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1C66" w:rsidRDefault="00691C66" w:rsidP="00691C66">
      <w:pPr>
        <w:widowControl w:val="0"/>
        <w:autoSpaceDE w:val="0"/>
        <w:autoSpaceDN w:val="0"/>
        <w:spacing w:after="0" w:line="240" w:lineRule="auto"/>
        <w:jc w:val="center"/>
        <w:outlineLvl w:val="0"/>
        <w:rPr>
          <w:rFonts w:ascii="Times New Roman" w:eastAsia="Times New Roman" w:hAnsi="Times New Roman" w:cs="Times New Roman"/>
          <w:b/>
          <w:bCs/>
          <w:sz w:val="24"/>
          <w:szCs w:val="24"/>
          <w:lang w:val="pt-PT"/>
        </w:rPr>
      </w:pPr>
      <w:r w:rsidRPr="00DD4BA7">
        <w:rPr>
          <w:rFonts w:ascii="Times New Roman" w:eastAsia="Times New Roman" w:hAnsi="Times New Roman" w:cs="Times New Roman"/>
          <w:b/>
          <w:bCs/>
          <w:sz w:val="24"/>
          <w:szCs w:val="24"/>
          <w:lang w:val="pt-PT"/>
        </w:rPr>
        <w:t>EDITAL</w:t>
      </w:r>
      <w:r w:rsidRPr="00DD4BA7">
        <w:rPr>
          <w:rFonts w:ascii="Times New Roman" w:eastAsia="Times New Roman" w:hAnsi="Times New Roman" w:cs="Times New Roman"/>
          <w:b/>
          <w:bCs/>
          <w:spacing w:val="-1"/>
          <w:sz w:val="24"/>
          <w:szCs w:val="24"/>
          <w:lang w:val="pt-PT"/>
        </w:rPr>
        <w:t xml:space="preserve"> </w:t>
      </w:r>
      <w:r w:rsidRPr="00DD4BA7">
        <w:rPr>
          <w:rFonts w:ascii="Times New Roman" w:eastAsia="Times New Roman" w:hAnsi="Times New Roman" w:cs="Times New Roman"/>
          <w:b/>
          <w:bCs/>
          <w:sz w:val="24"/>
          <w:szCs w:val="24"/>
          <w:lang w:val="pt-PT"/>
        </w:rPr>
        <w:t>PREGÃO</w:t>
      </w:r>
      <w:r w:rsidRPr="00DD4BA7">
        <w:rPr>
          <w:rFonts w:ascii="Times New Roman" w:eastAsia="Times New Roman" w:hAnsi="Times New Roman" w:cs="Times New Roman"/>
          <w:b/>
          <w:bCs/>
          <w:spacing w:val="-1"/>
          <w:sz w:val="24"/>
          <w:szCs w:val="24"/>
          <w:lang w:val="pt-PT"/>
        </w:rPr>
        <w:t xml:space="preserve"> </w:t>
      </w:r>
      <w:r w:rsidRPr="00DD4BA7">
        <w:rPr>
          <w:rFonts w:ascii="Times New Roman" w:eastAsia="Times New Roman" w:hAnsi="Times New Roman" w:cs="Times New Roman"/>
          <w:b/>
          <w:bCs/>
          <w:sz w:val="24"/>
          <w:szCs w:val="24"/>
          <w:lang w:val="pt-PT"/>
        </w:rPr>
        <w:t>ELETRÔNICO</w:t>
      </w:r>
      <w:r w:rsidRPr="00DD4BA7">
        <w:rPr>
          <w:rFonts w:ascii="Times New Roman" w:eastAsia="Times New Roman" w:hAnsi="Times New Roman" w:cs="Times New Roman"/>
          <w:b/>
          <w:bCs/>
          <w:spacing w:val="-1"/>
          <w:sz w:val="24"/>
          <w:szCs w:val="24"/>
          <w:lang w:val="pt-PT"/>
        </w:rPr>
        <w:t xml:space="preserve"> </w:t>
      </w:r>
      <w:r w:rsidRPr="00DD4BA7">
        <w:rPr>
          <w:rFonts w:ascii="Times New Roman" w:eastAsia="Times New Roman" w:hAnsi="Times New Roman" w:cs="Times New Roman"/>
          <w:b/>
          <w:bCs/>
          <w:sz w:val="24"/>
          <w:szCs w:val="24"/>
          <w:lang w:val="pt-PT"/>
        </w:rPr>
        <w:t>Nº</w:t>
      </w:r>
      <w:r w:rsidRPr="00DD4BA7">
        <w:rPr>
          <w:rFonts w:ascii="Times New Roman" w:eastAsia="Times New Roman" w:hAnsi="Times New Roman" w:cs="Times New Roman"/>
          <w:b/>
          <w:bCs/>
          <w:spacing w:val="-1"/>
          <w:sz w:val="24"/>
          <w:szCs w:val="24"/>
          <w:lang w:val="pt-PT"/>
        </w:rPr>
        <w:t xml:space="preserve"> </w:t>
      </w:r>
      <w:r w:rsidR="00980E5F">
        <w:rPr>
          <w:rFonts w:ascii="Times New Roman" w:eastAsia="Times New Roman" w:hAnsi="Times New Roman" w:cs="Times New Roman"/>
          <w:b/>
          <w:bCs/>
          <w:sz w:val="24"/>
          <w:szCs w:val="24"/>
          <w:lang w:val="pt-PT"/>
        </w:rPr>
        <w:t>01/2026</w:t>
      </w:r>
    </w:p>
    <w:p w:rsidR="00691C66" w:rsidRPr="001B4A98" w:rsidRDefault="001B4A98" w:rsidP="001B4A98">
      <w:pPr>
        <w:widowControl w:val="0"/>
        <w:autoSpaceDE w:val="0"/>
        <w:autoSpaceDN w:val="0"/>
        <w:spacing w:after="0" w:line="240" w:lineRule="auto"/>
        <w:jc w:val="center"/>
        <w:rPr>
          <w:rFonts w:ascii="Times New Roman" w:eastAsia="Times New Roman" w:hAnsi="Times New Roman" w:cs="Times New Roman"/>
          <w:sz w:val="24"/>
          <w:szCs w:val="24"/>
          <w:lang w:val="pt-PT"/>
        </w:rPr>
      </w:pPr>
      <w:r w:rsidRPr="001B4A98">
        <w:rPr>
          <w:rFonts w:ascii="Times New Roman" w:eastAsia="Times New Roman" w:hAnsi="Times New Roman" w:cs="Times New Roman"/>
          <w:sz w:val="24"/>
          <w:szCs w:val="24"/>
          <w:lang w:val="pt-PT"/>
        </w:rPr>
        <w:t>LICITAÇÃO EXCLUSIVA PARA ENQUADRADOS NA LC 123/06</w:t>
      </w:r>
    </w:p>
    <w:p w:rsidR="001B4D2E" w:rsidRPr="00691C66" w:rsidRDefault="001B4D2E" w:rsidP="00691C66">
      <w:pPr>
        <w:widowControl w:val="0"/>
        <w:autoSpaceDE w:val="0"/>
        <w:autoSpaceDN w:val="0"/>
        <w:spacing w:after="0" w:line="240" w:lineRule="auto"/>
        <w:rPr>
          <w:rFonts w:ascii="Times New Roman" w:eastAsia="Times New Roman" w:hAnsi="Times New Roman" w:cs="Times New Roman"/>
          <w:b/>
          <w:sz w:val="24"/>
          <w:szCs w:val="24"/>
          <w:lang w:val="pt-PT"/>
        </w:rPr>
      </w:pPr>
    </w:p>
    <w:p w:rsidR="00691C66" w:rsidRPr="001B4D2E" w:rsidRDefault="00691C66" w:rsidP="00691C66">
      <w:pPr>
        <w:widowControl w:val="0"/>
        <w:autoSpaceDE w:val="0"/>
        <w:autoSpaceDN w:val="0"/>
        <w:spacing w:after="0" w:line="240" w:lineRule="auto"/>
        <w:rPr>
          <w:rFonts w:ascii="Times New Roman" w:eastAsia="Times New Roman" w:hAnsi="Times New Roman" w:cs="Times New Roman"/>
          <w:sz w:val="24"/>
          <w:szCs w:val="24"/>
          <w:lang w:val="pt-PT"/>
        </w:rPr>
      </w:pPr>
      <w:r w:rsidRPr="001B4D2E">
        <w:rPr>
          <w:rFonts w:ascii="Times New Roman" w:eastAsia="Times New Roman" w:hAnsi="Times New Roman" w:cs="Times New Roman"/>
          <w:sz w:val="24"/>
          <w:szCs w:val="24"/>
          <w:lang w:val="pt-PT"/>
        </w:rPr>
        <w:t>MUNICÍPIO</w:t>
      </w:r>
      <w:r w:rsidRPr="001B4D2E">
        <w:rPr>
          <w:rFonts w:ascii="Times New Roman" w:eastAsia="Times New Roman" w:hAnsi="Times New Roman" w:cs="Times New Roman"/>
          <w:spacing w:val="-2"/>
          <w:sz w:val="24"/>
          <w:szCs w:val="24"/>
          <w:lang w:val="pt-PT"/>
        </w:rPr>
        <w:t xml:space="preserve"> </w:t>
      </w:r>
      <w:r w:rsidRPr="001B4D2E">
        <w:rPr>
          <w:rFonts w:ascii="Times New Roman" w:eastAsia="Times New Roman" w:hAnsi="Times New Roman" w:cs="Times New Roman"/>
          <w:sz w:val="24"/>
          <w:szCs w:val="24"/>
          <w:lang w:val="pt-PT"/>
        </w:rPr>
        <w:t>DE</w:t>
      </w:r>
      <w:r w:rsidRPr="001B4D2E">
        <w:rPr>
          <w:rFonts w:ascii="Times New Roman" w:eastAsia="Times New Roman" w:hAnsi="Times New Roman" w:cs="Times New Roman"/>
          <w:spacing w:val="-2"/>
          <w:sz w:val="24"/>
          <w:szCs w:val="24"/>
          <w:lang w:val="pt-PT"/>
        </w:rPr>
        <w:t xml:space="preserve"> </w:t>
      </w:r>
      <w:r w:rsidRPr="001B4D2E">
        <w:rPr>
          <w:rFonts w:ascii="Times New Roman" w:eastAsia="Times New Roman" w:hAnsi="Times New Roman" w:cs="Times New Roman"/>
          <w:sz w:val="24"/>
          <w:szCs w:val="24"/>
          <w:lang w:val="pt-PT"/>
        </w:rPr>
        <w:t>SELBACH/RS</w:t>
      </w:r>
    </w:p>
    <w:p w:rsidR="00691C66" w:rsidRPr="001B4D2E" w:rsidRDefault="00691C66" w:rsidP="00691C66">
      <w:pPr>
        <w:widowControl w:val="0"/>
        <w:tabs>
          <w:tab w:val="left" w:pos="7361"/>
        </w:tabs>
        <w:autoSpaceDE w:val="0"/>
        <w:autoSpaceDN w:val="0"/>
        <w:spacing w:after="0" w:line="240" w:lineRule="auto"/>
        <w:outlineLvl w:val="0"/>
        <w:rPr>
          <w:rFonts w:ascii="Times New Roman" w:eastAsia="Times New Roman" w:hAnsi="Times New Roman" w:cs="Times New Roman"/>
          <w:bCs/>
          <w:spacing w:val="-57"/>
          <w:sz w:val="24"/>
          <w:szCs w:val="24"/>
          <w:lang w:val="pt-PT"/>
        </w:rPr>
      </w:pPr>
      <w:r w:rsidRPr="001B4D2E">
        <w:rPr>
          <w:rFonts w:ascii="Times New Roman" w:eastAsia="Times New Roman" w:hAnsi="Times New Roman" w:cs="Times New Roman"/>
          <w:bCs/>
          <w:sz w:val="24"/>
          <w:szCs w:val="24"/>
          <w:lang w:val="pt-PT"/>
        </w:rPr>
        <w:t>MODALIDADE: PREGÃO ELETRÔNICO</w:t>
      </w:r>
      <w:r w:rsidRPr="001B4D2E">
        <w:rPr>
          <w:rFonts w:ascii="Times New Roman" w:eastAsia="Times New Roman" w:hAnsi="Times New Roman" w:cs="Times New Roman"/>
          <w:bCs/>
          <w:spacing w:val="-57"/>
          <w:sz w:val="24"/>
          <w:szCs w:val="24"/>
          <w:lang w:val="pt-PT"/>
        </w:rPr>
        <w:t xml:space="preserve"> </w:t>
      </w:r>
    </w:p>
    <w:p w:rsidR="00691C66" w:rsidRPr="001B4D2E" w:rsidRDefault="00691C66" w:rsidP="00691C66">
      <w:pPr>
        <w:widowControl w:val="0"/>
        <w:tabs>
          <w:tab w:val="left" w:pos="7361"/>
        </w:tabs>
        <w:autoSpaceDE w:val="0"/>
        <w:autoSpaceDN w:val="0"/>
        <w:spacing w:after="0" w:line="240" w:lineRule="auto"/>
        <w:outlineLvl w:val="0"/>
        <w:rPr>
          <w:rFonts w:ascii="Times New Roman" w:eastAsia="Times New Roman" w:hAnsi="Times New Roman" w:cs="Times New Roman"/>
          <w:bCs/>
          <w:sz w:val="24"/>
          <w:szCs w:val="24"/>
          <w:lang w:val="pt-PT"/>
        </w:rPr>
      </w:pPr>
      <w:r w:rsidRPr="001B4D2E">
        <w:rPr>
          <w:rFonts w:ascii="Times New Roman" w:eastAsia="Times New Roman" w:hAnsi="Times New Roman" w:cs="Times New Roman"/>
          <w:bCs/>
          <w:sz w:val="24"/>
          <w:szCs w:val="24"/>
          <w:lang w:val="pt-PT"/>
        </w:rPr>
        <w:t>TIPO</w:t>
      </w:r>
      <w:r w:rsidRPr="001B4D2E">
        <w:rPr>
          <w:rFonts w:ascii="Times New Roman" w:eastAsia="Times New Roman" w:hAnsi="Times New Roman" w:cs="Times New Roman"/>
          <w:bCs/>
          <w:spacing w:val="-1"/>
          <w:sz w:val="24"/>
          <w:szCs w:val="24"/>
          <w:lang w:val="pt-PT"/>
        </w:rPr>
        <w:t xml:space="preserve"> </w:t>
      </w:r>
      <w:r w:rsidRPr="001B4D2E">
        <w:rPr>
          <w:rFonts w:ascii="Times New Roman" w:eastAsia="Times New Roman" w:hAnsi="Times New Roman" w:cs="Times New Roman"/>
          <w:bCs/>
          <w:sz w:val="24"/>
          <w:szCs w:val="24"/>
          <w:lang w:val="pt-PT"/>
        </w:rPr>
        <w:t>DE JULGAMENTO:</w:t>
      </w:r>
      <w:r w:rsidRPr="001B4D2E">
        <w:rPr>
          <w:rFonts w:ascii="Times New Roman" w:eastAsia="Times New Roman" w:hAnsi="Times New Roman" w:cs="Times New Roman"/>
          <w:bCs/>
          <w:spacing w:val="-1"/>
          <w:sz w:val="24"/>
          <w:szCs w:val="24"/>
          <w:lang w:val="pt-PT"/>
        </w:rPr>
        <w:t xml:space="preserve"> </w:t>
      </w:r>
      <w:r w:rsidRPr="001B4D2E">
        <w:rPr>
          <w:rFonts w:ascii="Times New Roman" w:eastAsia="Times New Roman" w:hAnsi="Times New Roman" w:cs="Times New Roman"/>
          <w:bCs/>
          <w:sz w:val="24"/>
          <w:szCs w:val="24"/>
          <w:lang w:val="pt-PT"/>
        </w:rPr>
        <w:t>MENOR PREÇO</w:t>
      </w:r>
      <w:r w:rsidRPr="001B4D2E">
        <w:rPr>
          <w:rFonts w:ascii="Times New Roman" w:eastAsia="Times New Roman" w:hAnsi="Times New Roman" w:cs="Times New Roman"/>
          <w:bCs/>
          <w:spacing w:val="1"/>
          <w:sz w:val="24"/>
          <w:szCs w:val="24"/>
          <w:lang w:val="pt-PT"/>
        </w:rPr>
        <w:t xml:space="preserve"> </w:t>
      </w:r>
      <w:r w:rsidRPr="001B4D2E">
        <w:rPr>
          <w:rFonts w:ascii="Times New Roman" w:eastAsia="Times New Roman" w:hAnsi="Times New Roman" w:cs="Times New Roman"/>
          <w:bCs/>
          <w:sz w:val="24"/>
          <w:szCs w:val="24"/>
          <w:lang w:val="pt-PT"/>
        </w:rPr>
        <w:t>POR ITEM</w:t>
      </w:r>
    </w:p>
    <w:p w:rsidR="00691C66" w:rsidRDefault="00691C66" w:rsidP="00691C66">
      <w:pPr>
        <w:widowControl w:val="0"/>
        <w:autoSpaceDE w:val="0"/>
        <w:autoSpaceDN w:val="0"/>
        <w:spacing w:after="0" w:line="240" w:lineRule="auto"/>
        <w:rPr>
          <w:rFonts w:ascii="Times New Roman" w:eastAsia="Times New Roman" w:hAnsi="Times New Roman" w:cs="Times New Roman"/>
          <w:sz w:val="24"/>
          <w:szCs w:val="24"/>
          <w:lang w:val="pt-PT"/>
        </w:rPr>
      </w:pPr>
      <w:r w:rsidRPr="001B4D2E">
        <w:rPr>
          <w:rFonts w:ascii="Times New Roman" w:eastAsia="Times New Roman" w:hAnsi="Times New Roman" w:cs="Times New Roman"/>
          <w:sz w:val="24"/>
          <w:szCs w:val="24"/>
          <w:lang w:val="pt-PT"/>
        </w:rPr>
        <w:t>MODO</w:t>
      </w:r>
      <w:r w:rsidRPr="001B4D2E">
        <w:rPr>
          <w:rFonts w:ascii="Times New Roman" w:eastAsia="Times New Roman" w:hAnsi="Times New Roman" w:cs="Times New Roman"/>
          <w:spacing w:val="-1"/>
          <w:sz w:val="24"/>
          <w:szCs w:val="24"/>
          <w:lang w:val="pt-PT"/>
        </w:rPr>
        <w:t xml:space="preserve"> </w:t>
      </w:r>
      <w:r w:rsidRPr="001B4D2E">
        <w:rPr>
          <w:rFonts w:ascii="Times New Roman" w:eastAsia="Times New Roman" w:hAnsi="Times New Roman" w:cs="Times New Roman"/>
          <w:sz w:val="24"/>
          <w:szCs w:val="24"/>
          <w:lang w:val="pt-PT"/>
        </w:rPr>
        <w:t>DE</w:t>
      </w:r>
      <w:r w:rsidRPr="001B4D2E">
        <w:rPr>
          <w:rFonts w:ascii="Times New Roman" w:eastAsia="Times New Roman" w:hAnsi="Times New Roman" w:cs="Times New Roman"/>
          <w:spacing w:val="-1"/>
          <w:sz w:val="24"/>
          <w:szCs w:val="24"/>
          <w:lang w:val="pt-PT"/>
        </w:rPr>
        <w:t xml:space="preserve"> </w:t>
      </w:r>
      <w:r w:rsidRPr="001B4D2E">
        <w:rPr>
          <w:rFonts w:ascii="Times New Roman" w:eastAsia="Times New Roman" w:hAnsi="Times New Roman" w:cs="Times New Roman"/>
          <w:sz w:val="24"/>
          <w:szCs w:val="24"/>
          <w:lang w:val="pt-PT"/>
        </w:rPr>
        <w:t>DISPUTA: ABERTO</w:t>
      </w:r>
    </w:p>
    <w:p w:rsidR="00691C66" w:rsidRPr="001B4D2E" w:rsidRDefault="00691C66" w:rsidP="00691C66">
      <w:pPr>
        <w:widowControl w:val="0"/>
        <w:autoSpaceDE w:val="0"/>
        <w:autoSpaceDN w:val="0"/>
        <w:spacing w:after="0" w:line="240" w:lineRule="auto"/>
        <w:rPr>
          <w:rFonts w:ascii="Times New Roman" w:eastAsia="Times New Roman" w:hAnsi="Times New Roman" w:cs="Times New Roman"/>
          <w:sz w:val="24"/>
          <w:szCs w:val="24"/>
          <w:lang w:val="pt-PT"/>
        </w:rPr>
      </w:pPr>
    </w:p>
    <w:p w:rsidR="00691C66" w:rsidRPr="001B4D2E" w:rsidRDefault="001B4D2E" w:rsidP="001B4D2E">
      <w:pPr>
        <w:widowControl w:val="0"/>
        <w:autoSpaceDE w:val="0"/>
        <w:autoSpaceDN w:val="0"/>
        <w:spacing w:after="0" w:line="240" w:lineRule="auto"/>
        <w:ind w:left="4536"/>
        <w:jc w:val="both"/>
        <w:rPr>
          <w:rFonts w:ascii="Times New Roman" w:eastAsia="Times New Roman" w:hAnsi="Times New Roman" w:cs="Times New Roman"/>
          <w:sz w:val="24"/>
          <w:szCs w:val="24"/>
          <w:lang w:val="pt-PT"/>
        </w:rPr>
      </w:pPr>
      <w:r w:rsidRPr="001B4D2E">
        <w:rPr>
          <w:rFonts w:ascii="Times New Roman" w:eastAsia="Times New Roman" w:hAnsi="Times New Roman" w:cs="Times New Roman"/>
          <w:sz w:val="24"/>
          <w:szCs w:val="24"/>
          <w:lang w:val="pt-PT"/>
        </w:rPr>
        <w:t xml:space="preserve">Edital de Pregão para </w:t>
      </w:r>
      <w:r w:rsidR="004C607F">
        <w:rPr>
          <w:rFonts w:ascii="Times New Roman" w:eastAsia="Times New Roman" w:hAnsi="Times New Roman" w:cs="Times New Roman"/>
          <w:sz w:val="24"/>
          <w:szCs w:val="24"/>
          <w:lang w:val="pt-PT"/>
        </w:rPr>
        <w:t>prestação de serviços voltados a assegurar ações no âmbito do programa de oficinas ligadas às Secretarias Municipais</w:t>
      </w:r>
      <w:r w:rsidR="00D22C86">
        <w:rPr>
          <w:rFonts w:ascii="Times New Roman" w:eastAsia="Times New Roman" w:hAnsi="Times New Roman" w:cs="Times New Roman"/>
          <w:sz w:val="24"/>
          <w:szCs w:val="24"/>
          <w:lang w:val="pt-PT"/>
        </w:rPr>
        <w:t>.</w:t>
      </w:r>
    </w:p>
    <w:p w:rsidR="006319BE" w:rsidRPr="00FF52C5" w:rsidRDefault="006319BE" w:rsidP="00691C66">
      <w:pPr>
        <w:widowControl w:val="0"/>
        <w:autoSpaceDE w:val="0"/>
        <w:autoSpaceDN w:val="0"/>
        <w:spacing w:after="0" w:line="240" w:lineRule="auto"/>
        <w:rPr>
          <w:rFonts w:ascii="Times New Roman" w:eastAsia="Times New Roman" w:hAnsi="Times New Roman" w:cs="Times New Roman"/>
          <w:b/>
          <w:sz w:val="24"/>
          <w:szCs w:val="24"/>
          <w:lang w:val="pt-PT"/>
        </w:rPr>
      </w:pPr>
    </w:p>
    <w:p w:rsidR="005378D1" w:rsidRPr="00FF52C5" w:rsidRDefault="005378D1" w:rsidP="00086D85">
      <w:pPr>
        <w:tabs>
          <w:tab w:val="left" w:pos="2790"/>
        </w:tabs>
        <w:spacing w:after="0" w:line="240" w:lineRule="auto"/>
        <w:jc w:val="both"/>
        <w:rPr>
          <w:rFonts w:ascii="Times New Roman" w:hAnsi="Times New Roman" w:cs="Times New Roman"/>
          <w:sz w:val="24"/>
          <w:szCs w:val="24"/>
        </w:rPr>
      </w:pPr>
      <w:r w:rsidRPr="00FF52C5">
        <w:rPr>
          <w:rFonts w:ascii="Times New Roman" w:hAnsi="Times New Roman" w:cs="Times New Roman"/>
          <w:sz w:val="24"/>
          <w:szCs w:val="24"/>
        </w:rPr>
        <w:t xml:space="preserve">Torna-se público, para conhecimento dos interessados, que o MUNICÍPIO DE </w:t>
      </w:r>
      <w:r w:rsidR="00086D85" w:rsidRPr="00FF52C5">
        <w:rPr>
          <w:rFonts w:ascii="Times New Roman" w:hAnsi="Times New Roman" w:cs="Times New Roman"/>
          <w:sz w:val="24"/>
          <w:szCs w:val="24"/>
        </w:rPr>
        <w:t>SELBACH</w:t>
      </w:r>
      <w:r w:rsidRPr="00FF52C5">
        <w:rPr>
          <w:rFonts w:ascii="Times New Roman" w:hAnsi="Times New Roman" w:cs="Times New Roman"/>
          <w:sz w:val="24"/>
          <w:szCs w:val="24"/>
        </w:rPr>
        <w:t xml:space="preserve">, Estado do Rio Grande do Sul, sediado </w:t>
      </w:r>
      <w:r w:rsidR="00FF52C5" w:rsidRPr="00FF52C5">
        <w:rPr>
          <w:rFonts w:ascii="Times New Roman" w:hAnsi="Times New Roman" w:cs="Times New Roman"/>
          <w:sz w:val="24"/>
          <w:szCs w:val="24"/>
        </w:rPr>
        <w:t>no Largo Adolfo Albino Werlang</w:t>
      </w:r>
      <w:r w:rsidRPr="00FF52C5">
        <w:rPr>
          <w:rFonts w:ascii="Times New Roman" w:hAnsi="Times New Roman" w:cs="Times New Roman"/>
          <w:sz w:val="24"/>
          <w:szCs w:val="24"/>
        </w:rPr>
        <w:t xml:space="preserve">, nº </w:t>
      </w:r>
      <w:r w:rsidR="00FF52C5" w:rsidRPr="00FF52C5">
        <w:rPr>
          <w:rFonts w:ascii="Times New Roman" w:hAnsi="Times New Roman" w:cs="Times New Roman"/>
          <w:sz w:val="24"/>
          <w:szCs w:val="24"/>
        </w:rPr>
        <w:t>14</w:t>
      </w:r>
      <w:r w:rsidRPr="00FF52C5">
        <w:rPr>
          <w:rFonts w:ascii="Times New Roman" w:hAnsi="Times New Roman" w:cs="Times New Roman"/>
          <w:sz w:val="24"/>
          <w:szCs w:val="24"/>
        </w:rPr>
        <w:t xml:space="preserve">, </w:t>
      </w:r>
      <w:r w:rsidR="00FF52C5" w:rsidRPr="00FF52C5">
        <w:rPr>
          <w:rFonts w:ascii="Times New Roman" w:hAnsi="Times New Roman" w:cs="Times New Roman"/>
          <w:sz w:val="24"/>
          <w:szCs w:val="24"/>
        </w:rPr>
        <w:t>Selbach</w:t>
      </w:r>
      <w:r w:rsidRPr="00FF52C5">
        <w:rPr>
          <w:rFonts w:ascii="Times New Roman" w:hAnsi="Times New Roman" w:cs="Times New Roman"/>
          <w:sz w:val="24"/>
          <w:szCs w:val="24"/>
        </w:rPr>
        <w:t xml:space="preserve">/RS realizará </w:t>
      </w:r>
      <w:r w:rsidRPr="001A33FF">
        <w:rPr>
          <w:rFonts w:ascii="Times New Roman" w:hAnsi="Times New Roman" w:cs="Times New Roman"/>
          <w:sz w:val="24"/>
          <w:szCs w:val="24"/>
        </w:rPr>
        <w:t>licitação, na modalidade PREGÃO, na forma ELETRÔNICA, do tipo MENOR PREÇO POR</w:t>
      </w:r>
      <w:r w:rsidR="007D610C">
        <w:rPr>
          <w:rFonts w:ascii="Times New Roman" w:hAnsi="Times New Roman" w:cs="Times New Roman"/>
          <w:sz w:val="24"/>
          <w:szCs w:val="24"/>
        </w:rPr>
        <w:t xml:space="preserve"> ITEM</w:t>
      </w:r>
      <w:r w:rsidR="00FF52C5" w:rsidRPr="002A2297">
        <w:rPr>
          <w:rFonts w:ascii="Times New Roman" w:hAnsi="Times New Roman" w:cs="Times New Roman"/>
          <w:sz w:val="24"/>
          <w:szCs w:val="24"/>
        </w:rPr>
        <w:t>,</w:t>
      </w:r>
      <w:r w:rsidRPr="002A2297">
        <w:rPr>
          <w:rFonts w:ascii="Times New Roman" w:hAnsi="Times New Roman" w:cs="Times New Roman"/>
          <w:sz w:val="24"/>
          <w:szCs w:val="24"/>
        </w:rPr>
        <w:t xml:space="preserve"> Modo de Disputa “ABERTO”, nos termos da Lei Federal n.º </w:t>
      </w:r>
      <w:r w:rsidR="001B4D2E">
        <w:rPr>
          <w:rFonts w:ascii="Times New Roman" w:hAnsi="Times New Roman" w:cs="Times New Roman"/>
          <w:sz w:val="24"/>
          <w:szCs w:val="24"/>
        </w:rPr>
        <w:t>14.133/2021</w:t>
      </w:r>
      <w:r w:rsidR="007B2B67">
        <w:rPr>
          <w:rFonts w:ascii="Times New Roman" w:hAnsi="Times New Roman" w:cs="Times New Roman"/>
          <w:sz w:val="24"/>
          <w:szCs w:val="24"/>
        </w:rPr>
        <w:t xml:space="preserve">, Lei </w:t>
      </w:r>
      <w:r w:rsidR="007B2B67" w:rsidRPr="00F77B39">
        <w:rPr>
          <w:rFonts w:ascii="Times New Roman" w:hAnsi="Times New Roman" w:cs="Times New Roman"/>
          <w:sz w:val="24"/>
          <w:szCs w:val="24"/>
        </w:rPr>
        <w:t>Complementar 123/2006</w:t>
      </w:r>
      <w:r w:rsidRPr="00F77B39">
        <w:rPr>
          <w:rFonts w:ascii="Times New Roman" w:hAnsi="Times New Roman" w:cs="Times New Roman"/>
          <w:sz w:val="24"/>
          <w:szCs w:val="24"/>
        </w:rPr>
        <w:t xml:space="preserve"> e </w:t>
      </w:r>
      <w:r w:rsidR="002A2297" w:rsidRPr="00F77B39">
        <w:rPr>
          <w:rFonts w:ascii="Times New Roman" w:hAnsi="Times New Roman" w:cs="Times New Roman"/>
          <w:sz w:val="24"/>
          <w:szCs w:val="24"/>
        </w:rPr>
        <w:t xml:space="preserve">Decreto Municipal </w:t>
      </w:r>
      <w:r w:rsidR="00F77B39" w:rsidRPr="00F77B39">
        <w:rPr>
          <w:rFonts w:ascii="Times New Roman" w:hAnsi="Times New Roman" w:cs="Times New Roman"/>
          <w:sz w:val="24"/>
          <w:szCs w:val="24"/>
        </w:rPr>
        <w:t>99</w:t>
      </w:r>
      <w:r w:rsidR="002A2297" w:rsidRPr="00F77B39">
        <w:rPr>
          <w:rFonts w:ascii="Times New Roman" w:hAnsi="Times New Roman" w:cs="Times New Roman"/>
          <w:sz w:val="24"/>
          <w:szCs w:val="24"/>
        </w:rPr>
        <w:t>/202</w:t>
      </w:r>
      <w:r w:rsidR="00F77B39" w:rsidRPr="00F77B39">
        <w:rPr>
          <w:rFonts w:ascii="Times New Roman" w:hAnsi="Times New Roman" w:cs="Times New Roman"/>
          <w:sz w:val="24"/>
          <w:szCs w:val="24"/>
        </w:rPr>
        <w:t>1</w:t>
      </w:r>
      <w:r w:rsidR="00F77B39">
        <w:rPr>
          <w:rFonts w:ascii="Times New Roman" w:hAnsi="Times New Roman" w:cs="Times New Roman"/>
          <w:sz w:val="24"/>
          <w:szCs w:val="24"/>
        </w:rPr>
        <w:t xml:space="preserve"> de 30 de dezembro de 2021</w:t>
      </w:r>
      <w:r w:rsidR="006319BE" w:rsidRPr="00F77B39">
        <w:rPr>
          <w:rFonts w:ascii="Times New Roman" w:hAnsi="Times New Roman" w:cs="Times New Roman"/>
          <w:sz w:val="24"/>
          <w:szCs w:val="24"/>
        </w:rPr>
        <w:t>.</w:t>
      </w:r>
    </w:p>
    <w:p w:rsidR="005378D1" w:rsidRPr="00FF52C5" w:rsidRDefault="005378D1" w:rsidP="005378D1">
      <w:pPr>
        <w:tabs>
          <w:tab w:val="left" w:pos="2790"/>
        </w:tabs>
        <w:spacing w:after="0" w:line="240" w:lineRule="auto"/>
        <w:rPr>
          <w:rFonts w:ascii="Times New Roman" w:hAnsi="Times New Roman" w:cs="Times New Roman"/>
          <w:sz w:val="24"/>
          <w:szCs w:val="24"/>
        </w:rPr>
      </w:pPr>
    </w:p>
    <w:p w:rsidR="005378D1" w:rsidRPr="00980E5F" w:rsidRDefault="005378D1" w:rsidP="001A33FF">
      <w:pPr>
        <w:tabs>
          <w:tab w:val="left" w:pos="2790"/>
        </w:tabs>
        <w:spacing w:after="0" w:line="240" w:lineRule="auto"/>
        <w:jc w:val="both"/>
        <w:rPr>
          <w:rFonts w:ascii="Times New Roman" w:hAnsi="Times New Roman" w:cs="Times New Roman"/>
          <w:b/>
          <w:sz w:val="24"/>
          <w:szCs w:val="24"/>
        </w:rPr>
      </w:pPr>
      <w:r w:rsidRPr="00980E5F">
        <w:rPr>
          <w:rFonts w:ascii="Times New Roman" w:hAnsi="Times New Roman" w:cs="Times New Roman"/>
          <w:b/>
          <w:sz w:val="24"/>
          <w:szCs w:val="24"/>
        </w:rPr>
        <w:t xml:space="preserve">DATA DA SESSÃO: </w:t>
      </w:r>
      <w:r w:rsidR="00980E5F" w:rsidRPr="00980E5F">
        <w:rPr>
          <w:rFonts w:ascii="Times New Roman" w:hAnsi="Times New Roman" w:cs="Times New Roman"/>
          <w:b/>
          <w:sz w:val="24"/>
          <w:szCs w:val="24"/>
        </w:rPr>
        <w:t>03</w:t>
      </w:r>
      <w:r w:rsidRPr="00980E5F">
        <w:rPr>
          <w:rFonts w:ascii="Times New Roman" w:hAnsi="Times New Roman" w:cs="Times New Roman"/>
          <w:b/>
          <w:sz w:val="24"/>
          <w:szCs w:val="24"/>
        </w:rPr>
        <w:t>/</w:t>
      </w:r>
      <w:r w:rsidR="00980E5F" w:rsidRPr="00980E5F">
        <w:rPr>
          <w:rFonts w:ascii="Times New Roman" w:hAnsi="Times New Roman" w:cs="Times New Roman"/>
          <w:b/>
          <w:sz w:val="24"/>
          <w:szCs w:val="24"/>
        </w:rPr>
        <w:t>03</w:t>
      </w:r>
      <w:r w:rsidR="00FF52C5" w:rsidRPr="00980E5F">
        <w:rPr>
          <w:rFonts w:ascii="Times New Roman" w:hAnsi="Times New Roman" w:cs="Times New Roman"/>
          <w:b/>
          <w:sz w:val="24"/>
          <w:szCs w:val="24"/>
        </w:rPr>
        <w:t>/</w:t>
      </w:r>
      <w:r w:rsidR="00980E5F" w:rsidRPr="00980E5F">
        <w:rPr>
          <w:rFonts w:ascii="Times New Roman" w:hAnsi="Times New Roman" w:cs="Times New Roman"/>
          <w:b/>
          <w:sz w:val="24"/>
          <w:szCs w:val="24"/>
        </w:rPr>
        <w:t>2026</w:t>
      </w:r>
    </w:p>
    <w:p w:rsidR="005378D1" w:rsidRPr="00980E5F" w:rsidRDefault="005378D1" w:rsidP="001A33FF">
      <w:pPr>
        <w:tabs>
          <w:tab w:val="left" w:pos="2790"/>
        </w:tabs>
        <w:spacing w:after="0" w:line="240" w:lineRule="auto"/>
        <w:jc w:val="both"/>
        <w:rPr>
          <w:rFonts w:ascii="Times New Roman" w:hAnsi="Times New Roman" w:cs="Times New Roman"/>
          <w:b/>
          <w:sz w:val="24"/>
          <w:szCs w:val="24"/>
        </w:rPr>
      </w:pPr>
      <w:r w:rsidRPr="00980E5F">
        <w:rPr>
          <w:rFonts w:ascii="Times New Roman" w:hAnsi="Times New Roman" w:cs="Times New Roman"/>
          <w:b/>
          <w:sz w:val="24"/>
          <w:szCs w:val="24"/>
        </w:rPr>
        <w:t xml:space="preserve">RECEBIMENTO DAS PROPOSTAS: Das </w:t>
      </w:r>
      <w:r w:rsidR="000E61BC" w:rsidRPr="00980E5F">
        <w:rPr>
          <w:rFonts w:ascii="Times New Roman" w:hAnsi="Times New Roman" w:cs="Times New Roman"/>
          <w:b/>
          <w:sz w:val="24"/>
          <w:szCs w:val="24"/>
        </w:rPr>
        <w:t>13</w:t>
      </w:r>
      <w:r w:rsidRPr="00980E5F">
        <w:rPr>
          <w:rFonts w:ascii="Times New Roman" w:hAnsi="Times New Roman" w:cs="Times New Roman"/>
          <w:b/>
          <w:sz w:val="24"/>
          <w:szCs w:val="24"/>
        </w:rPr>
        <w:t>h</w:t>
      </w:r>
      <w:r w:rsidR="00E567AD" w:rsidRPr="00980E5F">
        <w:rPr>
          <w:rFonts w:ascii="Times New Roman" w:hAnsi="Times New Roman" w:cs="Times New Roman"/>
          <w:b/>
          <w:sz w:val="24"/>
          <w:szCs w:val="24"/>
        </w:rPr>
        <w:t>0</w:t>
      </w:r>
      <w:r w:rsidR="000E61BC" w:rsidRPr="00980E5F">
        <w:rPr>
          <w:rFonts w:ascii="Times New Roman" w:hAnsi="Times New Roman" w:cs="Times New Roman"/>
          <w:b/>
          <w:sz w:val="24"/>
          <w:szCs w:val="24"/>
        </w:rPr>
        <w:t>0min</w:t>
      </w:r>
      <w:r w:rsidRPr="00980E5F">
        <w:rPr>
          <w:rFonts w:ascii="Times New Roman" w:hAnsi="Times New Roman" w:cs="Times New Roman"/>
          <w:b/>
          <w:sz w:val="24"/>
          <w:szCs w:val="24"/>
        </w:rPr>
        <w:t xml:space="preserve"> do dia</w:t>
      </w:r>
      <w:r w:rsidR="000E61BC" w:rsidRPr="00980E5F">
        <w:rPr>
          <w:rFonts w:ascii="Times New Roman" w:hAnsi="Times New Roman" w:cs="Times New Roman"/>
          <w:b/>
          <w:sz w:val="24"/>
          <w:szCs w:val="24"/>
        </w:rPr>
        <w:t xml:space="preserve"> </w:t>
      </w:r>
      <w:r w:rsidR="00980E5F" w:rsidRPr="00980E5F">
        <w:rPr>
          <w:rFonts w:ascii="Times New Roman" w:hAnsi="Times New Roman" w:cs="Times New Roman"/>
          <w:b/>
          <w:sz w:val="24"/>
          <w:szCs w:val="24"/>
        </w:rPr>
        <w:t>13</w:t>
      </w:r>
      <w:r w:rsidRPr="00980E5F">
        <w:rPr>
          <w:rFonts w:ascii="Times New Roman" w:hAnsi="Times New Roman" w:cs="Times New Roman"/>
          <w:b/>
          <w:sz w:val="24"/>
          <w:szCs w:val="24"/>
        </w:rPr>
        <w:t>/</w:t>
      </w:r>
      <w:r w:rsidR="00980E5F" w:rsidRPr="00980E5F">
        <w:rPr>
          <w:rFonts w:ascii="Times New Roman" w:hAnsi="Times New Roman" w:cs="Times New Roman"/>
          <w:b/>
          <w:sz w:val="24"/>
          <w:szCs w:val="24"/>
        </w:rPr>
        <w:t>02</w:t>
      </w:r>
      <w:r w:rsidRPr="00980E5F">
        <w:rPr>
          <w:rFonts w:ascii="Times New Roman" w:hAnsi="Times New Roman" w:cs="Times New Roman"/>
          <w:b/>
          <w:sz w:val="24"/>
          <w:szCs w:val="24"/>
        </w:rPr>
        <w:t>/</w:t>
      </w:r>
      <w:r w:rsidR="00980E5F" w:rsidRPr="00980E5F">
        <w:rPr>
          <w:rFonts w:ascii="Times New Roman" w:hAnsi="Times New Roman" w:cs="Times New Roman"/>
          <w:b/>
          <w:sz w:val="24"/>
          <w:szCs w:val="24"/>
        </w:rPr>
        <w:t>2026</w:t>
      </w:r>
      <w:r w:rsidRPr="00980E5F">
        <w:rPr>
          <w:rFonts w:ascii="Times New Roman" w:hAnsi="Times New Roman" w:cs="Times New Roman"/>
          <w:b/>
          <w:sz w:val="24"/>
          <w:szCs w:val="24"/>
        </w:rPr>
        <w:t xml:space="preserve"> </w:t>
      </w:r>
      <w:r w:rsidR="000E61BC" w:rsidRPr="00980E5F">
        <w:rPr>
          <w:rFonts w:ascii="Times New Roman" w:hAnsi="Times New Roman" w:cs="Times New Roman"/>
          <w:b/>
          <w:sz w:val="24"/>
          <w:szCs w:val="24"/>
        </w:rPr>
        <w:t xml:space="preserve">até as </w:t>
      </w:r>
      <w:r w:rsidR="00980E5F" w:rsidRPr="00980E5F">
        <w:rPr>
          <w:rFonts w:ascii="Times New Roman" w:hAnsi="Times New Roman" w:cs="Times New Roman"/>
          <w:b/>
          <w:sz w:val="24"/>
          <w:szCs w:val="24"/>
        </w:rPr>
        <w:t>07</w:t>
      </w:r>
      <w:r w:rsidR="000E61BC" w:rsidRPr="00980E5F">
        <w:rPr>
          <w:rFonts w:ascii="Times New Roman" w:hAnsi="Times New Roman" w:cs="Times New Roman"/>
          <w:b/>
          <w:sz w:val="24"/>
          <w:szCs w:val="24"/>
        </w:rPr>
        <w:t>h</w:t>
      </w:r>
      <w:r w:rsidR="00980E5F" w:rsidRPr="00980E5F">
        <w:rPr>
          <w:rFonts w:ascii="Times New Roman" w:hAnsi="Times New Roman" w:cs="Times New Roman"/>
          <w:b/>
          <w:sz w:val="24"/>
          <w:szCs w:val="24"/>
        </w:rPr>
        <w:t>50</w:t>
      </w:r>
      <w:r w:rsidR="000E61BC" w:rsidRPr="00980E5F">
        <w:rPr>
          <w:rFonts w:ascii="Times New Roman" w:hAnsi="Times New Roman" w:cs="Times New Roman"/>
          <w:b/>
          <w:sz w:val="24"/>
          <w:szCs w:val="24"/>
        </w:rPr>
        <w:t>min</w:t>
      </w:r>
      <w:r w:rsidRPr="00980E5F">
        <w:rPr>
          <w:rFonts w:ascii="Times New Roman" w:hAnsi="Times New Roman" w:cs="Times New Roman"/>
          <w:b/>
          <w:sz w:val="24"/>
          <w:szCs w:val="24"/>
        </w:rPr>
        <w:t xml:space="preserve"> do dia </w:t>
      </w:r>
      <w:r w:rsidR="00980E5F" w:rsidRPr="00980E5F">
        <w:rPr>
          <w:rFonts w:ascii="Times New Roman" w:hAnsi="Times New Roman" w:cs="Times New Roman"/>
          <w:b/>
          <w:sz w:val="24"/>
          <w:szCs w:val="24"/>
        </w:rPr>
        <w:t>03</w:t>
      </w:r>
      <w:r w:rsidRPr="00980E5F">
        <w:rPr>
          <w:rFonts w:ascii="Times New Roman" w:hAnsi="Times New Roman" w:cs="Times New Roman"/>
          <w:b/>
          <w:sz w:val="24"/>
          <w:szCs w:val="24"/>
        </w:rPr>
        <w:t>/</w:t>
      </w:r>
      <w:r w:rsidR="00042AF0" w:rsidRPr="00980E5F">
        <w:rPr>
          <w:rFonts w:ascii="Times New Roman" w:hAnsi="Times New Roman" w:cs="Times New Roman"/>
          <w:b/>
          <w:sz w:val="24"/>
          <w:szCs w:val="24"/>
        </w:rPr>
        <w:t>12</w:t>
      </w:r>
      <w:r w:rsidRPr="00980E5F">
        <w:rPr>
          <w:rFonts w:ascii="Times New Roman" w:hAnsi="Times New Roman" w:cs="Times New Roman"/>
          <w:b/>
          <w:sz w:val="24"/>
          <w:szCs w:val="24"/>
        </w:rPr>
        <w:t>/</w:t>
      </w:r>
      <w:r w:rsidR="00980E5F" w:rsidRPr="00980E5F">
        <w:rPr>
          <w:rFonts w:ascii="Times New Roman" w:hAnsi="Times New Roman" w:cs="Times New Roman"/>
          <w:b/>
          <w:sz w:val="24"/>
          <w:szCs w:val="24"/>
        </w:rPr>
        <w:t>2026</w:t>
      </w:r>
      <w:r w:rsidRPr="00980E5F">
        <w:rPr>
          <w:rFonts w:ascii="Times New Roman" w:hAnsi="Times New Roman" w:cs="Times New Roman"/>
          <w:b/>
          <w:sz w:val="24"/>
          <w:szCs w:val="24"/>
        </w:rPr>
        <w:t>.</w:t>
      </w:r>
    </w:p>
    <w:p w:rsidR="005378D1" w:rsidRPr="00980E5F" w:rsidRDefault="000E61BC" w:rsidP="001A33FF">
      <w:pPr>
        <w:tabs>
          <w:tab w:val="left" w:pos="2790"/>
        </w:tabs>
        <w:spacing w:after="0" w:line="240" w:lineRule="auto"/>
        <w:jc w:val="both"/>
        <w:rPr>
          <w:rFonts w:ascii="Times New Roman" w:hAnsi="Times New Roman" w:cs="Times New Roman"/>
          <w:b/>
          <w:sz w:val="24"/>
          <w:szCs w:val="24"/>
        </w:rPr>
      </w:pPr>
      <w:r w:rsidRPr="00980E5F">
        <w:rPr>
          <w:rFonts w:ascii="Times New Roman" w:hAnsi="Times New Roman" w:cs="Times New Roman"/>
          <w:b/>
          <w:sz w:val="24"/>
          <w:szCs w:val="24"/>
        </w:rPr>
        <w:t xml:space="preserve">ABERTURA DAS PROPOSTAS: </w:t>
      </w:r>
      <w:r w:rsidR="007D610C" w:rsidRPr="00980E5F">
        <w:rPr>
          <w:rFonts w:ascii="Times New Roman" w:hAnsi="Times New Roman" w:cs="Times New Roman"/>
          <w:b/>
          <w:sz w:val="24"/>
          <w:szCs w:val="24"/>
        </w:rPr>
        <w:t>À</w:t>
      </w:r>
      <w:r w:rsidR="005378D1" w:rsidRPr="00980E5F">
        <w:rPr>
          <w:rFonts w:ascii="Times New Roman" w:hAnsi="Times New Roman" w:cs="Times New Roman"/>
          <w:b/>
          <w:sz w:val="24"/>
          <w:szCs w:val="24"/>
        </w:rPr>
        <w:t xml:space="preserve">s </w:t>
      </w:r>
      <w:r w:rsidR="00980E5F" w:rsidRPr="00980E5F">
        <w:rPr>
          <w:rFonts w:ascii="Times New Roman" w:hAnsi="Times New Roman" w:cs="Times New Roman"/>
          <w:b/>
          <w:sz w:val="24"/>
          <w:szCs w:val="24"/>
        </w:rPr>
        <w:t>08</w:t>
      </w:r>
      <w:r w:rsidR="005378D1" w:rsidRPr="00980E5F">
        <w:rPr>
          <w:rFonts w:ascii="Times New Roman" w:hAnsi="Times New Roman" w:cs="Times New Roman"/>
          <w:b/>
          <w:sz w:val="24"/>
          <w:szCs w:val="24"/>
        </w:rPr>
        <w:t>h</w:t>
      </w:r>
      <w:r w:rsidR="00980E5F" w:rsidRPr="00980E5F">
        <w:rPr>
          <w:rFonts w:ascii="Times New Roman" w:hAnsi="Times New Roman" w:cs="Times New Roman"/>
          <w:b/>
          <w:sz w:val="24"/>
          <w:szCs w:val="24"/>
        </w:rPr>
        <w:t>0</w:t>
      </w:r>
      <w:r w:rsidR="005378D1" w:rsidRPr="00980E5F">
        <w:rPr>
          <w:rFonts w:ascii="Times New Roman" w:hAnsi="Times New Roman" w:cs="Times New Roman"/>
          <w:b/>
          <w:sz w:val="24"/>
          <w:szCs w:val="24"/>
        </w:rPr>
        <w:t>0min do dia</w:t>
      </w:r>
      <w:r w:rsidR="007D610C" w:rsidRPr="00980E5F">
        <w:rPr>
          <w:rFonts w:ascii="Times New Roman" w:hAnsi="Times New Roman" w:cs="Times New Roman"/>
          <w:b/>
          <w:sz w:val="24"/>
          <w:szCs w:val="24"/>
        </w:rPr>
        <w:t xml:space="preserve"> </w:t>
      </w:r>
      <w:r w:rsidR="00980E5F" w:rsidRPr="00980E5F">
        <w:rPr>
          <w:rFonts w:ascii="Times New Roman" w:hAnsi="Times New Roman" w:cs="Times New Roman"/>
          <w:b/>
          <w:sz w:val="24"/>
          <w:szCs w:val="24"/>
        </w:rPr>
        <w:t>03</w:t>
      </w:r>
      <w:r w:rsidR="005378D1" w:rsidRPr="00980E5F">
        <w:rPr>
          <w:rFonts w:ascii="Times New Roman" w:hAnsi="Times New Roman" w:cs="Times New Roman"/>
          <w:b/>
          <w:sz w:val="24"/>
          <w:szCs w:val="24"/>
        </w:rPr>
        <w:t>/</w:t>
      </w:r>
      <w:r w:rsidR="00980E5F" w:rsidRPr="00980E5F">
        <w:rPr>
          <w:rFonts w:ascii="Times New Roman" w:hAnsi="Times New Roman" w:cs="Times New Roman"/>
          <w:b/>
          <w:sz w:val="24"/>
          <w:szCs w:val="24"/>
        </w:rPr>
        <w:t>03</w:t>
      </w:r>
      <w:r w:rsidR="005378D1" w:rsidRPr="00980E5F">
        <w:rPr>
          <w:rFonts w:ascii="Times New Roman" w:hAnsi="Times New Roman" w:cs="Times New Roman"/>
          <w:b/>
          <w:sz w:val="24"/>
          <w:szCs w:val="24"/>
        </w:rPr>
        <w:t>/</w:t>
      </w:r>
      <w:r w:rsidR="00980E5F" w:rsidRPr="00980E5F">
        <w:rPr>
          <w:rFonts w:ascii="Times New Roman" w:hAnsi="Times New Roman" w:cs="Times New Roman"/>
          <w:b/>
          <w:sz w:val="24"/>
          <w:szCs w:val="24"/>
        </w:rPr>
        <w:t>2026</w:t>
      </w:r>
      <w:r w:rsidR="005378D1" w:rsidRPr="00980E5F">
        <w:rPr>
          <w:rFonts w:ascii="Times New Roman" w:hAnsi="Times New Roman" w:cs="Times New Roman"/>
          <w:b/>
          <w:sz w:val="24"/>
          <w:szCs w:val="24"/>
        </w:rPr>
        <w:t>.</w:t>
      </w:r>
    </w:p>
    <w:p w:rsidR="005378D1" w:rsidRPr="00980E5F" w:rsidRDefault="000E61BC" w:rsidP="001A33FF">
      <w:pPr>
        <w:tabs>
          <w:tab w:val="left" w:pos="2790"/>
        </w:tabs>
        <w:spacing w:after="0" w:line="240" w:lineRule="auto"/>
        <w:jc w:val="both"/>
        <w:rPr>
          <w:rFonts w:ascii="Times New Roman" w:hAnsi="Times New Roman" w:cs="Times New Roman"/>
          <w:b/>
          <w:sz w:val="24"/>
          <w:szCs w:val="24"/>
        </w:rPr>
      </w:pPr>
      <w:r w:rsidRPr="00980E5F">
        <w:rPr>
          <w:rFonts w:ascii="Times New Roman" w:hAnsi="Times New Roman" w:cs="Times New Roman"/>
          <w:b/>
          <w:sz w:val="24"/>
          <w:szCs w:val="24"/>
        </w:rPr>
        <w:t>ABERTURA DA</w:t>
      </w:r>
      <w:r w:rsidR="005378D1" w:rsidRPr="00980E5F">
        <w:rPr>
          <w:rFonts w:ascii="Times New Roman" w:hAnsi="Times New Roman" w:cs="Times New Roman"/>
          <w:b/>
          <w:sz w:val="24"/>
          <w:szCs w:val="24"/>
        </w:rPr>
        <w:t xml:space="preserve"> SESSÃO DA DISPUTA DE PREÇOS: </w:t>
      </w:r>
      <w:r w:rsidR="00980E5F" w:rsidRPr="00980E5F">
        <w:rPr>
          <w:rFonts w:ascii="Times New Roman" w:hAnsi="Times New Roman" w:cs="Times New Roman"/>
          <w:b/>
          <w:sz w:val="24"/>
          <w:szCs w:val="24"/>
        </w:rPr>
        <w:t>08h0</w:t>
      </w:r>
      <w:r w:rsidR="00706531" w:rsidRPr="00980E5F">
        <w:rPr>
          <w:rFonts w:ascii="Times New Roman" w:hAnsi="Times New Roman" w:cs="Times New Roman"/>
          <w:b/>
          <w:sz w:val="24"/>
          <w:szCs w:val="24"/>
        </w:rPr>
        <w:t>2</w:t>
      </w:r>
      <w:r w:rsidR="005378D1" w:rsidRPr="00980E5F">
        <w:rPr>
          <w:rFonts w:ascii="Times New Roman" w:hAnsi="Times New Roman" w:cs="Times New Roman"/>
          <w:b/>
          <w:sz w:val="24"/>
          <w:szCs w:val="24"/>
        </w:rPr>
        <w:t>min do</w:t>
      </w:r>
      <w:r w:rsidRPr="00980E5F">
        <w:rPr>
          <w:rFonts w:ascii="Times New Roman" w:hAnsi="Times New Roman" w:cs="Times New Roman"/>
          <w:b/>
          <w:sz w:val="24"/>
          <w:szCs w:val="24"/>
        </w:rPr>
        <w:t xml:space="preserve"> dia </w:t>
      </w:r>
      <w:r w:rsidR="00980E5F" w:rsidRPr="00980E5F">
        <w:rPr>
          <w:rFonts w:ascii="Times New Roman" w:hAnsi="Times New Roman" w:cs="Times New Roman"/>
          <w:b/>
          <w:sz w:val="24"/>
          <w:szCs w:val="24"/>
        </w:rPr>
        <w:t>03</w:t>
      </w:r>
      <w:r w:rsidR="005378D1" w:rsidRPr="00980E5F">
        <w:rPr>
          <w:rFonts w:ascii="Times New Roman" w:hAnsi="Times New Roman" w:cs="Times New Roman"/>
          <w:b/>
          <w:sz w:val="24"/>
          <w:szCs w:val="24"/>
        </w:rPr>
        <w:t>/</w:t>
      </w:r>
      <w:r w:rsidR="00980E5F" w:rsidRPr="00980E5F">
        <w:rPr>
          <w:rFonts w:ascii="Times New Roman" w:hAnsi="Times New Roman" w:cs="Times New Roman"/>
          <w:b/>
          <w:sz w:val="24"/>
          <w:szCs w:val="24"/>
        </w:rPr>
        <w:t>03</w:t>
      </w:r>
      <w:r w:rsidR="005378D1" w:rsidRPr="00980E5F">
        <w:rPr>
          <w:rFonts w:ascii="Times New Roman" w:hAnsi="Times New Roman" w:cs="Times New Roman"/>
          <w:b/>
          <w:sz w:val="24"/>
          <w:szCs w:val="24"/>
        </w:rPr>
        <w:t>/</w:t>
      </w:r>
      <w:r w:rsidR="00980E5F" w:rsidRPr="00980E5F">
        <w:rPr>
          <w:rFonts w:ascii="Times New Roman" w:hAnsi="Times New Roman" w:cs="Times New Roman"/>
          <w:b/>
          <w:sz w:val="24"/>
          <w:szCs w:val="24"/>
        </w:rPr>
        <w:t>2026</w:t>
      </w:r>
      <w:r w:rsidR="005378D1" w:rsidRPr="00980E5F">
        <w:rPr>
          <w:rFonts w:ascii="Times New Roman" w:hAnsi="Times New Roman" w:cs="Times New Roman"/>
          <w:b/>
          <w:sz w:val="24"/>
          <w:szCs w:val="24"/>
        </w:rPr>
        <w:t>.</w:t>
      </w:r>
    </w:p>
    <w:p w:rsidR="005378D1" w:rsidRPr="00980E5F" w:rsidRDefault="00FF52C5" w:rsidP="001A33FF">
      <w:pPr>
        <w:tabs>
          <w:tab w:val="left" w:pos="2790"/>
        </w:tabs>
        <w:spacing w:after="0" w:line="240" w:lineRule="auto"/>
        <w:jc w:val="both"/>
        <w:rPr>
          <w:rFonts w:ascii="Times New Roman" w:hAnsi="Times New Roman" w:cs="Times New Roman"/>
          <w:b/>
          <w:sz w:val="24"/>
          <w:szCs w:val="24"/>
        </w:rPr>
      </w:pPr>
      <w:r w:rsidRPr="00980E5F">
        <w:rPr>
          <w:rFonts w:ascii="Times New Roman" w:hAnsi="Times New Roman" w:cs="Times New Roman"/>
          <w:b/>
          <w:sz w:val="24"/>
          <w:szCs w:val="24"/>
        </w:rPr>
        <w:t>REFERÊNCIA DE TEMPO: H</w:t>
      </w:r>
      <w:r w:rsidR="005378D1" w:rsidRPr="00980E5F">
        <w:rPr>
          <w:rFonts w:ascii="Times New Roman" w:hAnsi="Times New Roman" w:cs="Times New Roman"/>
          <w:b/>
          <w:sz w:val="24"/>
          <w:szCs w:val="24"/>
        </w:rPr>
        <w:t>orário de Brasília (DF).</w:t>
      </w:r>
    </w:p>
    <w:p w:rsidR="005378D1" w:rsidRPr="00042AF0" w:rsidRDefault="005378D1" w:rsidP="001A33FF">
      <w:pPr>
        <w:tabs>
          <w:tab w:val="left" w:pos="2790"/>
        </w:tabs>
        <w:spacing w:after="0" w:line="240" w:lineRule="auto"/>
        <w:jc w:val="both"/>
        <w:rPr>
          <w:rFonts w:ascii="Times New Roman" w:hAnsi="Times New Roman" w:cs="Times New Roman"/>
          <w:b/>
          <w:sz w:val="24"/>
          <w:szCs w:val="24"/>
        </w:rPr>
      </w:pPr>
      <w:r w:rsidRPr="00980E5F">
        <w:rPr>
          <w:rFonts w:ascii="Times New Roman" w:hAnsi="Times New Roman" w:cs="Times New Roman"/>
          <w:b/>
          <w:sz w:val="24"/>
          <w:szCs w:val="24"/>
        </w:rPr>
        <w:t>LOCAL: www.portaldecompraspublicas.com.br</w:t>
      </w:r>
    </w:p>
    <w:p w:rsidR="005378D1" w:rsidRPr="00FF52C5" w:rsidRDefault="005378D1" w:rsidP="005378D1">
      <w:pPr>
        <w:tabs>
          <w:tab w:val="left" w:pos="2790"/>
        </w:tabs>
        <w:spacing w:after="0" w:line="240" w:lineRule="auto"/>
        <w:rPr>
          <w:rFonts w:ascii="Times New Roman" w:hAnsi="Times New Roman" w:cs="Times New Roman"/>
          <w:sz w:val="24"/>
          <w:szCs w:val="24"/>
        </w:rPr>
      </w:pPr>
    </w:p>
    <w:p w:rsidR="00F832BB" w:rsidRPr="00DA0583" w:rsidRDefault="00DA0583" w:rsidP="00F832BB">
      <w:pPr>
        <w:tabs>
          <w:tab w:val="left" w:pos="2790"/>
        </w:tabs>
        <w:spacing w:after="0" w:line="240" w:lineRule="auto"/>
        <w:rPr>
          <w:rFonts w:ascii="Times New Roman" w:hAnsi="Times New Roman" w:cs="Times New Roman"/>
          <w:b/>
          <w:sz w:val="24"/>
          <w:szCs w:val="24"/>
        </w:rPr>
      </w:pPr>
      <w:r w:rsidRPr="00DA0583">
        <w:rPr>
          <w:rFonts w:ascii="Times New Roman" w:hAnsi="Times New Roman" w:cs="Times New Roman"/>
          <w:b/>
          <w:sz w:val="24"/>
          <w:szCs w:val="24"/>
        </w:rPr>
        <w:t xml:space="preserve">1. </w:t>
      </w:r>
      <w:r w:rsidR="00DA4C2E">
        <w:rPr>
          <w:rFonts w:ascii="Times New Roman" w:hAnsi="Times New Roman" w:cs="Times New Roman"/>
          <w:b/>
          <w:sz w:val="24"/>
          <w:szCs w:val="24"/>
        </w:rPr>
        <w:t>DO OBJETO</w:t>
      </w:r>
    </w:p>
    <w:p w:rsidR="00F832BB" w:rsidRPr="00F832BB" w:rsidRDefault="003D7C0C" w:rsidP="003D7C0C">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1.1 </w:t>
      </w:r>
      <w:r w:rsidR="00F832BB" w:rsidRPr="00F832BB">
        <w:rPr>
          <w:rFonts w:ascii="Times New Roman" w:hAnsi="Times New Roman" w:cs="Times New Roman"/>
          <w:sz w:val="24"/>
          <w:szCs w:val="24"/>
        </w:rPr>
        <w:t>O objeto da presente licitação é</w:t>
      </w:r>
      <w:r w:rsidR="00DA0583">
        <w:rPr>
          <w:rFonts w:ascii="Times New Roman" w:hAnsi="Times New Roman" w:cs="Times New Roman"/>
          <w:sz w:val="24"/>
          <w:szCs w:val="24"/>
        </w:rPr>
        <w:t xml:space="preserve"> </w:t>
      </w:r>
      <w:r w:rsidR="00F832BB" w:rsidRPr="00F832BB">
        <w:rPr>
          <w:rFonts w:ascii="Times New Roman" w:hAnsi="Times New Roman" w:cs="Times New Roman"/>
          <w:sz w:val="24"/>
          <w:szCs w:val="24"/>
        </w:rPr>
        <w:t xml:space="preserve">a </w:t>
      </w:r>
      <w:r w:rsidR="00531C66" w:rsidRPr="00531C66">
        <w:rPr>
          <w:rFonts w:ascii="Times New Roman" w:hAnsi="Times New Roman" w:cs="Times New Roman"/>
          <w:sz w:val="24"/>
          <w:szCs w:val="24"/>
        </w:rPr>
        <w:t>prestação de serviços voltados a assegurar ações no âmbito do programa de oficinas ligadas às Secretarias Municipais</w:t>
      </w:r>
      <w:r w:rsidR="00D22C86" w:rsidRPr="00D22C86">
        <w:rPr>
          <w:rFonts w:ascii="Times New Roman" w:hAnsi="Times New Roman" w:cs="Times New Roman"/>
          <w:sz w:val="24"/>
          <w:szCs w:val="24"/>
        </w:rPr>
        <w:t>.</w:t>
      </w:r>
    </w:p>
    <w:p w:rsidR="00F832BB" w:rsidRDefault="00F832BB" w:rsidP="003D7C0C">
      <w:pPr>
        <w:tabs>
          <w:tab w:val="left" w:pos="2790"/>
        </w:tabs>
        <w:spacing w:after="0" w:line="240" w:lineRule="auto"/>
        <w:jc w:val="both"/>
        <w:rPr>
          <w:rFonts w:ascii="Times New Roman" w:hAnsi="Times New Roman" w:cs="Times New Roman"/>
          <w:sz w:val="24"/>
          <w:szCs w:val="24"/>
        </w:rPr>
      </w:pPr>
      <w:r w:rsidRPr="00F832BB">
        <w:rPr>
          <w:rFonts w:ascii="Times New Roman" w:hAnsi="Times New Roman" w:cs="Times New Roman"/>
          <w:sz w:val="24"/>
          <w:szCs w:val="24"/>
        </w:rPr>
        <w:t>1.2. O critério de julgamento adotado será o menor preço do item, observadas as exigências contidas neste Edital e seus Anexos quanto às especificações do objeto.</w:t>
      </w:r>
    </w:p>
    <w:p w:rsidR="00510BE8" w:rsidRDefault="00510BE8" w:rsidP="003D7C0C">
      <w:pPr>
        <w:tabs>
          <w:tab w:val="left" w:pos="2790"/>
        </w:tabs>
        <w:spacing w:after="0" w:line="240" w:lineRule="auto"/>
        <w:jc w:val="both"/>
        <w:rPr>
          <w:rFonts w:ascii="Times New Roman" w:hAnsi="Times New Roman" w:cs="Times New Roman"/>
          <w:sz w:val="24"/>
          <w:szCs w:val="24"/>
        </w:rPr>
      </w:pPr>
    </w:p>
    <w:p w:rsidR="006319BE" w:rsidRDefault="00152695" w:rsidP="00F832BB">
      <w:pPr>
        <w:tabs>
          <w:tab w:val="left" w:pos="2790"/>
        </w:tabs>
        <w:spacing w:after="0" w:line="240" w:lineRule="auto"/>
        <w:rPr>
          <w:rFonts w:ascii="Times New Roman" w:hAnsi="Times New Roman" w:cs="Times New Roman"/>
          <w:b/>
          <w:sz w:val="24"/>
          <w:szCs w:val="24"/>
        </w:rPr>
      </w:pPr>
      <w:r>
        <w:rPr>
          <w:rFonts w:ascii="Times New Roman" w:hAnsi="Times New Roman" w:cs="Times New Roman"/>
          <w:b/>
          <w:sz w:val="24"/>
          <w:szCs w:val="24"/>
        </w:rPr>
        <w:t>2</w:t>
      </w:r>
      <w:r w:rsidR="006319BE">
        <w:rPr>
          <w:rFonts w:ascii="Times New Roman" w:hAnsi="Times New Roman" w:cs="Times New Roman"/>
          <w:b/>
          <w:sz w:val="24"/>
          <w:szCs w:val="24"/>
        </w:rPr>
        <w:t>. DAS CONDIÇÕES DE PARTICIPAÇÃO</w:t>
      </w:r>
    </w:p>
    <w:p w:rsidR="006319BE" w:rsidRPr="006319BE" w:rsidRDefault="00152695" w:rsidP="006319B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6319BE" w:rsidRPr="006319BE">
        <w:rPr>
          <w:rFonts w:ascii="Times New Roman" w:hAnsi="Times New Roman" w:cs="Times New Roman"/>
          <w:sz w:val="24"/>
          <w:szCs w:val="24"/>
        </w:rPr>
        <w:t>.1. Poderão participar deste Pregão as empresas legalmente constituídas e que comprovem possuir os requisitos</w:t>
      </w:r>
      <w:r w:rsidR="006319BE">
        <w:rPr>
          <w:rFonts w:ascii="Times New Roman" w:hAnsi="Times New Roman" w:cs="Times New Roman"/>
          <w:sz w:val="24"/>
          <w:szCs w:val="24"/>
        </w:rPr>
        <w:t xml:space="preserve"> </w:t>
      </w:r>
      <w:r w:rsidR="006319BE" w:rsidRPr="006319BE">
        <w:rPr>
          <w:rFonts w:ascii="Times New Roman" w:hAnsi="Times New Roman" w:cs="Times New Roman"/>
          <w:sz w:val="24"/>
          <w:szCs w:val="24"/>
        </w:rPr>
        <w:t>mínimos de qualificação exigidos neste Edital e seus Anexos.</w:t>
      </w:r>
    </w:p>
    <w:p w:rsidR="006319BE" w:rsidRPr="006319BE" w:rsidRDefault="00152695" w:rsidP="006319B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9C6C03">
        <w:rPr>
          <w:rFonts w:ascii="Times New Roman" w:hAnsi="Times New Roman" w:cs="Times New Roman"/>
          <w:sz w:val="24"/>
          <w:szCs w:val="24"/>
        </w:rPr>
        <w:t>.2. Não poderá</w:t>
      </w:r>
      <w:r w:rsidR="006319BE" w:rsidRPr="006319BE">
        <w:rPr>
          <w:rFonts w:ascii="Times New Roman" w:hAnsi="Times New Roman" w:cs="Times New Roman"/>
          <w:sz w:val="24"/>
          <w:szCs w:val="24"/>
        </w:rPr>
        <w:t xml:space="preserve"> particip</w:t>
      </w:r>
      <w:r w:rsidR="009C6C03">
        <w:rPr>
          <w:rFonts w:ascii="Times New Roman" w:hAnsi="Times New Roman" w:cs="Times New Roman"/>
          <w:sz w:val="24"/>
          <w:szCs w:val="24"/>
        </w:rPr>
        <w:t>ar do presente certame</w:t>
      </w:r>
      <w:r w:rsidR="006319BE" w:rsidRPr="006319BE">
        <w:rPr>
          <w:rFonts w:ascii="Times New Roman" w:hAnsi="Times New Roman" w:cs="Times New Roman"/>
          <w:sz w:val="24"/>
          <w:szCs w:val="24"/>
        </w:rPr>
        <w:t>:</w:t>
      </w:r>
    </w:p>
    <w:p w:rsidR="006319BE" w:rsidRPr="006319BE" w:rsidRDefault="00152695" w:rsidP="009C6C03">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2</w:t>
      </w:r>
      <w:r w:rsidR="006319BE" w:rsidRPr="006319BE">
        <w:rPr>
          <w:rFonts w:ascii="Times New Roman" w:hAnsi="Times New Roman" w:cs="Times New Roman"/>
          <w:sz w:val="24"/>
          <w:szCs w:val="24"/>
        </w:rPr>
        <w:t>.2.1. Empresa suspensa de participar de licitação e impedida de contratar com o Município, durante o prazo da</w:t>
      </w:r>
      <w:r w:rsidR="006319BE">
        <w:rPr>
          <w:rFonts w:ascii="Times New Roman" w:hAnsi="Times New Roman" w:cs="Times New Roman"/>
          <w:sz w:val="24"/>
          <w:szCs w:val="24"/>
        </w:rPr>
        <w:t xml:space="preserve"> </w:t>
      </w:r>
      <w:r w:rsidR="006319BE" w:rsidRPr="006319BE">
        <w:rPr>
          <w:rFonts w:ascii="Times New Roman" w:hAnsi="Times New Roman" w:cs="Times New Roman"/>
          <w:sz w:val="24"/>
          <w:szCs w:val="24"/>
        </w:rPr>
        <w:t>sanção aplicada nos termos da legislação vigente;</w:t>
      </w:r>
    </w:p>
    <w:p w:rsidR="006319BE" w:rsidRPr="006319BE" w:rsidRDefault="00152695" w:rsidP="009C6C03">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2</w:t>
      </w:r>
      <w:r w:rsidR="006319BE" w:rsidRPr="006319BE">
        <w:rPr>
          <w:rFonts w:ascii="Times New Roman" w:hAnsi="Times New Roman" w:cs="Times New Roman"/>
          <w:sz w:val="24"/>
          <w:szCs w:val="24"/>
        </w:rPr>
        <w:t>.2.2. Empresa que tenha sido declarada inidônea para licitar ou contratar com a Administração Pública, nos</w:t>
      </w:r>
      <w:r w:rsidR="006319BE">
        <w:rPr>
          <w:rFonts w:ascii="Times New Roman" w:hAnsi="Times New Roman" w:cs="Times New Roman"/>
          <w:sz w:val="24"/>
          <w:szCs w:val="24"/>
        </w:rPr>
        <w:t xml:space="preserve"> </w:t>
      </w:r>
      <w:r w:rsidR="006319BE" w:rsidRPr="006319BE">
        <w:rPr>
          <w:rFonts w:ascii="Times New Roman" w:hAnsi="Times New Roman" w:cs="Times New Roman"/>
          <w:sz w:val="24"/>
          <w:szCs w:val="24"/>
        </w:rPr>
        <w:t>termos da legislação vigente ou que estejam cumprindo a sanção de suspensão do direito de licitar e contratar</w:t>
      </w:r>
      <w:r w:rsidR="006319BE">
        <w:rPr>
          <w:rFonts w:ascii="Times New Roman" w:hAnsi="Times New Roman" w:cs="Times New Roman"/>
          <w:sz w:val="24"/>
          <w:szCs w:val="24"/>
        </w:rPr>
        <w:t xml:space="preserve"> </w:t>
      </w:r>
      <w:r w:rsidR="006319BE" w:rsidRPr="006319BE">
        <w:rPr>
          <w:rFonts w:ascii="Times New Roman" w:hAnsi="Times New Roman" w:cs="Times New Roman"/>
          <w:sz w:val="24"/>
          <w:szCs w:val="24"/>
        </w:rPr>
        <w:t xml:space="preserve">com o Município </w:t>
      </w:r>
      <w:r w:rsidR="009C6C03">
        <w:rPr>
          <w:rFonts w:ascii="Times New Roman" w:hAnsi="Times New Roman" w:cs="Times New Roman"/>
          <w:sz w:val="24"/>
          <w:szCs w:val="24"/>
        </w:rPr>
        <w:t>Selbach</w:t>
      </w:r>
      <w:r w:rsidR="006319BE" w:rsidRPr="006319BE">
        <w:rPr>
          <w:rFonts w:ascii="Times New Roman" w:hAnsi="Times New Roman" w:cs="Times New Roman"/>
          <w:sz w:val="24"/>
          <w:szCs w:val="24"/>
        </w:rPr>
        <w:t>/RS.</w:t>
      </w:r>
    </w:p>
    <w:p w:rsidR="006319BE" w:rsidRPr="006319BE" w:rsidRDefault="00152695" w:rsidP="009C6C03">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2</w:t>
      </w:r>
      <w:r w:rsidR="006319BE" w:rsidRPr="006319BE">
        <w:rPr>
          <w:rFonts w:ascii="Times New Roman" w:hAnsi="Times New Roman" w:cs="Times New Roman"/>
          <w:sz w:val="24"/>
          <w:szCs w:val="24"/>
        </w:rPr>
        <w:t>.2.3. Quaisquer interessados enquadrados nas vedações previstas no art. 9º, § 1º e 2º da Lei n.º 14.133/2021;</w:t>
      </w:r>
    </w:p>
    <w:p w:rsidR="006319BE" w:rsidRPr="006319BE" w:rsidRDefault="009C6C03" w:rsidP="009C6C03">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152695">
        <w:rPr>
          <w:rFonts w:ascii="Times New Roman" w:hAnsi="Times New Roman" w:cs="Times New Roman"/>
          <w:sz w:val="24"/>
          <w:szCs w:val="24"/>
        </w:rPr>
        <w:t>2</w:t>
      </w:r>
      <w:r w:rsidR="006319BE" w:rsidRPr="006319BE">
        <w:rPr>
          <w:rFonts w:ascii="Times New Roman" w:hAnsi="Times New Roman" w:cs="Times New Roman"/>
          <w:sz w:val="24"/>
          <w:szCs w:val="24"/>
        </w:rPr>
        <w:t>.2.4. Empresas estrangeiras que não funcionem no País;</w:t>
      </w:r>
    </w:p>
    <w:p w:rsidR="006319BE" w:rsidRPr="006319BE" w:rsidRDefault="00152695" w:rsidP="009C6C03">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2</w:t>
      </w:r>
      <w:r w:rsidR="006319BE" w:rsidRPr="006319BE">
        <w:rPr>
          <w:rFonts w:ascii="Times New Roman" w:hAnsi="Times New Roman" w:cs="Times New Roman"/>
          <w:sz w:val="24"/>
          <w:szCs w:val="24"/>
        </w:rPr>
        <w:t>.2.5. Empresa cujo estatuto ou contrato social não seja pertinente e compatível com o objeto deste Pregão;</w:t>
      </w:r>
    </w:p>
    <w:p w:rsidR="006319BE" w:rsidRPr="006319BE" w:rsidRDefault="00152695" w:rsidP="009C6C03">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2</w:t>
      </w:r>
      <w:r w:rsidR="006319BE" w:rsidRPr="006319BE">
        <w:rPr>
          <w:rFonts w:ascii="Times New Roman" w:hAnsi="Times New Roman" w:cs="Times New Roman"/>
          <w:sz w:val="24"/>
          <w:szCs w:val="24"/>
        </w:rPr>
        <w:t>.2.6. Empresas que estejam sob falência, concurso de credores, concordata ou em processo de dissolução ou</w:t>
      </w:r>
      <w:r w:rsidR="006319BE">
        <w:rPr>
          <w:rFonts w:ascii="Times New Roman" w:hAnsi="Times New Roman" w:cs="Times New Roman"/>
          <w:sz w:val="24"/>
          <w:szCs w:val="24"/>
        </w:rPr>
        <w:t xml:space="preserve"> </w:t>
      </w:r>
      <w:r w:rsidR="006319BE" w:rsidRPr="006319BE">
        <w:rPr>
          <w:rFonts w:ascii="Times New Roman" w:hAnsi="Times New Roman" w:cs="Times New Roman"/>
          <w:sz w:val="24"/>
          <w:szCs w:val="24"/>
        </w:rPr>
        <w:t>liquidação.</w:t>
      </w:r>
    </w:p>
    <w:p w:rsidR="006319BE" w:rsidRPr="006319BE" w:rsidRDefault="00152695" w:rsidP="009C6C03">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lastRenderedPageBreak/>
        <w:t>2</w:t>
      </w:r>
      <w:r w:rsidR="006319BE" w:rsidRPr="006319BE">
        <w:rPr>
          <w:rFonts w:ascii="Times New Roman" w:hAnsi="Times New Roman" w:cs="Times New Roman"/>
          <w:sz w:val="24"/>
          <w:szCs w:val="24"/>
        </w:rPr>
        <w:t>.2.7. Sociedades integrantes de um mesmo grupo econômico, assim entendidas aquelas que tenham diretores,</w:t>
      </w:r>
      <w:r w:rsidR="006319BE">
        <w:rPr>
          <w:rFonts w:ascii="Times New Roman" w:hAnsi="Times New Roman" w:cs="Times New Roman"/>
          <w:sz w:val="24"/>
          <w:szCs w:val="24"/>
        </w:rPr>
        <w:t xml:space="preserve"> </w:t>
      </w:r>
      <w:r w:rsidR="006319BE" w:rsidRPr="006319BE">
        <w:rPr>
          <w:rFonts w:ascii="Times New Roman" w:hAnsi="Times New Roman" w:cs="Times New Roman"/>
          <w:sz w:val="24"/>
          <w:szCs w:val="24"/>
        </w:rPr>
        <w:t>sócios ou representantes legais comuns, ou que utilizem recursos materiais, tecnológicos ou humanos em comum, exceto se demonstrado que não agem representando interesse econômico em comum;</w:t>
      </w:r>
    </w:p>
    <w:p w:rsidR="006319BE" w:rsidRPr="006319BE" w:rsidRDefault="00152695" w:rsidP="009C6C03">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2</w:t>
      </w:r>
      <w:r w:rsidR="006319BE" w:rsidRPr="006319BE">
        <w:rPr>
          <w:rFonts w:ascii="Times New Roman" w:hAnsi="Times New Roman" w:cs="Times New Roman"/>
          <w:sz w:val="24"/>
          <w:szCs w:val="24"/>
        </w:rPr>
        <w:t>.2.8. Aquele que mantenha vínculo de natureza técnica, comercial, econômica, financeira, trabalhista ou civil</w:t>
      </w:r>
      <w:r w:rsidR="006319BE">
        <w:rPr>
          <w:rFonts w:ascii="Times New Roman" w:hAnsi="Times New Roman" w:cs="Times New Roman"/>
          <w:sz w:val="24"/>
          <w:szCs w:val="24"/>
        </w:rPr>
        <w:t xml:space="preserve"> </w:t>
      </w:r>
      <w:r w:rsidR="006319BE" w:rsidRPr="006319BE">
        <w:rPr>
          <w:rFonts w:ascii="Times New Roman" w:hAnsi="Times New Roman" w:cs="Times New Roman"/>
          <w:sz w:val="24"/>
          <w:szCs w:val="24"/>
        </w:rPr>
        <w:t>com dirigente do órgão ou entidade contratante ou com agente público que desempenhe função na licitação ou</w:t>
      </w:r>
      <w:r w:rsidR="006319BE">
        <w:rPr>
          <w:rFonts w:ascii="Times New Roman" w:hAnsi="Times New Roman" w:cs="Times New Roman"/>
          <w:sz w:val="24"/>
          <w:szCs w:val="24"/>
        </w:rPr>
        <w:t xml:space="preserve"> </w:t>
      </w:r>
      <w:r w:rsidR="006319BE" w:rsidRPr="006319BE">
        <w:rPr>
          <w:rFonts w:ascii="Times New Roman" w:hAnsi="Times New Roman" w:cs="Times New Roman"/>
          <w:sz w:val="24"/>
          <w:szCs w:val="24"/>
        </w:rPr>
        <w:t>atue na fiscalização ou na gestão do contrato, ou que deles seja cônjuge, companheiro ou parente em linha reta,</w:t>
      </w:r>
      <w:r w:rsidR="006319BE">
        <w:rPr>
          <w:rFonts w:ascii="Times New Roman" w:hAnsi="Times New Roman" w:cs="Times New Roman"/>
          <w:sz w:val="24"/>
          <w:szCs w:val="24"/>
        </w:rPr>
        <w:t xml:space="preserve"> </w:t>
      </w:r>
      <w:r w:rsidR="006319BE" w:rsidRPr="006319BE">
        <w:rPr>
          <w:rFonts w:ascii="Times New Roman" w:hAnsi="Times New Roman" w:cs="Times New Roman"/>
          <w:sz w:val="24"/>
          <w:szCs w:val="24"/>
        </w:rPr>
        <w:t>colateral ou por afinidade, até o terceiro grau, devendo essa proibição constar expressamente do edital de licitação;</w:t>
      </w:r>
    </w:p>
    <w:p w:rsidR="006319BE" w:rsidRPr="006319BE" w:rsidRDefault="00152695" w:rsidP="009C6C03">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2</w:t>
      </w:r>
      <w:r w:rsidR="006319BE" w:rsidRPr="006319BE">
        <w:rPr>
          <w:rFonts w:ascii="Times New Roman" w:hAnsi="Times New Roman" w:cs="Times New Roman"/>
          <w:sz w:val="24"/>
          <w:szCs w:val="24"/>
        </w:rPr>
        <w:t>.2.9. Empresas controladoras, controladas ou coligadas, nos termos da Lei nº 6.404, de 15 de dezembro de</w:t>
      </w:r>
      <w:r w:rsidR="006319BE">
        <w:rPr>
          <w:rFonts w:ascii="Times New Roman" w:hAnsi="Times New Roman" w:cs="Times New Roman"/>
          <w:sz w:val="24"/>
          <w:szCs w:val="24"/>
        </w:rPr>
        <w:t xml:space="preserve"> </w:t>
      </w:r>
      <w:r w:rsidR="006319BE" w:rsidRPr="006319BE">
        <w:rPr>
          <w:rFonts w:ascii="Times New Roman" w:hAnsi="Times New Roman" w:cs="Times New Roman"/>
          <w:sz w:val="24"/>
          <w:szCs w:val="24"/>
        </w:rPr>
        <w:t>1976, concorrendo entre si;</w:t>
      </w:r>
    </w:p>
    <w:p w:rsidR="006319BE" w:rsidRPr="006319BE" w:rsidRDefault="00152695" w:rsidP="009C6C03">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2</w:t>
      </w:r>
      <w:r w:rsidR="006319BE" w:rsidRPr="006319BE">
        <w:rPr>
          <w:rFonts w:ascii="Times New Roman" w:hAnsi="Times New Roman" w:cs="Times New Roman"/>
          <w:sz w:val="24"/>
          <w:szCs w:val="24"/>
        </w:rPr>
        <w:t>.2.10. Pessoa física ou jurídica que, nos 5 (cinco) anos anteriores à divulgação do edital, tenha sido condenada</w:t>
      </w:r>
      <w:r w:rsidR="006319BE">
        <w:rPr>
          <w:rFonts w:ascii="Times New Roman" w:hAnsi="Times New Roman" w:cs="Times New Roman"/>
          <w:sz w:val="24"/>
          <w:szCs w:val="24"/>
        </w:rPr>
        <w:t xml:space="preserve"> </w:t>
      </w:r>
      <w:r w:rsidR="006319BE" w:rsidRPr="006319BE">
        <w:rPr>
          <w:rFonts w:ascii="Times New Roman" w:hAnsi="Times New Roman" w:cs="Times New Roman"/>
          <w:sz w:val="24"/>
          <w:szCs w:val="24"/>
        </w:rPr>
        <w:t>judicialmente, com trânsito em julgado, por exploração de trabalho infantil, por submissão de trabalhadores a</w:t>
      </w:r>
      <w:r w:rsidR="006319BE">
        <w:rPr>
          <w:rFonts w:ascii="Times New Roman" w:hAnsi="Times New Roman" w:cs="Times New Roman"/>
          <w:sz w:val="24"/>
          <w:szCs w:val="24"/>
        </w:rPr>
        <w:t xml:space="preserve"> </w:t>
      </w:r>
      <w:r w:rsidR="006319BE" w:rsidRPr="006319BE">
        <w:rPr>
          <w:rFonts w:ascii="Times New Roman" w:hAnsi="Times New Roman" w:cs="Times New Roman"/>
          <w:sz w:val="24"/>
          <w:szCs w:val="24"/>
        </w:rPr>
        <w:t>condições análogas às de escravo ou por contratação de adolescentes nos casos vedados pela legislação trabalhista.</w:t>
      </w:r>
    </w:p>
    <w:p w:rsidR="006319BE" w:rsidRPr="006319BE" w:rsidRDefault="00152695" w:rsidP="009C6C03">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2</w:t>
      </w:r>
      <w:r w:rsidR="006319BE" w:rsidRPr="006319BE">
        <w:rPr>
          <w:rFonts w:ascii="Times New Roman" w:hAnsi="Times New Roman" w:cs="Times New Roman"/>
          <w:sz w:val="24"/>
          <w:szCs w:val="24"/>
        </w:rPr>
        <w:t>.2.11. Consórcio de empresa, responsável pela elaboração do projeto básico ou do projeto executivo, ou empresa da qual o autor do projeto seja dirigente, gerente, controlador, acionista ou detentor de mais de 5% (cinco</w:t>
      </w:r>
      <w:r w:rsidR="006319BE">
        <w:rPr>
          <w:rFonts w:ascii="Times New Roman" w:hAnsi="Times New Roman" w:cs="Times New Roman"/>
          <w:sz w:val="24"/>
          <w:szCs w:val="24"/>
        </w:rPr>
        <w:t xml:space="preserve"> </w:t>
      </w:r>
      <w:r w:rsidR="006319BE" w:rsidRPr="006319BE">
        <w:rPr>
          <w:rFonts w:ascii="Times New Roman" w:hAnsi="Times New Roman" w:cs="Times New Roman"/>
          <w:sz w:val="24"/>
          <w:szCs w:val="24"/>
        </w:rPr>
        <w:t>por cento) do capital com direito a voto, responsável técnico ou subcontratado, quando a licitação versar sobre</w:t>
      </w:r>
      <w:r w:rsidR="006319BE">
        <w:rPr>
          <w:rFonts w:ascii="Times New Roman" w:hAnsi="Times New Roman" w:cs="Times New Roman"/>
          <w:sz w:val="24"/>
          <w:szCs w:val="24"/>
        </w:rPr>
        <w:t xml:space="preserve"> </w:t>
      </w:r>
      <w:r w:rsidR="006319BE" w:rsidRPr="006319BE">
        <w:rPr>
          <w:rFonts w:ascii="Times New Roman" w:hAnsi="Times New Roman" w:cs="Times New Roman"/>
          <w:sz w:val="24"/>
          <w:szCs w:val="24"/>
        </w:rPr>
        <w:t>obra, serviços ou fornecimento de bens a ela necessários;</w:t>
      </w:r>
    </w:p>
    <w:p w:rsidR="006319BE" w:rsidRPr="006319BE" w:rsidRDefault="009C6C03" w:rsidP="009C6C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152695">
        <w:rPr>
          <w:rFonts w:ascii="Times New Roman" w:hAnsi="Times New Roman" w:cs="Times New Roman"/>
          <w:sz w:val="24"/>
          <w:szCs w:val="24"/>
        </w:rPr>
        <w:t>2</w:t>
      </w:r>
      <w:r w:rsidR="006319BE" w:rsidRPr="006319BE">
        <w:rPr>
          <w:rFonts w:ascii="Times New Roman" w:hAnsi="Times New Roman" w:cs="Times New Roman"/>
          <w:sz w:val="24"/>
          <w:szCs w:val="24"/>
        </w:rPr>
        <w:t>.2.12. Demais condições estabelecidas no art. 14 da Lei 14.133/2021.</w:t>
      </w:r>
    </w:p>
    <w:p w:rsidR="006319BE" w:rsidRPr="006319BE" w:rsidRDefault="00152695" w:rsidP="006319B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6319BE" w:rsidRPr="006319BE">
        <w:rPr>
          <w:rFonts w:ascii="Times New Roman" w:hAnsi="Times New Roman" w:cs="Times New Roman"/>
          <w:sz w:val="24"/>
          <w:szCs w:val="24"/>
        </w:rPr>
        <w:t>.3. Os profissionais organizados sob a forma de cooperativa poderão participar de licitação, nos termos do art.</w:t>
      </w:r>
      <w:r w:rsidR="006319BE">
        <w:rPr>
          <w:rFonts w:ascii="Times New Roman" w:hAnsi="Times New Roman" w:cs="Times New Roman"/>
          <w:sz w:val="24"/>
          <w:szCs w:val="24"/>
        </w:rPr>
        <w:t xml:space="preserve"> </w:t>
      </w:r>
      <w:r w:rsidR="006319BE" w:rsidRPr="006319BE">
        <w:rPr>
          <w:rFonts w:ascii="Times New Roman" w:hAnsi="Times New Roman" w:cs="Times New Roman"/>
          <w:sz w:val="24"/>
          <w:szCs w:val="24"/>
        </w:rPr>
        <w:t>16 da Lei 14133/2021.</w:t>
      </w:r>
    </w:p>
    <w:p w:rsidR="006319BE" w:rsidRDefault="00152695" w:rsidP="006319B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6319BE" w:rsidRPr="006319BE">
        <w:rPr>
          <w:rFonts w:ascii="Times New Roman" w:hAnsi="Times New Roman" w:cs="Times New Roman"/>
          <w:sz w:val="24"/>
          <w:szCs w:val="24"/>
        </w:rPr>
        <w:t>.4. Os licitantes deverão estar previamente cadastrados na plataforma de licitações, o qual poderá ser realizado</w:t>
      </w:r>
      <w:r w:rsidR="006319BE">
        <w:rPr>
          <w:rFonts w:ascii="Times New Roman" w:hAnsi="Times New Roman" w:cs="Times New Roman"/>
          <w:sz w:val="24"/>
          <w:szCs w:val="24"/>
        </w:rPr>
        <w:t xml:space="preserve"> </w:t>
      </w:r>
      <w:r w:rsidR="006319BE" w:rsidRPr="006319BE">
        <w:rPr>
          <w:rFonts w:ascii="Times New Roman" w:hAnsi="Times New Roman" w:cs="Times New Roman"/>
          <w:sz w:val="24"/>
          <w:szCs w:val="24"/>
        </w:rPr>
        <w:t xml:space="preserve">em </w:t>
      </w:r>
      <w:r w:rsidR="009C6C03" w:rsidRPr="009C6C03">
        <w:rPr>
          <w:rFonts w:ascii="Times New Roman" w:hAnsi="Times New Roman" w:cs="Times New Roman"/>
          <w:sz w:val="24"/>
          <w:szCs w:val="24"/>
        </w:rPr>
        <w:t>www.portaldecompraspublicas.com.br</w:t>
      </w:r>
      <w:r w:rsidR="006319BE" w:rsidRPr="006319BE">
        <w:rPr>
          <w:rFonts w:ascii="Times New Roman" w:hAnsi="Times New Roman" w:cs="Times New Roman"/>
          <w:sz w:val="24"/>
          <w:szCs w:val="24"/>
        </w:rPr>
        <w:t>.</w:t>
      </w:r>
    </w:p>
    <w:p w:rsidR="009C6C03" w:rsidRPr="00F832BB" w:rsidRDefault="00152695" w:rsidP="009C6C03">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9C6C03">
        <w:rPr>
          <w:rFonts w:ascii="Times New Roman" w:hAnsi="Times New Roman" w:cs="Times New Roman"/>
          <w:sz w:val="24"/>
          <w:szCs w:val="24"/>
        </w:rPr>
        <w:t xml:space="preserve">.5. </w:t>
      </w:r>
      <w:r w:rsidR="009C6C03" w:rsidRPr="00F832BB">
        <w:rPr>
          <w:rFonts w:ascii="Times New Roman" w:hAnsi="Times New Roman" w:cs="Times New Roman"/>
          <w:sz w:val="24"/>
          <w:szCs w:val="24"/>
        </w:rPr>
        <w:t xml:space="preserve">Poderão participar deste Pregão Eletrônico as empresas que apresentarem toda a documentação por ela exigida para respectivo </w:t>
      </w:r>
      <w:r w:rsidR="009C6C03">
        <w:rPr>
          <w:rFonts w:ascii="Times New Roman" w:hAnsi="Times New Roman" w:cs="Times New Roman"/>
          <w:sz w:val="24"/>
          <w:szCs w:val="24"/>
        </w:rPr>
        <w:t>credenciamento</w:t>
      </w:r>
      <w:r w:rsidR="009C6C03" w:rsidRPr="00F832BB">
        <w:rPr>
          <w:rFonts w:ascii="Times New Roman" w:hAnsi="Times New Roman" w:cs="Times New Roman"/>
          <w:sz w:val="24"/>
          <w:szCs w:val="24"/>
        </w:rPr>
        <w:t xml:space="preserve"> junto ao Portal de Compras Públicas.</w:t>
      </w:r>
    </w:p>
    <w:p w:rsidR="006319BE" w:rsidRPr="006319BE" w:rsidRDefault="00152695" w:rsidP="006319B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9C6C03">
        <w:rPr>
          <w:rFonts w:ascii="Times New Roman" w:hAnsi="Times New Roman" w:cs="Times New Roman"/>
          <w:sz w:val="24"/>
          <w:szCs w:val="24"/>
        </w:rPr>
        <w:t>.6</w:t>
      </w:r>
      <w:r w:rsidR="006319BE" w:rsidRPr="006319BE">
        <w:rPr>
          <w:rFonts w:ascii="Times New Roman" w:hAnsi="Times New Roman" w:cs="Times New Roman"/>
          <w:sz w:val="24"/>
          <w:szCs w:val="24"/>
        </w:rPr>
        <w:t>. A observância das vedações supra é de inteira responsabilidade da licitante que, pelo descumprimento, se</w:t>
      </w:r>
      <w:r w:rsidR="006319BE">
        <w:rPr>
          <w:rFonts w:ascii="Times New Roman" w:hAnsi="Times New Roman" w:cs="Times New Roman"/>
          <w:sz w:val="24"/>
          <w:szCs w:val="24"/>
        </w:rPr>
        <w:t xml:space="preserve"> </w:t>
      </w:r>
      <w:r w:rsidR="006319BE" w:rsidRPr="006319BE">
        <w:rPr>
          <w:rFonts w:ascii="Times New Roman" w:hAnsi="Times New Roman" w:cs="Times New Roman"/>
          <w:sz w:val="24"/>
          <w:szCs w:val="24"/>
        </w:rPr>
        <w:t>sujeita às penalidades cabíveis</w:t>
      </w:r>
      <w:r w:rsidR="006319BE">
        <w:rPr>
          <w:rFonts w:ascii="Times New Roman" w:hAnsi="Times New Roman" w:cs="Times New Roman"/>
          <w:sz w:val="24"/>
          <w:szCs w:val="24"/>
        </w:rPr>
        <w:t>.</w:t>
      </w:r>
    </w:p>
    <w:p w:rsidR="006319BE" w:rsidRDefault="006319BE" w:rsidP="00F832BB">
      <w:pPr>
        <w:tabs>
          <w:tab w:val="left" w:pos="2790"/>
        </w:tabs>
        <w:spacing w:after="0" w:line="240" w:lineRule="auto"/>
        <w:rPr>
          <w:rFonts w:ascii="Times New Roman" w:hAnsi="Times New Roman" w:cs="Times New Roman"/>
          <w:b/>
          <w:sz w:val="24"/>
          <w:szCs w:val="24"/>
        </w:rPr>
      </w:pPr>
    </w:p>
    <w:p w:rsidR="00F832BB" w:rsidRPr="00075A5E" w:rsidRDefault="00152695" w:rsidP="00F832BB">
      <w:pPr>
        <w:tabs>
          <w:tab w:val="left" w:pos="2790"/>
        </w:tabs>
        <w:spacing w:after="0" w:line="240" w:lineRule="auto"/>
        <w:rPr>
          <w:rFonts w:ascii="Times New Roman" w:hAnsi="Times New Roman" w:cs="Times New Roman"/>
          <w:b/>
          <w:sz w:val="24"/>
          <w:szCs w:val="24"/>
        </w:rPr>
      </w:pPr>
      <w:r>
        <w:rPr>
          <w:rFonts w:ascii="Times New Roman" w:hAnsi="Times New Roman" w:cs="Times New Roman"/>
          <w:b/>
          <w:sz w:val="24"/>
          <w:szCs w:val="24"/>
        </w:rPr>
        <w:t>3</w:t>
      </w:r>
      <w:r w:rsidR="00F832BB" w:rsidRPr="00075A5E">
        <w:rPr>
          <w:rFonts w:ascii="Times New Roman" w:hAnsi="Times New Roman" w:cs="Times New Roman"/>
          <w:b/>
          <w:sz w:val="24"/>
          <w:szCs w:val="24"/>
        </w:rPr>
        <w:t>.</w:t>
      </w:r>
      <w:r w:rsidR="00075A5E" w:rsidRPr="00075A5E">
        <w:rPr>
          <w:rFonts w:ascii="Times New Roman" w:hAnsi="Times New Roman" w:cs="Times New Roman"/>
          <w:b/>
          <w:sz w:val="24"/>
          <w:szCs w:val="24"/>
        </w:rPr>
        <w:t xml:space="preserve"> </w:t>
      </w:r>
      <w:r w:rsidR="00F832BB" w:rsidRPr="00075A5E">
        <w:rPr>
          <w:rFonts w:ascii="Times New Roman" w:hAnsi="Times New Roman" w:cs="Times New Roman"/>
          <w:b/>
          <w:sz w:val="24"/>
          <w:szCs w:val="24"/>
        </w:rPr>
        <w:t>REGULAMENTO OPERACIONAL DO CERTAME</w:t>
      </w:r>
    </w:p>
    <w:p w:rsidR="00F832BB" w:rsidRPr="00F832BB" w:rsidRDefault="00152695" w:rsidP="00E13367">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F832BB" w:rsidRPr="00615CC8">
        <w:rPr>
          <w:rFonts w:ascii="Times New Roman" w:hAnsi="Times New Roman" w:cs="Times New Roman"/>
          <w:sz w:val="24"/>
          <w:szCs w:val="24"/>
        </w:rPr>
        <w:t>.1</w:t>
      </w:r>
      <w:r w:rsidR="004A0FCE" w:rsidRPr="00615CC8">
        <w:rPr>
          <w:rFonts w:ascii="Times New Roman" w:hAnsi="Times New Roman" w:cs="Times New Roman"/>
          <w:sz w:val="24"/>
          <w:szCs w:val="24"/>
        </w:rPr>
        <w:t xml:space="preserve"> </w:t>
      </w:r>
      <w:r w:rsidR="00F832BB" w:rsidRPr="00615CC8">
        <w:rPr>
          <w:rFonts w:ascii="Times New Roman" w:hAnsi="Times New Roman" w:cs="Times New Roman"/>
          <w:sz w:val="24"/>
          <w:szCs w:val="24"/>
        </w:rPr>
        <w:t>O certame ocorrerá via Portal de Compras Públicas sob Modo de Disputa “ABERTO</w:t>
      </w:r>
      <w:r w:rsidR="00EC0A01" w:rsidRPr="00615CC8">
        <w:rPr>
          <w:rFonts w:ascii="Times New Roman" w:hAnsi="Times New Roman" w:cs="Times New Roman"/>
          <w:sz w:val="24"/>
          <w:szCs w:val="24"/>
        </w:rPr>
        <w:t>” e será</w:t>
      </w:r>
      <w:r w:rsidR="00EC0A01">
        <w:rPr>
          <w:rFonts w:ascii="Times New Roman" w:hAnsi="Times New Roman" w:cs="Times New Roman"/>
          <w:sz w:val="24"/>
          <w:szCs w:val="24"/>
        </w:rPr>
        <w:t xml:space="preserve"> conduzido pela</w:t>
      </w:r>
      <w:r w:rsidR="00F832BB" w:rsidRPr="00F832BB">
        <w:rPr>
          <w:rFonts w:ascii="Times New Roman" w:hAnsi="Times New Roman" w:cs="Times New Roman"/>
          <w:sz w:val="24"/>
          <w:szCs w:val="24"/>
        </w:rPr>
        <w:t xml:space="preserve"> Pregoeir</w:t>
      </w:r>
      <w:r w:rsidR="00EC0A01">
        <w:rPr>
          <w:rFonts w:ascii="Times New Roman" w:hAnsi="Times New Roman" w:cs="Times New Roman"/>
          <w:sz w:val="24"/>
          <w:szCs w:val="24"/>
        </w:rPr>
        <w:t>a</w:t>
      </w:r>
      <w:r w:rsidR="00F832BB" w:rsidRPr="00F832BB">
        <w:rPr>
          <w:rFonts w:ascii="Times New Roman" w:hAnsi="Times New Roman" w:cs="Times New Roman"/>
          <w:sz w:val="24"/>
          <w:szCs w:val="24"/>
        </w:rPr>
        <w:t>, com o auxílio da equipe de apoio, que terá, em especial, as seguintes atribuições:</w:t>
      </w:r>
    </w:p>
    <w:p w:rsidR="00F832BB" w:rsidRPr="00F832BB" w:rsidRDefault="00EC0A01" w:rsidP="00E13367">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00F832BB" w:rsidRPr="00F832BB">
        <w:rPr>
          <w:rFonts w:ascii="Times New Roman" w:hAnsi="Times New Roman" w:cs="Times New Roman"/>
          <w:sz w:val="24"/>
          <w:szCs w:val="24"/>
        </w:rPr>
        <w:t>acompanhar os trabalhos da equipe de apoio;</w:t>
      </w:r>
    </w:p>
    <w:p w:rsidR="00F832BB" w:rsidRPr="00F832BB" w:rsidRDefault="00F832BB" w:rsidP="00E13367">
      <w:pPr>
        <w:tabs>
          <w:tab w:val="left" w:pos="2790"/>
        </w:tabs>
        <w:spacing w:after="0" w:line="240" w:lineRule="auto"/>
        <w:jc w:val="both"/>
        <w:rPr>
          <w:rFonts w:ascii="Times New Roman" w:hAnsi="Times New Roman" w:cs="Times New Roman"/>
          <w:sz w:val="24"/>
          <w:szCs w:val="24"/>
        </w:rPr>
      </w:pPr>
      <w:r w:rsidRPr="00F832BB">
        <w:rPr>
          <w:rFonts w:ascii="Times New Roman" w:hAnsi="Times New Roman" w:cs="Times New Roman"/>
          <w:sz w:val="24"/>
          <w:szCs w:val="24"/>
        </w:rPr>
        <w:t>b)</w:t>
      </w:r>
      <w:r w:rsidR="00EC0A01">
        <w:rPr>
          <w:rFonts w:ascii="Times New Roman" w:hAnsi="Times New Roman" w:cs="Times New Roman"/>
          <w:sz w:val="24"/>
          <w:szCs w:val="24"/>
        </w:rPr>
        <w:t xml:space="preserve"> </w:t>
      </w:r>
      <w:r w:rsidRPr="00F832BB">
        <w:rPr>
          <w:rFonts w:ascii="Times New Roman" w:hAnsi="Times New Roman" w:cs="Times New Roman"/>
          <w:sz w:val="24"/>
          <w:szCs w:val="24"/>
        </w:rPr>
        <w:t>responder as questões formuladas pelos fornecedores, relativas ao certame;</w:t>
      </w:r>
    </w:p>
    <w:p w:rsidR="00F832BB" w:rsidRPr="00F832BB" w:rsidRDefault="00F832BB" w:rsidP="00E13367">
      <w:pPr>
        <w:tabs>
          <w:tab w:val="left" w:pos="2790"/>
        </w:tabs>
        <w:spacing w:after="0" w:line="240" w:lineRule="auto"/>
        <w:jc w:val="both"/>
        <w:rPr>
          <w:rFonts w:ascii="Times New Roman" w:hAnsi="Times New Roman" w:cs="Times New Roman"/>
          <w:sz w:val="24"/>
          <w:szCs w:val="24"/>
        </w:rPr>
      </w:pPr>
      <w:r w:rsidRPr="00F832BB">
        <w:rPr>
          <w:rFonts w:ascii="Times New Roman" w:hAnsi="Times New Roman" w:cs="Times New Roman"/>
          <w:sz w:val="24"/>
          <w:szCs w:val="24"/>
        </w:rPr>
        <w:t>c)</w:t>
      </w:r>
      <w:r w:rsidR="00EC0A01">
        <w:rPr>
          <w:rFonts w:ascii="Times New Roman" w:hAnsi="Times New Roman" w:cs="Times New Roman"/>
          <w:sz w:val="24"/>
          <w:szCs w:val="24"/>
        </w:rPr>
        <w:t xml:space="preserve"> </w:t>
      </w:r>
      <w:r w:rsidRPr="00F832BB">
        <w:rPr>
          <w:rFonts w:ascii="Times New Roman" w:hAnsi="Times New Roman" w:cs="Times New Roman"/>
          <w:sz w:val="24"/>
          <w:szCs w:val="24"/>
        </w:rPr>
        <w:t>abrir as propostas de preços;</w:t>
      </w:r>
    </w:p>
    <w:p w:rsidR="00F832BB" w:rsidRPr="00F832BB" w:rsidRDefault="00F832BB" w:rsidP="00E13367">
      <w:pPr>
        <w:tabs>
          <w:tab w:val="left" w:pos="2790"/>
        </w:tabs>
        <w:spacing w:after="0" w:line="240" w:lineRule="auto"/>
        <w:jc w:val="both"/>
        <w:rPr>
          <w:rFonts w:ascii="Times New Roman" w:hAnsi="Times New Roman" w:cs="Times New Roman"/>
          <w:sz w:val="24"/>
          <w:szCs w:val="24"/>
        </w:rPr>
      </w:pPr>
      <w:r w:rsidRPr="00F832BB">
        <w:rPr>
          <w:rFonts w:ascii="Times New Roman" w:hAnsi="Times New Roman" w:cs="Times New Roman"/>
          <w:sz w:val="24"/>
          <w:szCs w:val="24"/>
        </w:rPr>
        <w:t>d)</w:t>
      </w:r>
      <w:r w:rsidR="00EC0A01">
        <w:rPr>
          <w:rFonts w:ascii="Times New Roman" w:hAnsi="Times New Roman" w:cs="Times New Roman"/>
          <w:sz w:val="24"/>
          <w:szCs w:val="24"/>
        </w:rPr>
        <w:t xml:space="preserve"> </w:t>
      </w:r>
      <w:r w:rsidRPr="00F832BB">
        <w:rPr>
          <w:rFonts w:ascii="Times New Roman" w:hAnsi="Times New Roman" w:cs="Times New Roman"/>
          <w:sz w:val="24"/>
          <w:szCs w:val="24"/>
        </w:rPr>
        <w:t>analisar a aceitabilidade das propostas;</w:t>
      </w:r>
    </w:p>
    <w:p w:rsidR="00F832BB" w:rsidRPr="00F832BB" w:rsidRDefault="00EC0A01" w:rsidP="00E13367">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 </w:t>
      </w:r>
      <w:r w:rsidR="00F832BB" w:rsidRPr="00F832BB">
        <w:rPr>
          <w:rFonts w:ascii="Times New Roman" w:hAnsi="Times New Roman" w:cs="Times New Roman"/>
          <w:sz w:val="24"/>
          <w:szCs w:val="24"/>
        </w:rPr>
        <w:t>desclassificar propostas indicando os motivos;</w:t>
      </w:r>
    </w:p>
    <w:p w:rsidR="00F832BB" w:rsidRPr="00F832BB" w:rsidRDefault="00F832BB" w:rsidP="00E13367">
      <w:pPr>
        <w:tabs>
          <w:tab w:val="left" w:pos="2790"/>
        </w:tabs>
        <w:spacing w:after="0" w:line="240" w:lineRule="auto"/>
        <w:jc w:val="both"/>
        <w:rPr>
          <w:rFonts w:ascii="Times New Roman" w:hAnsi="Times New Roman" w:cs="Times New Roman"/>
          <w:sz w:val="24"/>
          <w:szCs w:val="24"/>
        </w:rPr>
      </w:pPr>
      <w:r w:rsidRPr="00F832BB">
        <w:rPr>
          <w:rFonts w:ascii="Times New Roman" w:hAnsi="Times New Roman" w:cs="Times New Roman"/>
          <w:sz w:val="24"/>
          <w:szCs w:val="24"/>
        </w:rPr>
        <w:t>f)</w:t>
      </w:r>
      <w:r w:rsidR="00147D82">
        <w:rPr>
          <w:rFonts w:ascii="Times New Roman" w:hAnsi="Times New Roman" w:cs="Times New Roman"/>
          <w:sz w:val="24"/>
          <w:szCs w:val="24"/>
        </w:rPr>
        <w:t xml:space="preserve"> </w:t>
      </w:r>
      <w:r w:rsidRPr="00F832BB">
        <w:rPr>
          <w:rFonts w:ascii="Times New Roman" w:hAnsi="Times New Roman" w:cs="Times New Roman"/>
          <w:sz w:val="24"/>
          <w:szCs w:val="24"/>
        </w:rPr>
        <w:t>conduzir os procedimentos relativos aos lances e à escolha da proposta do lance de menor preço;</w:t>
      </w:r>
    </w:p>
    <w:p w:rsidR="00F832BB" w:rsidRPr="00F832BB" w:rsidRDefault="00F832BB" w:rsidP="00E13367">
      <w:pPr>
        <w:tabs>
          <w:tab w:val="left" w:pos="2790"/>
        </w:tabs>
        <w:spacing w:after="0" w:line="240" w:lineRule="auto"/>
        <w:jc w:val="both"/>
        <w:rPr>
          <w:rFonts w:ascii="Times New Roman" w:hAnsi="Times New Roman" w:cs="Times New Roman"/>
          <w:sz w:val="24"/>
          <w:szCs w:val="24"/>
        </w:rPr>
      </w:pPr>
      <w:r w:rsidRPr="00F832BB">
        <w:rPr>
          <w:rFonts w:ascii="Times New Roman" w:hAnsi="Times New Roman" w:cs="Times New Roman"/>
          <w:sz w:val="24"/>
          <w:szCs w:val="24"/>
        </w:rPr>
        <w:t>g)</w:t>
      </w:r>
      <w:r w:rsidR="00147D82">
        <w:rPr>
          <w:rFonts w:ascii="Times New Roman" w:hAnsi="Times New Roman" w:cs="Times New Roman"/>
          <w:sz w:val="24"/>
          <w:szCs w:val="24"/>
        </w:rPr>
        <w:t xml:space="preserve"> </w:t>
      </w:r>
      <w:r w:rsidRPr="00F832BB">
        <w:rPr>
          <w:rFonts w:ascii="Times New Roman" w:hAnsi="Times New Roman" w:cs="Times New Roman"/>
          <w:sz w:val="24"/>
          <w:szCs w:val="24"/>
        </w:rPr>
        <w:t>verificar a habilitação do proponente classificado em primeiro lugar;</w:t>
      </w:r>
    </w:p>
    <w:p w:rsidR="00F832BB" w:rsidRPr="00F832BB" w:rsidRDefault="00F832BB" w:rsidP="00E13367">
      <w:pPr>
        <w:tabs>
          <w:tab w:val="left" w:pos="2790"/>
        </w:tabs>
        <w:spacing w:after="0" w:line="240" w:lineRule="auto"/>
        <w:jc w:val="both"/>
        <w:rPr>
          <w:rFonts w:ascii="Times New Roman" w:hAnsi="Times New Roman" w:cs="Times New Roman"/>
          <w:sz w:val="24"/>
          <w:szCs w:val="24"/>
        </w:rPr>
      </w:pPr>
      <w:r w:rsidRPr="00F832BB">
        <w:rPr>
          <w:rFonts w:ascii="Times New Roman" w:hAnsi="Times New Roman" w:cs="Times New Roman"/>
          <w:sz w:val="24"/>
          <w:szCs w:val="24"/>
        </w:rPr>
        <w:t>h)</w:t>
      </w:r>
      <w:r w:rsidR="00147D82">
        <w:rPr>
          <w:rFonts w:ascii="Times New Roman" w:hAnsi="Times New Roman" w:cs="Times New Roman"/>
          <w:sz w:val="24"/>
          <w:szCs w:val="24"/>
        </w:rPr>
        <w:t xml:space="preserve"> </w:t>
      </w:r>
      <w:r w:rsidRPr="00F832BB">
        <w:rPr>
          <w:rFonts w:ascii="Times New Roman" w:hAnsi="Times New Roman" w:cs="Times New Roman"/>
          <w:sz w:val="24"/>
          <w:szCs w:val="24"/>
        </w:rPr>
        <w:t>declarar o vencedor;</w:t>
      </w:r>
    </w:p>
    <w:p w:rsidR="00F832BB" w:rsidRPr="00F832BB" w:rsidRDefault="00F832BB" w:rsidP="00E13367">
      <w:pPr>
        <w:tabs>
          <w:tab w:val="left" w:pos="2790"/>
        </w:tabs>
        <w:spacing w:after="0" w:line="240" w:lineRule="auto"/>
        <w:jc w:val="both"/>
        <w:rPr>
          <w:rFonts w:ascii="Times New Roman" w:hAnsi="Times New Roman" w:cs="Times New Roman"/>
          <w:sz w:val="24"/>
          <w:szCs w:val="24"/>
        </w:rPr>
      </w:pPr>
      <w:r w:rsidRPr="00F832BB">
        <w:rPr>
          <w:rFonts w:ascii="Times New Roman" w:hAnsi="Times New Roman" w:cs="Times New Roman"/>
          <w:sz w:val="24"/>
          <w:szCs w:val="24"/>
        </w:rPr>
        <w:t>i)</w:t>
      </w:r>
      <w:r w:rsidR="00147D82">
        <w:rPr>
          <w:rFonts w:ascii="Times New Roman" w:hAnsi="Times New Roman" w:cs="Times New Roman"/>
          <w:sz w:val="24"/>
          <w:szCs w:val="24"/>
        </w:rPr>
        <w:t xml:space="preserve"> </w:t>
      </w:r>
      <w:r w:rsidRPr="00F832BB">
        <w:rPr>
          <w:rFonts w:ascii="Times New Roman" w:hAnsi="Times New Roman" w:cs="Times New Roman"/>
          <w:sz w:val="24"/>
          <w:szCs w:val="24"/>
        </w:rPr>
        <w:t>receber, examinar e decidir sobre a pertinência dos recursos;</w:t>
      </w:r>
    </w:p>
    <w:p w:rsidR="00F832BB" w:rsidRPr="00F832BB" w:rsidRDefault="00F832BB" w:rsidP="00E13367">
      <w:pPr>
        <w:tabs>
          <w:tab w:val="left" w:pos="2790"/>
        </w:tabs>
        <w:spacing w:after="0" w:line="240" w:lineRule="auto"/>
        <w:jc w:val="both"/>
        <w:rPr>
          <w:rFonts w:ascii="Times New Roman" w:hAnsi="Times New Roman" w:cs="Times New Roman"/>
          <w:sz w:val="24"/>
          <w:szCs w:val="24"/>
        </w:rPr>
      </w:pPr>
      <w:r w:rsidRPr="00F832BB">
        <w:rPr>
          <w:rFonts w:ascii="Times New Roman" w:hAnsi="Times New Roman" w:cs="Times New Roman"/>
          <w:sz w:val="24"/>
          <w:szCs w:val="24"/>
        </w:rPr>
        <w:t>j)</w:t>
      </w:r>
      <w:r w:rsidR="00147D82">
        <w:rPr>
          <w:rFonts w:ascii="Times New Roman" w:hAnsi="Times New Roman" w:cs="Times New Roman"/>
          <w:sz w:val="24"/>
          <w:szCs w:val="24"/>
        </w:rPr>
        <w:t xml:space="preserve"> </w:t>
      </w:r>
      <w:r w:rsidRPr="00F832BB">
        <w:rPr>
          <w:rFonts w:ascii="Times New Roman" w:hAnsi="Times New Roman" w:cs="Times New Roman"/>
          <w:sz w:val="24"/>
          <w:szCs w:val="24"/>
        </w:rPr>
        <w:t>elaborar a ata da sessão;</w:t>
      </w:r>
    </w:p>
    <w:p w:rsidR="00F832BB" w:rsidRPr="00F832BB" w:rsidRDefault="00147D82" w:rsidP="00E13367">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 </w:t>
      </w:r>
      <w:r w:rsidR="00F832BB" w:rsidRPr="00F832BB">
        <w:rPr>
          <w:rFonts w:ascii="Times New Roman" w:hAnsi="Times New Roman" w:cs="Times New Roman"/>
          <w:sz w:val="24"/>
          <w:szCs w:val="24"/>
        </w:rPr>
        <w:t>encaminhar o processo à autoridade superior para homologar e autorizar a contratação;</w:t>
      </w:r>
    </w:p>
    <w:p w:rsidR="00F832BB" w:rsidRDefault="00F832BB" w:rsidP="00E13367">
      <w:pPr>
        <w:tabs>
          <w:tab w:val="left" w:pos="2790"/>
        </w:tabs>
        <w:spacing w:after="0" w:line="240" w:lineRule="auto"/>
        <w:jc w:val="both"/>
        <w:rPr>
          <w:rFonts w:ascii="Times New Roman" w:hAnsi="Times New Roman" w:cs="Times New Roman"/>
          <w:sz w:val="24"/>
          <w:szCs w:val="24"/>
        </w:rPr>
      </w:pPr>
      <w:r w:rsidRPr="00F832BB">
        <w:rPr>
          <w:rFonts w:ascii="Times New Roman" w:hAnsi="Times New Roman" w:cs="Times New Roman"/>
          <w:sz w:val="24"/>
          <w:szCs w:val="24"/>
        </w:rPr>
        <w:t>m)</w:t>
      </w:r>
      <w:r w:rsidR="00147D82">
        <w:rPr>
          <w:rFonts w:ascii="Times New Roman" w:hAnsi="Times New Roman" w:cs="Times New Roman"/>
          <w:sz w:val="24"/>
          <w:szCs w:val="24"/>
        </w:rPr>
        <w:t xml:space="preserve"> </w:t>
      </w:r>
      <w:r w:rsidRPr="00F832BB">
        <w:rPr>
          <w:rFonts w:ascii="Times New Roman" w:hAnsi="Times New Roman" w:cs="Times New Roman"/>
          <w:sz w:val="24"/>
          <w:szCs w:val="24"/>
        </w:rPr>
        <w:t>abrir processo administrativo para apuração de irregularidades visando a aplicação de penalidades previstas na legislação.</w:t>
      </w:r>
    </w:p>
    <w:p w:rsidR="00825DFC" w:rsidRPr="00F832BB" w:rsidRDefault="00825DFC" w:rsidP="00F832BB">
      <w:pPr>
        <w:tabs>
          <w:tab w:val="left" w:pos="2790"/>
        </w:tabs>
        <w:spacing w:after="0" w:line="240" w:lineRule="auto"/>
        <w:rPr>
          <w:rFonts w:ascii="Times New Roman" w:hAnsi="Times New Roman" w:cs="Times New Roman"/>
          <w:sz w:val="24"/>
          <w:szCs w:val="24"/>
        </w:rPr>
      </w:pPr>
    </w:p>
    <w:p w:rsidR="00F832BB" w:rsidRPr="00F832BB" w:rsidRDefault="00F832BB" w:rsidP="00F832BB">
      <w:pPr>
        <w:tabs>
          <w:tab w:val="left" w:pos="2790"/>
        </w:tabs>
        <w:spacing w:after="0" w:line="240" w:lineRule="auto"/>
        <w:rPr>
          <w:rFonts w:ascii="Times New Roman" w:hAnsi="Times New Roman" w:cs="Times New Roman"/>
          <w:sz w:val="24"/>
          <w:szCs w:val="24"/>
        </w:rPr>
      </w:pPr>
      <w:r w:rsidRPr="00F832BB">
        <w:rPr>
          <w:rFonts w:ascii="Times New Roman" w:hAnsi="Times New Roman" w:cs="Times New Roman"/>
          <w:sz w:val="24"/>
          <w:szCs w:val="24"/>
        </w:rPr>
        <w:lastRenderedPageBreak/>
        <w:t>PARTICIPAÇÃO:</w:t>
      </w:r>
    </w:p>
    <w:p w:rsidR="00F832BB" w:rsidRPr="00F832BB" w:rsidRDefault="00152695" w:rsidP="00707F62">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707F62">
        <w:rPr>
          <w:rFonts w:ascii="Times New Roman" w:hAnsi="Times New Roman" w:cs="Times New Roman"/>
          <w:sz w:val="24"/>
          <w:szCs w:val="24"/>
        </w:rPr>
        <w:t xml:space="preserve">.2. </w:t>
      </w:r>
      <w:r w:rsidR="00F832BB" w:rsidRPr="00F832BB">
        <w:rPr>
          <w:rFonts w:ascii="Times New Roman" w:hAnsi="Times New Roman" w:cs="Times New Roman"/>
          <w:sz w:val="24"/>
          <w:szCs w:val="24"/>
        </w:rPr>
        <w:t>A participação no Pregão, na Forma Eletrônica se dará por meio da digitação da senha pessoal e intransferível do representante credenciado e subsequente encaminhamento da proposta de preços, exclusivamente por meio do sistema eletrônico, observados data e horário limite estabelecido.</w:t>
      </w:r>
    </w:p>
    <w:p w:rsidR="00F832BB" w:rsidRPr="00F832BB" w:rsidRDefault="00152695" w:rsidP="00707F62">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F832BB" w:rsidRPr="00F832BB">
        <w:rPr>
          <w:rFonts w:ascii="Times New Roman" w:hAnsi="Times New Roman" w:cs="Times New Roman"/>
          <w:sz w:val="24"/>
          <w:szCs w:val="24"/>
        </w:rPr>
        <w:t>.3.</w:t>
      </w:r>
      <w:r w:rsidR="00707F62">
        <w:rPr>
          <w:rFonts w:ascii="Times New Roman" w:hAnsi="Times New Roman" w:cs="Times New Roman"/>
          <w:sz w:val="24"/>
          <w:szCs w:val="24"/>
        </w:rPr>
        <w:t xml:space="preserve"> </w:t>
      </w:r>
      <w:r w:rsidR="00F832BB" w:rsidRPr="00F832BB">
        <w:rPr>
          <w:rFonts w:ascii="Times New Roman" w:hAnsi="Times New Roman" w:cs="Times New Roman"/>
          <w:sz w:val="24"/>
          <w:szCs w:val="24"/>
        </w:rPr>
        <w:t>Caberá ao fornecedor acompanhar as operações no sistema eletrônico durante a sessão pública do pregão, f</w:t>
      </w:r>
      <w:r w:rsidR="00707F62">
        <w:rPr>
          <w:rFonts w:ascii="Times New Roman" w:hAnsi="Times New Roman" w:cs="Times New Roman"/>
          <w:sz w:val="24"/>
          <w:szCs w:val="24"/>
        </w:rPr>
        <w:t>icando responsável pelo ônus de</w:t>
      </w:r>
      <w:r w:rsidR="00F832BB" w:rsidRPr="00F832BB">
        <w:rPr>
          <w:rFonts w:ascii="Times New Roman" w:hAnsi="Times New Roman" w:cs="Times New Roman"/>
          <w:sz w:val="24"/>
          <w:szCs w:val="24"/>
        </w:rPr>
        <w:t>corrente da perda de negócios diante da inobservância de quaisquer mensagens emitidas pelo sistema ou da desconexão do seu representante;</w:t>
      </w:r>
    </w:p>
    <w:p w:rsidR="00F832BB" w:rsidRPr="00F832BB" w:rsidRDefault="00152695" w:rsidP="00707F62">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707F62">
        <w:rPr>
          <w:rFonts w:ascii="Times New Roman" w:hAnsi="Times New Roman" w:cs="Times New Roman"/>
          <w:sz w:val="24"/>
          <w:szCs w:val="24"/>
        </w:rPr>
        <w:t xml:space="preserve">.4. </w:t>
      </w:r>
      <w:r w:rsidR="00F832BB" w:rsidRPr="00F832BB">
        <w:rPr>
          <w:rFonts w:ascii="Times New Roman" w:hAnsi="Times New Roman" w:cs="Times New Roman"/>
          <w:sz w:val="24"/>
          <w:szCs w:val="24"/>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w:t>
      </w:r>
      <w:r w:rsidR="00707F62">
        <w:rPr>
          <w:rFonts w:ascii="Times New Roman" w:hAnsi="Times New Roman" w:cs="Times New Roman"/>
          <w:sz w:val="24"/>
          <w:szCs w:val="24"/>
        </w:rPr>
        <w:t xml:space="preserve"> </w:t>
      </w:r>
      <w:r w:rsidR="00F832BB" w:rsidRPr="00F832BB">
        <w:rPr>
          <w:rFonts w:ascii="Times New Roman" w:hAnsi="Times New Roman" w:cs="Times New Roman"/>
          <w:sz w:val="24"/>
          <w:szCs w:val="24"/>
        </w:rPr>
        <w:t>por eventuais danos decorrentes de uso indevido das credenciais de acesso, ainda que por terceiros.</w:t>
      </w:r>
    </w:p>
    <w:p w:rsidR="00F832BB" w:rsidRPr="00F832BB" w:rsidRDefault="00152695" w:rsidP="00707F62">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707F62">
        <w:rPr>
          <w:rFonts w:ascii="Times New Roman" w:hAnsi="Times New Roman" w:cs="Times New Roman"/>
          <w:sz w:val="24"/>
          <w:szCs w:val="24"/>
        </w:rPr>
        <w:t xml:space="preserve">.5. </w:t>
      </w:r>
      <w:r w:rsidR="00F832BB" w:rsidRPr="00F832BB">
        <w:rPr>
          <w:rFonts w:ascii="Times New Roman" w:hAnsi="Times New Roman" w:cs="Times New Roman"/>
          <w:sz w:val="24"/>
          <w:szCs w:val="24"/>
        </w:rPr>
        <w:t>Poderão participar deste Pregão interessados cujo ramo de atividade seja compatível com o objeto desta licitação.</w:t>
      </w:r>
    </w:p>
    <w:p w:rsidR="00707F62" w:rsidRDefault="00152695" w:rsidP="00707F62">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707F62">
        <w:rPr>
          <w:rFonts w:ascii="Times New Roman" w:hAnsi="Times New Roman" w:cs="Times New Roman"/>
          <w:sz w:val="24"/>
          <w:szCs w:val="24"/>
        </w:rPr>
        <w:t xml:space="preserve">.6. </w:t>
      </w:r>
      <w:r w:rsidR="00F832BB" w:rsidRPr="00F832BB">
        <w:rPr>
          <w:rFonts w:ascii="Times New Roman" w:hAnsi="Times New Roman" w:cs="Times New Roman"/>
          <w:sz w:val="24"/>
          <w:szCs w:val="24"/>
        </w:rPr>
        <w:t>Será concedido tratamento favorecido para as microempresas e empresas de pequeno porte, para as sociedades cooperativas mencionadas no artigo 34 da Lei nº 11.488, de 2007, nos limites previstos da Lei Complementar nº 123, de 2006.</w:t>
      </w:r>
    </w:p>
    <w:p w:rsidR="00F832BB" w:rsidRPr="00F832BB" w:rsidRDefault="00707F62" w:rsidP="00707F6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152695">
        <w:rPr>
          <w:rFonts w:ascii="Times New Roman" w:hAnsi="Times New Roman" w:cs="Times New Roman"/>
          <w:sz w:val="24"/>
          <w:szCs w:val="24"/>
        </w:rPr>
        <w:t>3</w:t>
      </w:r>
      <w:r>
        <w:rPr>
          <w:rFonts w:ascii="Times New Roman" w:hAnsi="Times New Roman" w:cs="Times New Roman"/>
          <w:sz w:val="24"/>
          <w:szCs w:val="24"/>
        </w:rPr>
        <w:t xml:space="preserve">.6.1. </w:t>
      </w:r>
      <w:r w:rsidR="00F832BB" w:rsidRPr="00F832BB">
        <w:rPr>
          <w:rFonts w:ascii="Times New Roman" w:hAnsi="Times New Roman" w:cs="Times New Roman"/>
          <w:sz w:val="24"/>
          <w:szCs w:val="24"/>
        </w:rPr>
        <w:t>Não poderão participar desta licitação os interessados:</w:t>
      </w:r>
    </w:p>
    <w:p w:rsidR="00F832BB" w:rsidRPr="00F832BB" w:rsidRDefault="00707F62" w:rsidP="00EA0E48">
      <w:pPr>
        <w:tabs>
          <w:tab w:val="left" w:pos="2790"/>
        </w:tabs>
        <w:spacing w:after="0" w:line="240" w:lineRule="auto"/>
        <w:ind w:left="1416" w:hanging="708"/>
        <w:jc w:val="both"/>
        <w:rPr>
          <w:rFonts w:ascii="Times New Roman" w:hAnsi="Times New Roman" w:cs="Times New Roman"/>
          <w:sz w:val="24"/>
          <w:szCs w:val="24"/>
        </w:rPr>
      </w:pPr>
      <w:r>
        <w:rPr>
          <w:rFonts w:ascii="Times New Roman" w:hAnsi="Times New Roman" w:cs="Times New Roman"/>
          <w:sz w:val="24"/>
          <w:szCs w:val="24"/>
        </w:rPr>
        <w:tab/>
      </w:r>
      <w:r w:rsidR="00152695">
        <w:rPr>
          <w:rFonts w:ascii="Times New Roman" w:hAnsi="Times New Roman" w:cs="Times New Roman"/>
          <w:sz w:val="24"/>
          <w:szCs w:val="24"/>
        </w:rPr>
        <w:t>3</w:t>
      </w:r>
      <w:r w:rsidR="00EA0E48">
        <w:rPr>
          <w:rFonts w:ascii="Times New Roman" w:hAnsi="Times New Roman" w:cs="Times New Roman"/>
          <w:sz w:val="24"/>
          <w:szCs w:val="24"/>
        </w:rPr>
        <w:t xml:space="preserve">.6.1.1 </w:t>
      </w:r>
      <w:r w:rsidR="00F832BB" w:rsidRPr="00F832BB">
        <w:rPr>
          <w:rFonts w:ascii="Times New Roman" w:hAnsi="Times New Roman" w:cs="Times New Roman"/>
          <w:sz w:val="24"/>
          <w:szCs w:val="24"/>
        </w:rPr>
        <w:t xml:space="preserve">Proibidos de participar de licitações </w:t>
      </w:r>
      <w:r w:rsidR="00EA0E48" w:rsidRPr="00F832BB">
        <w:rPr>
          <w:rFonts w:ascii="Times New Roman" w:hAnsi="Times New Roman" w:cs="Times New Roman"/>
          <w:sz w:val="24"/>
          <w:szCs w:val="24"/>
        </w:rPr>
        <w:t>e celebrar</w:t>
      </w:r>
      <w:r w:rsidR="00F832BB" w:rsidRPr="00F832BB">
        <w:rPr>
          <w:rFonts w:ascii="Times New Roman" w:hAnsi="Times New Roman" w:cs="Times New Roman"/>
          <w:sz w:val="24"/>
          <w:szCs w:val="24"/>
        </w:rPr>
        <w:t xml:space="preserve"> contratos administrativos, na forma da legislação vigente;</w:t>
      </w:r>
    </w:p>
    <w:p w:rsidR="00F832BB" w:rsidRPr="00F832BB" w:rsidRDefault="00152695" w:rsidP="00EA0E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3</w:t>
      </w:r>
      <w:r w:rsidR="00EA0E48">
        <w:rPr>
          <w:rFonts w:ascii="Times New Roman" w:hAnsi="Times New Roman" w:cs="Times New Roman"/>
          <w:sz w:val="24"/>
          <w:szCs w:val="24"/>
        </w:rPr>
        <w:t xml:space="preserve">.6.1.2 </w:t>
      </w:r>
      <w:r w:rsidR="00F832BB" w:rsidRPr="00F832BB">
        <w:rPr>
          <w:rFonts w:ascii="Times New Roman" w:hAnsi="Times New Roman" w:cs="Times New Roman"/>
          <w:sz w:val="24"/>
          <w:szCs w:val="24"/>
        </w:rPr>
        <w:t>Que não atendam às condições deste Edital e seu(s) anexo(s);</w:t>
      </w:r>
    </w:p>
    <w:p w:rsidR="00F832BB" w:rsidRPr="00F832BB" w:rsidRDefault="00F832BB" w:rsidP="00EA0E48">
      <w:pPr>
        <w:tabs>
          <w:tab w:val="left" w:pos="2790"/>
        </w:tabs>
        <w:spacing w:after="0" w:line="240" w:lineRule="auto"/>
        <w:ind w:left="1416" w:hanging="1416"/>
        <w:jc w:val="both"/>
        <w:rPr>
          <w:rFonts w:ascii="Times New Roman" w:hAnsi="Times New Roman" w:cs="Times New Roman"/>
          <w:sz w:val="24"/>
          <w:szCs w:val="24"/>
        </w:rPr>
      </w:pPr>
      <w:r w:rsidRPr="00F832BB">
        <w:rPr>
          <w:rFonts w:ascii="Times New Roman" w:hAnsi="Times New Roman" w:cs="Times New Roman"/>
          <w:sz w:val="24"/>
          <w:szCs w:val="24"/>
        </w:rPr>
        <w:t xml:space="preserve"> </w:t>
      </w:r>
      <w:r w:rsidR="00EA0E48">
        <w:rPr>
          <w:rFonts w:ascii="Times New Roman" w:hAnsi="Times New Roman" w:cs="Times New Roman"/>
          <w:sz w:val="24"/>
          <w:szCs w:val="24"/>
        </w:rPr>
        <w:tab/>
      </w:r>
      <w:r w:rsidR="00152695">
        <w:rPr>
          <w:rFonts w:ascii="Times New Roman" w:hAnsi="Times New Roman" w:cs="Times New Roman"/>
          <w:sz w:val="24"/>
          <w:szCs w:val="24"/>
        </w:rPr>
        <w:t>3</w:t>
      </w:r>
      <w:r w:rsidRPr="00F832BB">
        <w:rPr>
          <w:rFonts w:ascii="Times New Roman" w:hAnsi="Times New Roman" w:cs="Times New Roman"/>
          <w:sz w:val="24"/>
          <w:szCs w:val="24"/>
        </w:rPr>
        <w:t>.6.</w:t>
      </w:r>
      <w:r w:rsidR="00EA0E48">
        <w:rPr>
          <w:rFonts w:ascii="Times New Roman" w:hAnsi="Times New Roman" w:cs="Times New Roman"/>
          <w:sz w:val="24"/>
          <w:szCs w:val="24"/>
        </w:rPr>
        <w:t xml:space="preserve">1.3 </w:t>
      </w:r>
      <w:r w:rsidRPr="00F832BB">
        <w:rPr>
          <w:rFonts w:ascii="Times New Roman" w:hAnsi="Times New Roman" w:cs="Times New Roman"/>
          <w:sz w:val="24"/>
          <w:szCs w:val="24"/>
        </w:rPr>
        <w:t>Estrangeiros que não tenham representação legal no Brasil com poderes expressos para receber citação e responder administrativa ou judicialmente;</w:t>
      </w:r>
    </w:p>
    <w:p w:rsidR="00F832BB" w:rsidRPr="00F832BB" w:rsidRDefault="00152695" w:rsidP="00EA0E48">
      <w:pPr>
        <w:tabs>
          <w:tab w:val="left" w:pos="2790"/>
        </w:tabs>
        <w:spacing w:after="0" w:line="240" w:lineRule="auto"/>
        <w:ind w:left="1416"/>
        <w:jc w:val="both"/>
        <w:rPr>
          <w:rFonts w:ascii="Times New Roman" w:hAnsi="Times New Roman" w:cs="Times New Roman"/>
          <w:sz w:val="24"/>
          <w:szCs w:val="24"/>
        </w:rPr>
      </w:pPr>
      <w:r>
        <w:rPr>
          <w:rFonts w:ascii="Times New Roman" w:hAnsi="Times New Roman" w:cs="Times New Roman"/>
          <w:sz w:val="24"/>
          <w:szCs w:val="24"/>
        </w:rPr>
        <w:t>3</w:t>
      </w:r>
      <w:r w:rsidR="00EA0E48">
        <w:rPr>
          <w:rFonts w:ascii="Times New Roman" w:hAnsi="Times New Roman" w:cs="Times New Roman"/>
          <w:sz w:val="24"/>
          <w:szCs w:val="24"/>
        </w:rPr>
        <w:t xml:space="preserve">.6.1.4 </w:t>
      </w:r>
      <w:r w:rsidR="00F832BB" w:rsidRPr="00F832BB">
        <w:rPr>
          <w:rFonts w:ascii="Times New Roman" w:hAnsi="Times New Roman" w:cs="Times New Roman"/>
          <w:sz w:val="24"/>
          <w:szCs w:val="24"/>
        </w:rPr>
        <w:t>Que se enquadrem nas vedações previstas no artigo 9º da Lei nº 8.666, de 1993;</w:t>
      </w:r>
    </w:p>
    <w:p w:rsidR="00F832BB" w:rsidRPr="00F832BB" w:rsidRDefault="00EA0E48" w:rsidP="00EA0E48">
      <w:pPr>
        <w:tabs>
          <w:tab w:val="left" w:pos="2790"/>
        </w:tabs>
        <w:spacing w:after="0" w:line="240" w:lineRule="auto"/>
        <w:ind w:left="1416" w:hanging="1416"/>
        <w:jc w:val="both"/>
        <w:rPr>
          <w:rFonts w:ascii="Times New Roman" w:hAnsi="Times New Roman" w:cs="Times New Roman"/>
          <w:sz w:val="24"/>
          <w:szCs w:val="24"/>
        </w:rPr>
      </w:pPr>
      <w:r>
        <w:rPr>
          <w:rFonts w:ascii="Times New Roman" w:hAnsi="Times New Roman" w:cs="Times New Roman"/>
          <w:sz w:val="24"/>
          <w:szCs w:val="24"/>
        </w:rPr>
        <w:tab/>
      </w:r>
      <w:r w:rsidR="00152695">
        <w:rPr>
          <w:rFonts w:ascii="Times New Roman" w:hAnsi="Times New Roman" w:cs="Times New Roman"/>
          <w:sz w:val="24"/>
          <w:szCs w:val="24"/>
        </w:rPr>
        <w:t>3</w:t>
      </w:r>
      <w:r w:rsidR="00F832BB" w:rsidRPr="00F832BB">
        <w:rPr>
          <w:rFonts w:ascii="Times New Roman" w:hAnsi="Times New Roman" w:cs="Times New Roman"/>
          <w:sz w:val="24"/>
          <w:szCs w:val="24"/>
        </w:rPr>
        <w:t>.6.</w:t>
      </w:r>
      <w:r>
        <w:rPr>
          <w:rFonts w:ascii="Times New Roman" w:hAnsi="Times New Roman" w:cs="Times New Roman"/>
          <w:sz w:val="24"/>
          <w:szCs w:val="24"/>
        </w:rPr>
        <w:t xml:space="preserve">1.5 </w:t>
      </w:r>
      <w:r w:rsidR="00F832BB" w:rsidRPr="00F832BB">
        <w:rPr>
          <w:rFonts w:ascii="Times New Roman" w:hAnsi="Times New Roman" w:cs="Times New Roman"/>
          <w:sz w:val="24"/>
          <w:szCs w:val="24"/>
        </w:rPr>
        <w:t>Que estejam sob falência, concurso de credores, concordata ou em processo de dissolução ou liquidação;</w:t>
      </w:r>
    </w:p>
    <w:p w:rsidR="00F832BB" w:rsidRDefault="00EA0E48" w:rsidP="00EA0E48">
      <w:pPr>
        <w:tabs>
          <w:tab w:val="left" w:pos="2790"/>
        </w:tabs>
        <w:spacing w:after="0" w:line="240" w:lineRule="auto"/>
        <w:ind w:left="1416" w:hanging="1416"/>
        <w:jc w:val="both"/>
        <w:rPr>
          <w:rFonts w:ascii="Times New Roman" w:hAnsi="Times New Roman" w:cs="Times New Roman"/>
          <w:sz w:val="24"/>
          <w:szCs w:val="24"/>
        </w:rPr>
      </w:pPr>
      <w:r>
        <w:rPr>
          <w:rFonts w:ascii="Times New Roman" w:hAnsi="Times New Roman" w:cs="Times New Roman"/>
          <w:sz w:val="24"/>
          <w:szCs w:val="24"/>
        </w:rPr>
        <w:tab/>
      </w:r>
      <w:r w:rsidR="00152695">
        <w:rPr>
          <w:rFonts w:ascii="Times New Roman" w:hAnsi="Times New Roman" w:cs="Times New Roman"/>
          <w:sz w:val="24"/>
          <w:szCs w:val="24"/>
        </w:rPr>
        <w:t>3</w:t>
      </w:r>
      <w:r w:rsidR="00F832BB" w:rsidRPr="00F832BB">
        <w:rPr>
          <w:rFonts w:ascii="Times New Roman" w:hAnsi="Times New Roman" w:cs="Times New Roman"/>
          <w:sz w:val="24"/>
          <w:szCs w:val="24"/>
        </w:rPr>
        <w:t>.6.</w:t>
      </w:r>
      <w:r>
        <w:rPr>
          <w:rFonts w:ascii="Times New Roman" w:hAnsi="Times New Roman" w:cs="Times New Roman"/>
          <w:sz w:val="24"/>
          <w:szCs w:val="24"/>
        </w:rPr>
        <w:t xml:space="preserve">1.6 </w:t>
      </w:r>
      <w:r w:rsidR="00F832BB" w:rsidRPr="00F832BB">
        <w:rPr>
          <w:rFonts w:ascii="Times New Roman" w:hAnsi="Times New Roman" w:cs="Times New Roman"/>
          <w:sz w:val="24"/>
          <w:szCs w:val="24"/>
        </w:rPr>
        <w:t>Organizações da Sociedade Civil de Interesse Público - OSCIP, atuando nessa condição (Acórdão nº 746/2014 – TCU - Plenário).</w:t>
      </w:r>
    </w:p>
    <w:p w:rsidR="00F94612" w:rsidRPr="00F94612" w:rsidRDefault="00152695" w:rsidP="00F94612">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F94612">
        <w:rPr>
          <w:rFonts w:ascii="Times New Roman" w:hAnsi="Times New Roman" w:cs="Times New Roman"/>
          <w:sz w:val="24"/>
          <w:szCs w:val="24"/>
        </w:rPr>
        <w:t xml:space="preserve">.7 </w:t>
      </w:r>
      <w:r w:rsidR="00F94612" w:rsidRPr="00F94612">
        <w:rPr>
          <w:rFonts w:ascii="Times New Roman" w:hAnsi="Times New Roman" w:cs="Times New Roman"/>
          <w:sz w:val="24"/>
          <w:szCs w:val="24"/>
        </w:rPr>
        <w:t>COMO CONDIÇÃO PARA PARTICIPAÇÃO NO PREGÃO, A LICITANTE ASSINALARÁ “SIM” OU</w:t>
      </w:r>
      <w:r w:rsidR="00F94612">
        <w:rPr>
          <w:rFonts w:ascii="Times New Roman" w:hAnsi="Times New Roman" w:cs="Times New Roman"/>
          <w:sz w:val="24"/>
          <w:szCs w:val="24"/>
        </w:rPr>
        <w:t xml:space="preserve"> </w:t>
      </w:r>
      <w:r w:rsidR="00F94612" w:rsidRPr="00F94612">
        <w:rPr>
          <w:rFonts w:ascii="Times New Roman" w:hAnsi="Times New Roman" w:cs="Times New Roman"/>
          <w:sz w:val="24"/>
          <w:szCs w:val="24"/>
        </w:rPr>
        <w:t>“NÃO” EM CAMPO PRÓPRIO DO SISTEMA ELETRÔNICO, RELATIVO ÀS SEGUINTES DECLARAÇÕES:</w:t>
      </w:r>
    </w:p>
    <w:p w:rsidR="00F94612" w:rsidRPr="00F94612" w:rsidRDefault="00F94612" w:rsidP="00F94612">
      <w:pPr>
        <w:tabs>
          <w:tab w:val="left" w:pos="2790"/>
        </w:tabs>
        <w:spacing w:after="0" w:line="240" w:lineRule="auto"/>
        <w:jc w:val="both"/>
        <w:rPr>
          <w:rFonts w:ascii="Times New Roman" w:hAnsi="Times New Roman" w:cs="Times New Roman"/>
          <w:sz w:val="24"/>
          <w:szCs w:val="24"/>
        </w:rPr>
      </w:pPr>
      <w:r w:rsidRPr="00F94612">
        <w:rPr>
          <w:rFonts w:ascii="Times New Roman" w:hAnsi="Times New Roman" w:cs="Times New Roman"/>
          <w:sz w:val="24"/>
          <w:szCs w:val="24"/>
        </w:rPr>
        <w:t>a) Declaro que estou ciente e concordo com as condições contidas no edital e seus anexos, bem como de que</w:t>
      </w:r>
      <w:r>
        <w:rPr>
          <w:rFonts w:ascii="Times New Roman" w:hAnsi="Times New Roman" w:cs="Times New Roman"/>
          <w:sz w:val="24"/>
          <w:szCs w:val="24"/>
        </w:rPr>
        <w:t xml:space="preserve"> </w:t>
      </w:r>
      <w:r w:rsidRPr="00F94612">
        <w:rPr>
          <w:rFonts w:ascii="Times New Roman" w:hAnsi="Times New Roman" w:cs="Times New Roman"/>
          <w:sz w:val="24"/>
          <w:szCs w:val="24"/>
        </w:rPr>
        <w:t>cumpro plenamente os requisitos de habilitação definidos no edital.</w:t>
      </w:r>
    </w:p>
    <w:p w:rsidR="00F94612" w:rsidRPr="00F94612" w:rsidRDefault="00F94612" w:rsidP="00F94612">
      <w:pPr>
        <w:tabs>
          <w:tab w:val="left" w:pos="2790"/>
        </w:tabs>
        <w:spacing w:after="0" w:line="240" w:lineRule="auto"/>
        <w:jc w:val="both"/>
        <w:rPr>
          <w:rFonts w:ascii="Times New Roman" w:hAnsi="Times New Roman" w:cs="Times New Roman"/>
          <w:sz w:val="24"/>
          <w:szCs w:val="24"/>
        </w:rPr>
      </w:pPr>
      <w:r w:rsidRPr="00F94612">
        <w:rPr>
          <w:rFonts w:ascii="Times New Roman" w:hAnsi="Times New Roman" w:cs="Times New Roman"/>
          <w:sz w:val="24"/>
          <w:szCs w:val="24"/>
        </w:rPr>
        <w:t>b) Declaro para fins do inciso XXXIII do artigo 7° da Constituição Federal, com redação dada pela Emenda Constitucional, nº 20/98, que não emprega menores de dezoito anos em trabalho noturno, perigoso ou insalubre e de</w:t>
      </w:r>
      <w:r>
        <w:rPr>
          <w:rFonts w:ascii="Times New Roman" w:hAnsi="Times New Roman" w:cs="Times New Roman"/>
          <w:sz w:val="24"/>
          <w:szCs w:val="24"/>
        </w:rPr>
        <w:t xml:space="preserve"> </w:t>
      </w:r>
      <w:r w:rsidRPr="00F94612">
        <w:rPr>
          <w:rFonts w:ascii="Times New Roman" w:hAnsi="Times New Roman" w:cs="Times New Roman"/>
          <w:sz w:val="24"/>
          <w:szCs w:val="24"/>
        </w:rPr>
        <w:t>que qualquer trabalho a menores de 16 anos</w:t>
      </w:r>
      <w:r>
        <w:rPr>
          <w:rFonts w:ascii="Times New Roman" w:hAnsi="Times New Roman" w:cs="Times New Roman"/>
          <w:sz w:val="24"/>
          <w:szCs w:val="24"/>
        </w:rPr>
        <w:t>.</w:t>
      </w:r>
    </w:p>
    <w:p w:rsidR="00F94612" w:rsidRPr="00F94612" w:rsidRDefault="00F94612" w:rsidP="00F94612">
      <w:pPr>
        <w:tabs>
          <w:tab w:val="left" w:pos="2790"/>
        </w:tabs>
        <w:spacing w:after="0" w:line="240" w:lineRule="auto"/>
        <w:jc w:val="both"/>
        <w:rPr>
          <w:rFonts w:ascii="Times New Roman" w:hAnsi="Times New Roman" w:cs="Times New Roman"/>
          <w:sz w:val="24"/>
          <w:szCs w:val="24"/>
        </w:rPr>
      </w:pPr>
      <w:r w:rsidRPr="00F94612">
        <w:rPr>
          <w:rFonts w:ascii="Times New Roman" w:hAnsi="Times New Roman" w:cs="Times New Roman"/>
          <w:sz w:val="24"/>
          <w:szCs w:val="24"/>
        </w:rPr>
        <w:t>c) Declaro não possuir em sua cadeia produtiva, empregados executando trabalho degradante ou forçado, nos</w:t>
      </w:r>
      <w:r>
        <w:rPr>
          <w:rFonts w:ascii="Times New Roman" w:hAnsi="Times New Roman" w:cs="Times New Roman"/>
          <w:sz w:val="24"/>
          <w:szCs w:val="24"/>
        </w:rPr>
        <w:t xml:space="preserve"> </w:t>
      </w:r>
      <w:r w:rsidRPr="00F94612">
        <w:rPr>
          <w:rFonts w:ascii="Times New Roman" w:hAnsi="Times New Roman" w:cs="Times New Roman"/>
          <w:sz w:val="24"/>
          <w:szCs w:val="24"/>
        </w:rPr>
        <w:t>termos do inciso III e IV do art.1º e no inciso III do art.5º da Constituição Federal.</w:t>
      </w:r>
    </w:p>
    <w:p w:rsidR="00F94612" w:rsidRPr="00F94612" w:rsidRDefault="00F94612" w:rsidP="00F94612">
      <w:pPr>
        <w:tabs>
          <w:tab w:val="left" w:pos="2790"/>
        </w:tabs>
        <w:spacing w:after="0" w:line="240" w:lineRule="auto"/>
        <w:jc w:val="both"/>
        <w:rPr>
          <w:rFonts w:ascii="Times New Roman" w:hAnsi="Times New Roman" w:cs="Times New Roman"/>
          <w:sz w:val="24"/>
          <w:szCs w:val="24"/>
        </w:rPr>
      </w:pPr>
      <w:r w:rsidRPr="00F94612">
        <w:rPr>
          <w:rFonts w:ascii="Times New Roman" w:hAnsi="Times New Roman" w:cs="Times New Roman"/>
          <w:sz w:val="24"/>
          <w:szCs w:val="24"/>
        </w:rPr>
        <w:t>d) Declaro que, conforme disposto no art. 93 da Lei nº 8.213, de 24 de julho de 1991, estou ciente do cumprimento da reserva de cargos prevista em lei para pessoa com deficiência ou para reabilitado da Previdência Social</w:t>
      </w:r>
      <w:r>
        <w:rPr>
          <w:rFonts w:ascii="Times New Roman" w:hAnsi="Times New Roman" w:cs="Times New Roman"/>
          <w:sz w:val="24"/>
          <w:szCs w:val="24"/>
        </w:rPr>
        <w:t xml:space="preserve"> </w:t>
      </w:r>
      <w:r w:rsidRPr="00F94612">
        <w:rPr>
          <w:rFonts w:ascii="Times New Roman" w:hAnsi="Times New Roman" w:cs="Times New Roman"/>
          <w:sz w:val="24"/>
          <w:szCs w:val="24"/>
        </w:rPr>
        <w:t>e que, se aplicado ao número de funcionários da minha empresa, atendo às regras de acessibilidade previstas na</w:t>
      </w:r>
      <w:r>
        <w:rPr>
          <w:rFonts w:ascii="Times New Roman" w:hAnsi="Times New Roman" w:cs="Times New Roman"/>
          <w:sz w:val="24"/>
          <w:szCs w:val="24"/>
        </w:rPr>
        <w:t xml:space="preserve"> </w:t>
      </w:r>
      <w:r w:rsidRPr="00F94612">
        <w:rPr>
          <w:rFonts w:ascii="Times New Roman" w:hAnsi="Times New Roman" w:cs="Times New Roman"/>
          <w:sz w:val="24"/>
          <w:szCs w:val="24"/>
        </w:rPr>
        <w:t>legislação.</w:t>
      </w:r>
    </w:p>
    <w:p w:rsidR="00F94612" w:rsidRPr="00F94612" w:rsidRDefault="00F94612" w:rsidP="00F94612">
      <w:pPr>
        <w:tabs>
          <w:tab w:val="left" w:pos="2790"/>
        </w:tabs>
        <w:spacing w:after="0" w:line="240" w:lineRule="auto"/>
        <w:jc w:val="both"/>
        <w:rPr>
          <w:rFonts w:ascii="Times New Roman" w:hAnsi="Times New Roman" w:cs="Times New Roman"/>
          <w:sz w:val="24"/>
          <w:szCs w:val="24"/>
        </w:rPr>
      </w:pPr>
      <w:r w:rsidRPr="00F94612">
        <w:rPr>
          <w:rFonts w:ascii="Times New Roman" w:hAnsi="Times New Roman" w:cs="Times New Roman"/>
          <w:sz w:val="24"/>
          <w:szCs w:val="24"/>
        </w:rPr>
        <w:t>e) Sob pena de desclassificação, declaro que minhas propostas econômicas compreendem a integralidade dos</w:t>
      </w:r>
      <w:r>
        <w:rPr>
          <w:rFonts w:ascii="Times New Roman" w:hAnsi="Times New Roman" w:cs="Times New Roman"/>
          <w:sz w:val="24"/>
          <w:szCs w:val="24"/>
        </w:rPr>
        <w:t xml:space="preserve"> </w:t>
      </w:r>
      <w:r w:rsidRPr="00F94612">
        <w:rPr>
          <w:rFonts w:ascii="Times New Roman" w:hAnsi="Times New Roman" w:cs="Times New Roman"/>
          <w:sz w:val="24"/>
          <w:szCs w:val="24"/>
        </w:rPr>
        <w:t>custos para atendimento dos direitos trabalhistas assegurados na Constituição Federal, nas leis trabalhistas, nas</w:t>
      </w:r>
      <w:r>
        <w:rPr>
          <w:rFonts w:ascii="Times New Roman" w:hAnsi="Times New Roman" w:cs="Times New Roman"/>
          <w:sz w:val="24"/>
          <w:szCs w:val="24"/>
        </w:rPr>
        <w:t xml:space="preserve"> </w:t>
      </w:r>
      <w:r w:rsidRPr="00F94612">
        <w:rPr>
          <w:rFonts w:ascii="Times New Roman" w:hAnsi="Times New Roman" w:cs="Times New Roman"/>
          <w:sz w:val="24"/>
          <w:szCs w:val="24"/>
        </w:rPr>
        <w:t xml:space="preserve">normas </w:t>
      </w:r>
      <w:proofErr w:type="spellStart"/>
      <w:r w:rsidRPr="00F94612">
        <w:rPr>
          <w:rFonts w:ascii="Times New Roman" w:hAnsi="Times New Roman" w:cs="Times New Roman"/>
          <w:sz w:val="24"/>
          <w:szCs w:val="24"/>
        </w:rPr>
        <w:t>infralegais</w:t>
      </w:r>
      <w:proofErr w:type="spellEnd"/>
      <w:r w:rsidRPr="00F94612">
        <w:rPr>
          <w:rFonts w:ascii="Times New Roman" w:hAnsi="Times New Roman" w:cs="Times New Roman"/>
          <w:sz w:val="24"/>
          <w:szCs w:val="24"/>
        </w:rPr>
        <w:t>, nas convenções coletivas de trabalho e nos termos de ajustamento de conduta vigentes na</w:t>
      </w:r>
      <w:r>
        <w:rPr>
          <w:rFonts w:ascii="Times New Roman" w:hAnsi="Times New Roman" w:cs="Times New Roman"/>
          <w:sz w:val="24"/>
          <w:szCs w:val="24"/>
        </w:rPr>
        <w:t xml:space="preserve"> </w:t>
      </w:r>
      <w:r w:rsidRPr="00F94612">
        <w:rPr>
          <w:rFonts w:ascii="Times New Roman" w:hAnsi="Times New Roman" w:cs="Times New Roman"/>
          <w:sz w:val="24"/>
          <w:szCs w:val="24"/>
        </w:rPr>
        <w:t>data de entrega das propostas.</w:t>
      </w:r>
    </w:p>
    <w:p w:rsidR="00F94612" w:rsidRPr="00F94612" w:rsidRDefault="00F94612" w:rsidP="00F94612">
      <w:pPr>
        <w:tabs>
          <w:tab w:val="left" w:pos="2790"/>
        </w:tabs>
        <w:spacing w:after="0" w:line="240" w:lineRule="auto"/>
        <w:jc w:val="both"/>
        <w:rPr>
          <w:rFonts w:ascii="Times New Roman" w:hAnsi="Times New Roman" w:cs="Times New Roman"/>
          <w:sz w:val="24"/>
          <w:szCs w:val="24"/>
        </w:rPr>
      </w:pPr>
      <w:r w:rsidRPr="00F94612">
        <w:rPr>
          <w:rFonts w:ascii="Times New Roman" w:hAnsi="Times New Roman" w:cs="Times New Roman"/>
          <w:sz w:val="24"/>
          <w:szCs w:val="24"/>
        </w:rPr>
        <w:t>f) As microempresas e empresas de pequeno porte que quiserem usufruir dos benefícios concedidos pela Lei</w:t>
      </w:r>
      <w:r>
        <w:rPr>
          <w:rFonts w:ascii="Times New Roman" w:hAnsi="Times New Roman" w:cs="Times New Roman"/>
          <w:sz w:val="24"/>
          <w:szCs w:val="24"/>
        </w:rPr>
        <w:t xml:space="preserve"> </w:t>
      </w:r>
      <w:r w:rsidRPr="00F94612">
        <w:rPr>
          <w:rFonts w:ascii="Times New Roman" w:hAnsi="Times New Roman" w:cs="Times New Roman"/>
          <w:sz w:val="24"/>
          <w:szCs w:val="24"/>
        </w:rPr>
        <w:t xml:space="preserve">Complementar 123/06, deverão clicar SIM no campo “Declaro, sob as penas da Lei, que não </w:t>
      </w:r>
      <w:r w:rsidRPr="00F94612">
        <w:rPr>
          <w:rFonts w:ascii="Times New Roman" w:hAnsi="Times New Roman" w:cs="Times New Roman"/>
          <w:sz w:val="24"/>
          <w:szCs w:val="24"/>
        </w:rPr>
        <w:lastRenderedPageBreak/>
        <w:t>ultrapassei o limite</w:t>
      </w:r>
      <w:r>
        <w:rPr>
          <w:rFonts w:ascii="Times New Roman" w:hAnsi="Times New Roman" w:cs="Times New Roman"/>
          <w:sz w:val="24"/>
          <w:szCs w:val="24"/>
        </w:rPr>
        <w:t xml:space="preserve"> </w:t>
      </w:r>
      <w:r w:rsidRPr="00F94612">
        <w:rPr>
          <w:rFonts w:ascii="Times New Roman" w:hAnsi="Times New Roman" w:cs="Times New Roman"/>
          <w:sz w:val="24"/>
          <w:szCs w:val="24"/>
        </w:rPr>
        <w:t>de faturamento e cumpro os requisitos estabelecidos no Art. 3º da Lei Complementar nº 123, de 14 de dezembro</w:t>
      </w:r>
      <w:r>
        <w:rPr>
          <w:rFonts w:ascii="Times New Roman" w:hAnsi="Times New Roman" w:cs="Times New Roman"/>
          <w:sz w:val="24"/>
          <w:szCs w:val="24"/>
        </w:rPr>
        <w:t xml:space="preserve"> </w:t>
      </w:r>
      <w:r w:rsidRPr="00F94612">
        <w:rPr>
          <w:rFonts w:ascii="Times New Roman" w:hAnsi="Times New Roman" w:cs="Times New Roman"/>
          <w:sz w:val="24"/>
          <w:szCs w:val="24"/>
        </w:rPr>
        <w:t>de 2006, sendo apto a usufruir do tratamento favorecido estabelecido nos artigos 42 ao 49 da referida Lei Complementar”.</w:t>
      </w:r>
    </w:p>
    <w:p w:rsidR="00F94612" w:rsidRPr="00F832BB" w:rsidRDefault="00F94612" w:rsidP="00F94612">
      <w:pPr>
        <w:tabs>
          <w:tab w:val="left" w:pos="2790"/>
        </w:tabs>
        <w:spacing w:after="0" w:line="240" w:lineRule="auto"/>
        <w:jc w:val="both"/>
        <w:rPr>
          <w:rFonts w:ascii="Times New Roman" w:hAnsi="Times New Roman" w:cs="Times New Roman"/>
          <w:sz w:val="24"/>
          <w:szCs w:val="24"/>
        </w:rPr>
      </w:pPr>
      <w:r w:rsidRPr="00F94612">
        <w:rPr>
          <w:rFonts w:ascii="Times New Roman" w:hAnsi="Times New Roman" w:cs="Times New Roman"/>
          <w:sz w:val="24"/>
          <w:szCs w:val="24"/>
        </w:rPr>
        <w:t>f.1) Caso a empresa assinale a opção NÃO, a mesma será tratada sem os benefícios da Lei Complementar</w:t>
      </w:r>
      <w:r>
        <w:rPr>
          <w:rFonts w:ascii="Times New Roman" w:hAnsi="Times New Roman" w:cs="Times New Roman"/>
          <w:sz w:val="24"/>
          <w:szCs w:val="24"/>
        </w:rPr>
        <w:t xml:space="preserve"> </w:t>
      </w:r>
      <w:r w:rsidRPr="00F94612">
        <w:rPr>
          <w:rFonts w:ascii="Times New Roman" w:hAnsi="Times New Roman" w:cs="Times New Roman"/>
          <w:sz w:val="24"/>
          <w:szCs w:val="24"/>
        </w:rPr>
        <w:t>123/06.</w:t>
      </w:r>
    </w:p>
    <w:p w:rsidR="00F832BB" w:rsidRDefault="00F832BB" w:rsidP="00707F62">
      <w:pPr>
        <w:tabs>
          <w:tab w:val="left" w:pos="2790"/>
        </w:tabs>
        <w:spacing w:after="0" w:line="240" w:lineRule="auto"/>
        <w:jc w:val="both"/>
        <w:rPr>
          <w:rFonts w:ascii="Times New Roman" w:hAnsi="Times New Roman" w:cs="Times New Roman"/>
          <w:sz w:val="24"/>
          <w:szCs w:val="24"/>
        </w:rPr>
      </w:pPr>
    </w:p>
    <w:p w:rsidR="00AB483C" w:rsidRPr="00A95A1F" w:rsidRDefault="00152695" w:rsidP="00AB483C">
      <w:pPr>
        <w:tabs>
          <w:tab w:val="left" w:pos="279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4</w:t>
      </w:r>
      <w:r w:rsidR="00AB483C" w:rsidRPr="00A95A1F">
        <w:rPr>
          <w:rFonts w:ascii="Times New Roman" w:hAnsi="Times New Roman" w:cs="Times New Roman"/>
          <w:b/>
          <w:sz w:val="24"/>
          <w:szCs w:val="24"/>
        </w:rPr>
        <w:t>. DA IMPUGNAÇÃO AO EDITAL E DO PEDIDO DE ESCLARECIMENTO</w:t>
      </w:r>
    </w:p>
    <w:p w:rsidR="00AB483C" w:rsidRDefault="003C0F8D" w:rsidP="00AB483C">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AB483C">
        <w:rPr>
          <w:rFonts w:ascii="Times New Roman" w:hAnsi="Times New Roman" w:cs="Times New Roman"/>
          <w:sz w:val="24"/>
          <w:szCs w:val="24"/>
        </w:rPr>
        <w:t xml:space="preserve">1 </w:t>
      </w:r>
      <w:r w:rsidR="00AB483C" w:rsidRPr="00A755DB">
        <w:rPr>
          <w:rFonts w:ascii="Times New Roman" w:hAnsi="Times New Roman" w:cs="Times New Roman"/>
          <w:sz w:val="24"/>
          <w:szCs w:val="24"/>
        </w:rPr>
        <w:t xml:space="preserve">Qualquer pessoa poderá impugnar os termos do edital do pregão, por meio eletrônico, na forma prevista no edital, até três dias úteis anteriores à data fixada </w:t>
      </w:r>
      <w:r w:rsidR="00AB483C">
        <w:rPr>
          <w:rFonts w:ascii="Times New Roman" w:hAnsi="Times New Roman" w:cs="Times New Roman"/>
          <w:sz w:val="24"/>
          <w:szCs w:val="24"/>
        </w:rPr>
        <w:t xml:space="preserve">para abertura da sessão pública, </w:t>
      </w:r>
      <w:r w:rsidR="00AB483C" w:rsidRPr="00A95A1F">
        <w:rPr>
          <w:rFonts w:ascii="Times New Roman" w:hAnsi="Times New Roman" w:cs="Times New Roman"/>
          <w:sz w:val="24"/>
          <w:szCs w:val="24"/>
        </w:rPr>
        <w:t xml:space="preserve">mediante petição a ser enviada </w:t>
      </w:r>
      <w:r w:rsidR="00AB483C" w:rsidRPr="00AB483C">
        <w:rPr>
          <w:rFonts w:ascii="Times New Roman" w:hAnsi="Times New Roman" w:cs="Times New Roman"/>
          <w:sz w:val="24"/>
          <w:szCs w:val="24"/>
        </w:rPr>
        <w:t xml:space="preserve">EXCLUSIVAMENTE </w:t>
      </w:r>
      <w:r w:rsidR="00AB483C">
        <w:rPr>
          <w:rFonts w:ascii="Times New Roman" w:hAnsi="Times New Roman" w:cs="Times New Roman"/>
          <w:sz w:val="24"/>
          <w:szCs w:val="24"/>
        </w:rPr>
        <w:t>de</w:t>
      </w:r>
      <w:r w:rsidR="00AB483C" w:rsidRPr="00AB483C">
        <w:rPr>
          <w:rFonts w:ascii="Times New Roman" w:hAnsi="Times New Roman" w:cs="Times New Roman"/>
          <w:sz w:val="24"/>
          <w:szCs w:val="24"/>
        </w:rPr>
        <w:t xml:space="preserve"> FORMA ELETRÔNICA no sistema</w:t>
      </w:r>
      <w:r w:rsidR="00AB483C">
        <w:rPr>
          <w:rFonts w:ascii="Times New Roman" w:hAnsi="Times New Roman" w:cs="Times New Roman"/>
          <w:sz w:val="24"/>
          <w:szCs w:val="24"/>
        </w:rPr>
        <w:t xml:space="preserve"> </w:t>
      </w:r>
      <w:r w:rsidR="00AB483C" w:rsidRPr="00AB483C">
        <w:rPr>
          <w:rFonts w:ascii="Times New Roman" w:hAnsi="Times New Roman" w:cs="Times New Roman"/>
          <w:sz w:val="24"/>
          <w:szCs w:val="24"/>
        </w:rPr>
        <w:t>www.</w:t>
      </w:r>
      <w:r w:rsidR="00AB483C">
        <w:rPr>
          <w:rFonts w:ascii="Times New Roman" w:hAnsi="Times New Roman" w:cs="Times New Roman"/>
          <w:sz w:val="24"/>
          <w:szCs w:val="24"/>
        </w:rPr>
        <w:t>portaldecompraspublicas.com.br.</w:t>
      </w:r>
    </w:p>
    <w:p w:rsidR="00AB483C" w:rsidRDefault="003C0F8D" w:rsidP="00AB483C">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AB483C">
        <w:rPr>
          <w:rFonts w:ascii="Times New Roman" w:hAnsi="Times New Roman" w:cs="Times New Roman"/>
          <w:sz w:val="24"/>
          <w:szCs w:val="24"/>
        </w:rPr>
        <w:t>.2</w:t>
      </w:r>
      <w:r w:rsidR="00AB483C" w:rsidRPr="00A755DB">
        <w:rPr>
          <w:rFonts w:ascii="Times New Roman" w:hAnsi="Times New Roman" w:cs="Times New Roman"/>
          <w:sz w:val="24"/>
          <w:szCs w:val="24"/>
        </w:rPr>
        <w:t xml:space="preserve"> A impugnação não possui efeito suspensivo e caberá </w:t>
      </w:r>
      <w:r w:rsidR="00AB483C">
        <w:rPr>
          <w:rFonts w:ascii="Times New Roman" w:hAnsi="Times New Roman" w:cs="Times New Roman"/>
          <w:sz w:val="24"/>
          <w:szCs w:val="24"/>
        </w:rPr>
        <w:t xml:space="preserve">a administração julgar e responder </w:t>
      </w:r>
      <w:r w:rsidR="00AB483C" w:rsidRPr="00A755DB">
        <w:rPr>
          <w:rFonts w:ascii="Times New Roman" w:hAnsi="Times New Roman" w:cs="Times New Roman"/>
          <w:sz w:val="24"/>
          <w:szCs w:val="24"/>
        </w:rPr>
        <w:t xml:space="preserve">sobre a impugnação no prazo de </w:t>
      </w:r>
      <w:r w:rsidR="00AB483C">
        <w:rPr>
          <w:rFonts w:ascii="Times New Roman" w:hAnsi="Times New Roman" w:cs="Times New Roman"/>
          <w:sz w:val="24"/>
          <w:szCs w:val="24"/>
        </w:rPr>
        <w:t>três</w:t>
      </w:r>
      <w:r w:rsidR="00AB483C" w:rsidRPr="00A755DB">
        <w:rPr>
          <w:rFonts w:ascii="Times New Roman" w:hAnsi="Times New Roman" w:cs="Times New Roman"/>
          <w:sz w:val="24"/>
          <w:szCs w:val="24"/>
        </w:rPr>
        <w:t xml:space="preserve"> dias úteis, contado da data de recebimento da </w:t>
      </w:r>
      <w:r w:rsidR="00AB483C">
        <w:rPr>
          <w:rFonts w:ascii="Times New Roman" w:hAnsi="Times New Roman" w:cs="Times New Roman"/>
          <w:sz w:val="24"/>
          <w:szCs w:val="24"/>
        </w:rPr>
        <w:t>mesma.</w:t>
      </w:r>
    </w:p>
    <w:p w:rsidR="00AB483C" w:rsidRPr="00A95A1F" w:rsidRDefault="003C0F8D" w:rsidP="00AB483C">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4</w:t>
      </w:r>
      <w:r w:rsidR="00AB483C">
        <w:rPr>
          <w:rFonts w:ascii="Times New Roman" w:hAnsi="Times New Roman" w:cs="Times New Roman"/>
          <w:sz w:val="24"/>
          <w:szCs w:val="24"/>
        </w:rPr>
        <w:t>.2.1</w:t>
      </w:r>
      <w:r w:rsidR="00AB483C" w:rsidRPr="00A95A1F">
        <w:rPr>
          <w:rFonts w:ascii="Times New Roman" w:hAnsi="Times New Roman" w:cs="Times New Roman"/>
          <w:sz w:val="24"/>
          <w:szCs w:val="24"/>
        </w:rPr>
        <w:t xml:space="preserve"> A autoridade competente decidirá sobre a impugnação antes da abertura do certame, após prévia manifestação da Pregoeira.</w:t>
      </w:r>
    </w:p>
    <w:p w:rsidR="00AB483C" w:rsidRPr="00A95A1F" w:rsidRDefault="003C0F8D" w:rsidP="00AB483C">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4</w:t>
      </w:r>
      <w:r w:rsidR="00AB483C">
        <w:rPr>
          <w:rFonts w:ascii="Times New Roman" w:hAnsi="Times New Roman" w:cs="Times New Roman"/>
          <w:sz w:val="24"/>
          <w:szCs w:val="24"/>
        </w:rPr>
        <w:t>.2.2</w:t>
      </w:r>
      <w:r w:rsidR="00AB483C" w:rsidRPr="00A95A1F">
        <w:rPr>
          <w:rFonts w:ascii="Times New Roman" w:hAnsi="Times New Roman" w:cs="Times New Roman"/>
          <w:sz w:val="24"/>
          <w:szCs w:val="24"/>
        </w:rPr>
        <w:t xml:space="preserve"> Quando o acolhimento da impugnação implicar em alteração do edital, capaz de afetar a formulação das propostas será designada nova data para a realização da sessão pública do Pregão.</w:t>
      </w:r>
    </w:p>
    <w:p w:rsidR="00AB483C" w:rsidRDefault="003C0F8D" w:rsidP="00AB483C">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4</w:t>
      </w:r>
      <w:r w:rsidR="00AB483C">
        <w:rPr>
          <w:rFonts w:ascii="Times New Roman" w:hAnsi="Times New Roman" w:cs="Times New Roman"/>
          <w:sz w:val="24"/>
          <w:szCs w:val="24"/>
        </w:rPr>
        <w:t>.2.3</w:t>
      </w:r>
      <w:r w:rsidR="00AB483C" w:rsidRPr="00A95A1F">
        <w:rPr>
          <w:rFonts w:ascii="Times New Roman" w:hAnsi="Times New Roman" w:cs="Times New Roman"/>
          <w:sz w:val="24"/>
          <w:szCs w:val="24"/>
        </w:rPr>
        <w:t xml:space="preserve"> A impugnação feita tempestivamente pela licitante não a impedirá de participar deste Pregão.</w:t>
      </w:r>
    </w:p>
    <w:p w:rsidR="00AB483C" w:rsidRPr="00F832BB" w:rsidRDefault="003C0F8D" w:rsidP="00AB483C">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AB483C">
        <w:rPr>
          <w:rFonts w:ascii="Times New Roman" w:hAnsi="Times New Roman" w:cs="Times New Roman"/>
          <w:sz w:val="24"/>
          <w:szCs w:val="24"/>
        </w:rPr>
        <w:t xml:space="preserve">.3 </w:t>
      </w:r>
      <w:r w:rsidR="00AB483C" w:rsidRPr="00F832BB">
        <w:rPr>
          <w:rFonts w:ascii="Times New Roman" w:hAnsi="Times New Roman" w:cs="Times New Roman"/>
          <w:sz w:val="24"/>
          <w:szCs w:val="24"/>
        </w:rPr>
        <w:t xml:space="preserve">Os pedidos de esclarecimentos referentes a este processo licitatório deverão ser enviados </w:t>
      </w:r>
      <w:r w:rsidR="00AB483C">
        <w:rPr>
          <w:rFonts w:ascii="Times New Roman" w:hAnsi="Times New Roman" w:cs="Times New Roman"/>
          <w:sz w:val="24"/>
          <w:szCs w:val="24"/>
        </w:rPr>
        <w:t>a</w:t>
      </w:r>
      <w:r w:rsidR="00AB483C" w:rsidRPr="00F832BB">
        <w:rPr>
          <w:rFonts w:ascii="Times New Roman" w:hAnsi="Times New Roman" w:cs="Times New Roman"/>
          <w:sz w:val="24"/>
          <w:szCs w:val="24"/>
        </w:rPr>
        <w:t xml:space="preserve"> </w:t>
      </w:r>
      <w:r w:rsidR="00AB483C">
        <w:rPr>
          <w:rFonts w:ascii="Times New Roman" w:hAnsi="Times New Roman" w:cs="Times New Roman"/>
          <w:sz w:val="24"/>
          <w:szCs w:val="24"/>
        </w:rPr>
        <w:t>Pregoeira</w:t>
      </w:r>
      <w:r w:rsidR="00AB483C" w:rsidRPr="00F832BB">
        <w:rPr>
          <w:rFonts w:ascii="Times New Roman" w:hAnsi="Times New Roman" w:cs="Times New Roman"/>
          <w:sz w:val="24"/>
          <w:szCs w:val="24"/>
        </w:rPr>
        <w:t>, até 03 (três) dias úteis anteriores à data designada para</w:t>
      </w:r>
      <w:r w:rsidR="00AB483C">
        <w:rPr>
          <w:rFonts w:ascii="Times New Roman" w:hAnsi="Times New Roman" w:cs="Times New Roman"/>
          <w:sz w:val="24"/>
          <w:szCs w:val="24"/>
        </w:rPr>
        <w:t xml:space="preserve"> </w:t>
      </w:r>
      <w:r w:rsidR="00AB483C" w:rsidRPr="00F832BB">
        <w:rPr>
          <w:rFonts w:ascii="Times New Roman" w:hAnsi="Times New Roman" w:cs="Times New Roman"/>
          <w:sz w:val="24"/>
          <w:szCs w:val="24"/>
        </w:rPr>
        <w:t xml:space="preserve">aberturada sessão pública, exclusivamente por meio eletrônico via internet, </w:t>
      </w:r>
      <w:r w:rsidR="00AB483C">
        <w:rPr>
          <w:rFonts w:ascii="Times New Roman" w:hAnsi="Times New Roman" w:cs="Times New Roman"/>
          <w:sz w:val="24"/>
          <w:szCs w:val="24"/>
        </w:rPr>
        <w:t>no endereço indicado no Edital.</w:t>
      </w:r>
    </w:p>
    <w:p w:rsidR="00AB483C" w:rsidRPr="00F832BB" w:rsidRDefault="003C0F8D" w:rsidP="00AB483C">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AB483C">
        <w:rPr>
          <w:rFonts w:ascii="Times New Roman" w:hAnsi="Times New Roman" w:cs="Times New Roman"/>
          <w:sz w:val="24"/>
          <w:szCs w:val="24"/>
        </w:rPr>
        <w:t xml:space="preserve">.4 </w:t>
      </w:r>
      <w:r w:rsidR="00AB483C" w:rsidRPr="00F832BB">
        <w:rPr>
          <w:rFonts w:ascii="Times New Roman" w:hAnsi="Times New Roman" w:cs="Times New Roman"/>
          <w:sz w:val="24"/>
          <w:szCs w:val="24"/>
        </w:rPr>
        <w:t>As respostas aos pedidos de esclarecimentos serão divulgadas pelo sistema e vincularão os participantes e a administração.</w:t>
      </w:r>
    </w:p>
    <w:p w:rsidR="00AB483C" w:rsidRPr="00F832BB" w:rsidRDefault="00AB483C" w:rsidP="00707F62">
      <w:pPr>
        <w:tabs>
          <w:tab w:val="left" w:pos="2790"/>
        </w:tabs>
        <w:spacing w:after="0" w:line="240" w:lineRule="auto"/>
        <w:jc w:val="both"/>
        <w:rPr>
          <w:rFonts w:ascii="Times New Roman" w:hAnsi="Times New Roman" w:cs="Times New Roman"/>
          <w:sz w:val="24"/>
          <w:szCs w:val="24"/>
        </w:rPr>
      </w:pPr>
    </w:p>
    <w:p w:rsidR="00F832BB" w:rsidRPr="00420929" w:rsidRDefault="003C0F8D" w:rsidP="00F832BB">
      <w:pPr>
        <w:tabs>
          <w:tab w:val="left" w:pos="2790"/>
        </w:tabs>
        <w:spacing w:after="0" w:line="240" w:lineRule="auto"/>
        <w:rPr>
          <w:rFonts w:ascii="Times New Roman" w:hAnsi="Times New Roman" w:cs="Times New Roman"/>
          <w:b/>
          <w:sz w:val="24"/>
          <w:szCs w:val="24"/>
        </w:rPr>
      </w:pPr>
      <w:r w:rsidRPr="00100346">
        <w:rPr>
          <w:rFonts w:ascii="Times New Roman" w:hAnsi="Times New Roman" w:cs="Times New Roman"/>
          <w:b/>
          <w:sz w:val="24"/>
          <w:szCs w:val="24"/>
        </w:rPr>
        <w:t>5</w:t>
      </w:r>
      <w:r w:rsidR="00F832BB" w:rsidRPr="00100346">
        <w:rPr>
          <w:rFonts w:ascii="Times New Roman" w:hAnsi="Times New Roman" w:cs="Times New Roman"/>
          <w:b/>
          <w:sz w:val="24"/>
          <w:szCs w:val="24"/>
        </w:rPr>
        <w:t>. DA APRESENTAÇÃO DA PROPOSTA E DOS DOCUMENTOS DE HABILITAÇÃO</w:t>
      </w:r>
    </w:p>
    <w:p w:rsidR="00D771BF" w:rsidRDefault="00100346" w:rsidP="00D771BF">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D771BF" w:rsidRPr="00D771BF">
        <w:rPr>
          <w:rFonts w:ascii="Times New Roman" w:hAnsi="Times New Roman" w:cs="Times New Roman"/>
          <w:sz w:val="24"/>
          <w:szCs w:val="24"/>
        </w:rPr>
        <w:t>.1. Os licitantes encaminharão, exclusivamente por meio do sistema, a proposta com a descrição do objeto ofertado</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e</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o</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preço, até a data e o horário estabelecidos para abertura da sessão pública, quando, então, encerrar-se-á automaticamente</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a etapa de envio dessa documentação.</w:t>
      </w:r>
    </w:p>
    <w:p w:rsidR="00D771BF" w:rsidRDefault="00100346" w:rsidP="00D771BF">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D771BF" w:rsidRPr="00D771BF">
        <w:rPr>
          <w:rFonts w:ascii="Times New Roman" w:hAnsi="Times New Roman" w:cs="Times New Roman"/>
          <w:sz w:val="24"/>
          <w:szCs w:val="24"/>
        </w:rPr>
        <w:t>.2. O envio da proposta, acompanhada dos documentos de habilitação exigidos neste Edital, ocorrerá por meio de</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chave</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 xml:space="preserve">de acesso e senha intransferíveis. </w:t>
      </w:r>
    </w:p>
    <w:p w:rsidR="00D771BF" w:rsidRDefault="00100346" w:rsidP="00D771BF">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5</w:t>
      </w:r>
      <w:r w:rsidR="00D771BF" w:rsidRPr="00D771BF">
        <w:rPr>
          <w:rFonts w:ascii="Times New Roman" w:hAnsi="Times New Roman" w:cs="Times New Roman"/>
          <w:sz w:val="24"/>
          <w:szCs w:val="24"/>
        </w:rPr>
        <w:t>.2.1. Os documentos de habilitação deverão estar em formato PDF e poderão ser anexados preferencialmente juntamente</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 xml:space="preserve">com a proposta. </w:t>
      </w:r>
    </w:p>
    <w:p w:rsidR="00D771BF" w:rsidRDefault="00100346" w:rsidP="00D771BF">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D771BF" w:rsidRPr="00D771BF">
        <w:rPr>
          <w:rFonts w:ascii="Times New Roman" w:hAnsi="Times New Roman" w:cs="Times New Roman"/>
          <w:sz w:val="24"/>
          <w:szCs w:val="24"/>
        </w:rPr>
        <w:t>.3. As Microempresas e Empresas de Pequeno Porte deverão encaminhar a documentação de habilitação, ainda que</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haja</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 xml:space="preserve">alguma restrição de regularidade fiscal e trabalhista, nos termos do art. 43, § 1º da LC nº 123, de 2006. </w:t>
      </w:r>
    </w:p>
    <w:p w:rsidR="00D771BF" w:rsidRDefault="00100346" w:rsidP="00D771BF">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5</w:t>
      </w:r>
      <w:r w:rsidR="00D771BF" w:rsidRPr="00D771BF">
        <w:rPr>
          <w:rFonts w:ascii="Times New Roman" w:hAnsi="Times New Roman" w:cs="Times New Roman"/>
          <w:sz w:val="24"/>
          <w:szCs w:val="24"/>
        </w:rPr>
        <w:t>.3.1. Havendo alguma irregularidade nas certidões de regularidade fiscais das microempresas e empresas de pequeno</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porte, será assegurado o prazo de 05 (cinco) dias úteis, cujo termo inicial corresponderá ao momento em</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que o proponente</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for declarado o vencedor do certame, prorrogável por igual período, a critério do(a) Pregoeiro(a), para a regularização</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da</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documentação, pagamento ou parcelamento do débito, e emissão de eventuais certidões negativas ou positivas com</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efeito</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 xml:space="preserve">de certidão negativa, observado o item anterior. </w:t>
      </w:r>
    </w:p>
    <w:p w:rsidR="00D771BF" w:rsidRDefault="00100346" w:rsidP="00D771BF">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D771BF" w:rsidRPr="00D771BF">
        <w:rPr>
          <w:rFonts w:ascii="Times New Roman" w:hAnsi="Times New Roman" w:cs="Times New Roman"/>
          <w:sz w:val="24"/>
          <w:szCs w:val="24"/>
        </w:rPr>
        <w:t>.4. Incumbirá ao licitante acompanhar as operações no sistema eletrônico durante a sessão pública do Pregão, ficando</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responsável pelo ônus decorrente da perda de negócios, diante da inobservância de quaisquer mensagens emitidas pelo</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 xml:space="preserve">sistema ou de sua desconexão. </w:t>
      </w:r>
    </w:p>
    <w:p w:rsidR="00D771BF" w:rsidRPr="00D771BF" w:rsidRDefault="00100346" w:rsidP="00D771BF">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D771BF" w:rsidRPr="00D771BF">
        <w:rPr>
          <w:rFonts w:ascii="Times New Roman" w:hAnsi="Times New Roman" w:cs="Times New Roman"/>
          <w:sz w:val="24"/>
          <w:szCs w:val="24"/>
        </w:rPr>
        <w:t>.5. Até a abertura da sessão pública, os licitantes poderão retirar ou substituir a proposta e os documentos de habilitação</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anteriormente inseridos no sistema;</w:t>
      </w:r>
    </w:p>
    <w:p w:rsidR="00D771BF" w:rsidRPr="00D771BF" w:rsidRDefault="00100346" w:rsidP="00D771BF">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5</w:t>
      </w:r>
      <w:r w:rsidR="00D771BF" w:rsidRPr="00D771BF">
        <w:rPr>
          <w:rFonts w:ascii="Times New Roman" w:hAnsi="Times New Roman" w:cs="Times New Roman"/>
          <w:sz w:val="24"/>
          <w:szCs w:val="24"/>
        </w:rPr>
        <w:t>.6. Não será estabelecida, nessa etapa do certame, ordem de classificação entre as propostas apresentadas, o</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que</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somente ocorrerá após a realização dos procedimentos de negociação e julgamento da proposta.</w:t>
      </w:r>
    </w:p>
    <w:p w:rsidR="00D771BF" w:rsidRDefault="00100346" w:rsidP="00D771BF">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D771BF" w:rsidRPr="00D771BF">
        <w:rPr>
          <w:rFonts w:ascii="Times New Roman" w:hAnsi="Times New Roman" w:cs="Times New Roman"/>
          <w:sz w:val="24"/>
          <w:szCs w:val="24"/>
        </w:rPr>
        <w:t>.7. Os documentos que compõem a proposta e a habilitação do licitante melhor classificado somente</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serão</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 xml:space="preserve">disponibilizados para avaliação do(a) Pregoeiro(a) e para acesso público após o encerramento do envio de lances. </w:t>
      </w:r>
    </w:p>
    <w:p w:rsidR="00D771BF" w:rsidRDefault="00100346" w:rsidP="00D771BF">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D771BF" w:rsidRPr="00D771BF">
        <w:rPr>
          <w:rFonts w:ascii="Times New Roman" w:hAnsi="Times New Roman" w:cs="Times New Roman"/>
          <w:sz w:val="24"/>
          <w:szCs w:val="24"/>
        </w:rPr>
        <w:t>.8. Os documentos complementares à proposta e à habilitação, quando necessários à confirmação daqueles exigidos no</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edital e já apresentados, se houver, serão encaminhados pelo licitante melhor classificado após o encerramento do</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envio</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de lances no prazo definido pelo(a) pregoeiro(a), de no mínimo 02 (duas) horas, sob pena de inabilitação, podendo</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ser</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 xml:space="preserve">prorrogado. </w:t>
      </w:r>
    </w:p>
    <w:p w:rsidR="00D771BF" w:rsidRDefault="00100346" w:rsidP="00D771BF">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D771BF" w:rsidRPr="00D771BF">
        <w:rPr>
          <w:rFonts w:ascii="Times New Roman" w:hAnsi="Times New Roman" w:cs="Times New Roman"/>
          <w:sz w:val="24"/>
          <w:szCs w:val="24"/>
        </w:rPr>
        <w:t>.9. Qualquer documento exigido no presente processo licitatório, que não for possível consultar e verificar sua</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autenticidade durante a sessão pública, o(a) Pregoeiro(a) poderá solicitar via sistema à licitante para que apresente</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os</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documentos originais ou devidamente autenticados por servidor público ou órgão competente no prazo máximo</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de</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 xml:space="preserve">05(cinco) dias úteis a contar da solicitação. </w:t>
      </w:r>
    </w:p>
    <w:p w:rsidR="00D771BF" w:rsidRDefault="00100346" w:rsidP="00D771BF">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5</w:t>
      </w:r>
      <w:r w:rsidR="00D771BF" w:rsidRPr="00D771BF">
        <w:rPr>
          <w:rFonts w:ascii="Times New Roman" w:hAnsi="Times New Roman" w:cs="Times New Roman"/>
          <w:sz w:val="24"/>
          <w:szCs w:val="24"/>
        </w:rPr>
        <w:t xml:space="preserve">.9.1. Os documentos solicitados no item 6.9 deverão ser entregues ao(à) Pregoeiro(a) do Município de </w:t>
      </w:r>
      <w:r w:rsidR="00D771BF">
        <w:rPr>
          <w:rFonts w:ascii="Times New Roman" w:hAnsi="Times New Roman" w:cs="Times New Roman"/>
          <w:sz w:val="24"/>
          <w:szCs w:val="24"/>
        </w:rPr>
        <w:t>Selbach/RS</w:t>
      </w:r>
      <w:r w:rsidR="00D771BF" w:rsidRPr="00D771BF">
        <w:rPr>
          <w:rFonts w:ascii="Times New Roman" w:hAnsi="Times New Roman" w:cs="Times New Roman"/>
          <w:sz w:val="24"/>
          <w:szCs w:val="24"/>
        </w:rPr>
        <w:t xml:space="preserve">. </w:t>
      </w:r>
    </w:p>
    <w:p w:rsidR="00D771BF" w:rsidRDefault="00100346" w:rsidP="00D771BF">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D771BF" w:rsidRPr="00D771BF">
        <w:rPr>
          <w:rFonts w:ascii="Times New Roman" w:hAnsi="Times New Roman" w:cs="Times New Roman"/>
          <w:sz w:val="24"/>
          <w:szCs w:val="24"/>
        </w:rPr>
        <w:t>.10. Se o licitante for a matriz, todos os documentos deverão estar em nome da matriz, e se o licitante for a filial, todos</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os</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 xml:space="preserve">documentos deverão estar em nome da filial, exceto aqueles documentos que, pela própria natureza, comprovadamente, forem emitidos somente em nome da matriz. </w:t>
      </w:r>
    </w:p>
    <w:p w:rsidR="00D771BF" w:rsidRDefault="00100346" w:rsidP="00D771BF">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D771BF" w:rsidRPr="00D771BF">
        <w:rPr>
          <w:rFonts w:ascii="Times New Roman" w:hAnsi="Times New Roman" w:cs="Times New Roman"/>
          <w:sz w:val="24"/>
          <w:szCs w:val="24"/>
        </w:rPr>
        <w:t>.11. Todos os documentos emitidos em língua estrangeira deverão ser entregues acompanhados da tradução para</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língua</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 xml:space="preserve">portuguesa, efetuada por Tradutor Juramentado, ou de outro que venha a substituí-lo, ou </w:t>
      </w:r>
      <w:proofErr w:type="spellStart"/>
      <w:r w:rsidR="00D771BF" w:rsidRPr="00D771BF">
        <w:rPr>
          <w:rFonts w:ascii="Times New Roman" w:hAnsi="Times New Roman" w:cs="Times New Roman"/>
          <w:sz w:val="24"/>
          <w:szCs w:val="24"/>
        </w:rPr>
        <w:t>consularizados</w:t>
      </w:r>
      <w:proofErr w:type="spellEnd"/>
      <w:r w:rsidR="00D771BF" w:rsidRPr="00D771BF">
        <w:rPr>
          <w:rFonts w:ascii="Times New Roman" w:hAnsi="Times New Roman" w:cs="Times New Roman"/>
          <w:sz w:val="24"/>
          <w:szCs w:val="24"/>
        </w:rPr>
        <w:t xml:space="preserve"> pelos respectivos</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 xml:space="preserve">consulados ou embaixadas. </w:t>
      </w:r>
    </w:p>
    <w:p w:rsidR="00D771BF" w:rsidRDefault="00100346" w:rsidP="00D771BF">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D771BF" w:rsidRPr="00D771BF">
        <w:rPr>
          <w:rFonts w:ascii="Times New Roman" w:hAnsi="Times New Roman" w:cs="Times New Roman"/>
          <w:sz w:val="24"/>
          <w:szCs w:val="24"/>
        </w:rPr>
        <w:t>.12. Havendo necessidade de analisar minuciosamente os documentos exigidos, o(a) Pregoeiro(a) suspenderá a sessão,</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 xml:space="preserve">informando no “chat” a nova data e horário para a continuidade da mesma. </w:t>
      </w:r>
    </w:p>
    <w:p w:rsidR="00F832BB" w:rsidRDefault="00100346" w:rsidP="00D771BF">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D771BF" w:rsidRPr="00D771BF">
        <w:rPr>
          <w:rFonts w:ascii="Times New Roman" w:hAnsi="Times New Roman" w:cs="Times New Roman"/>
          <w:sz w:val="24"/>
          <w:szCs w:val="24"/>
        </w:rPr>
        <w:t>.13. Será inabilitado o licitante que não comprovar sua habilitação, seja por não apresentar quaisquer dos documentos</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exigidos, ou apresentá-los em desacordo com o estabelecido neste Edital.</w:t>
      </w:r>
    </w:p>
    <w:p w:rsidR="00D771BF" w:rsidRDefault="00D771BF" w:rsidP="00D771BF">
      <w:pPr>
        <w:tabs>
          <w:tab w:val="left" w:pos="2790"/>
        </w:tabs>
        <w:spacing w:after="0" w:line="240" w:lineRule="auto"/>
        <w:jc w:val="both"/>
        <w:rPr>
          <w:rFonts w:ascii="Times New Roman" w:hAnsi="Times New Roman" w:cs="Times New Roman"/>
          <w:sz w:val="24"/>
          <w:szCs w:val="24"/>
        </w:rPr>
      </w:pPr>
    </w:p>
    <w:p w:rsidR="00D771BF" w:rsidRPr="00D771BF" w:rsidRDefault="00100346" w:rsidP="00D771BF">
      <w:pPr>
        <w:tabs>
          <w:tab w:val="left" w:pos="279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6</w:t>
      </w:r>
      <w:r w:rsidR="00D771BF" w:rsidRPr="00C95946">
        <w:rPr>
          <w:rFonts w:ascii="Times New Roman" w:hAnsi="Times New Roman" w:cs="Times New Roman"/>
          <w:b/>
          <w:sz w:val="24"/>
          <w:szCs w:val="24"/>
        </w:rPr>
        <w:t>. DO PREENCHIMENTO DA PROPOSTA</w:t>
      </w:r>
    </w:p>
    <w:p w:rsidR="006B76B6" w:rsidRDefault="00601695" w:rsidP="00D771BF">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D771BF" w:rsidRPr="00D771BF">
        <w:rPr>
          <w:rFonts w:ascii="Times New Roman" w:hAnsi="Times New Roman" w:cs="Times New Roman"/>
          <w:sz w:val="24"/>
          <w:szCs w:val="24"/>
        </w:rPr>
        <w:t>.1. Até a abertura da sessão, os licitantes poderão retirar ou substituir a proposta e os documentos de habilitação</w:t>
      </w:r>
      <w:r w:rsidR="006B76B6">
        <w:rPr>
          <w:rFonts w:ascii="Times New Roman" w:hAnsi="Times New Roman" w:cs="Times New Roman"/>
          <w:sz w:val="24"/>
          <w:szCs w:val="24"/>
        </w:rPr>
        <w:t xml:space="preserve"> </w:t>
      </w:r>
      <w:r w:rsidR="00D771BF" w:rsidRPr="00D771BF">
        <w:rPr>
          <w:rFonts w:ascii="Times New Roman" w:hAnsi="Times New Roman" w:cs="Times New Roman"/>
          <w:sz w:val="24"/>
          <w:szCs w:val="24"/>
        </w:rPr>
        <w:t>anteriormente inseridos no sistema. Após o início da sessão pública do pregão eletrônico, não caberá desistência</w:t>
      </w:r>
      <w:r w:rsidR="006B76B6">
        <w:rPr>
          <w:rFonts w:ascii="Times New Roman" w:hAnsi="Times New Roman" w:cs="Times New Roman"/>
          <w:sz w:val="24"/>
          <w:szCs w:val="24"/>
        </w:rPr>
        <w:t xml:space="preserve"> </w:t>
      </w:r>
      <w:r w:rsidR="00D771BF" w:rsidRPr="00D771BF">
        <w:rPr>
          <w:rFonts w:ascii="Times New Roman" w:hAnsi="Times New Roman" w:cs="Times New Roman"/>
          <w:sz w:val="24"/>
          <w:szCs w:val="24"/>
        </w:rPr>
        <w:t>da</w:t>
      </w:r>
      <w:r w:rsidR="006B76B6">
        <w:rPr>
          <w:rFonts w:ascii="Times New Roman" w:hAnsi="Times New Roman" w:cs="Times New Roman"/>
          <w:sz w:val="24"/>
          <w:szCs w:val="24"/>
        </w:rPr>
        <w:t xml:space="preserve"> </w:t>
      </w:r>
      <w:r w:rsidR="00D771BF" w:rsidRPr="00D771BF">
        <w:rPr>
          <w:rFonts w:ascii="Times New Roman" w:hAnsi="Times New Roman" w:cs="Times New Roman"/>
          <w:sz w:val="24"/>
          <w:szCs w:val="24"/>
        </w:rPr>
        <w:t xml:space="preserve">proposta e/ou do lance ofertado. </w:t>
      </w:r>
    </w:p>
    <w:p w:rsidR="006B76B6" w:rsidRDefault="00601695" w:rsidP="00D771BF">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D771BF" w:rsidRPr="00D771BF">
        <w:rPr>
          <w:rFonts w:ascii="Times New Roman" w:hAnsi="Times New Roman" w:cs="Times New Roman"/>
          <w:sz w:val="24"/>
          <w:szCs w:val="24"/>
        </w:rPr>
        <w:t>.2. A licitante deverá enviar a sua proposta inicial mediante preenchimento, no sistema eletrônico, observando</w:t>
      </w:r>
      <w:r w:rsidR="006B76B6">
        <w:rPr>
          <w:rFonts w:ascii="Times New Roman" w:hAnsi="Times New Roman" w:cs="Times New Roman"/>
          <w:sz w:val="24"/>
          <w:szCs w:val="24"/>
        </w:rPr>
        <w:t xml:space="preserve"> </w:t>
      </w:r>
      <w:r w:rsidR="00D771BF" w:rsidRPr="00D771BF">
        <w:rPr>
          <w:rFonts w:ascii="Times New Roman" w:hAnsi="Times New Roman" w:cs="Times New Roman"/>
          <w:sz w:val="24"/>
          <w:szCs w:val="24"/>
        </w:rPr>
        <w:t>rigorosamente a descrição e unidade de fornecimento do objeto, constante neste Edital e seus Anexos, dos seguintes</w:t>
      </w:r>
      <w:r w:rsidR="006B76B6">
        <w:rPr>
          <w:rFonts w:ascii="Times New Roman" w:hAnsi="Times New Roman" w:cs="Times New Roman"/>
          <w:sz w:val="24"/>
          <w:szCs w:val="24"/>
        </w:rPr>
        <w:t xml:space="preserve"> </w:t>
      </w:r>
      <w:r w:rsidR="00D771BF" w:rsidRPr="00D771BF">
        <w:rPr>
          <w:rFonts w:ascii="Times New Roman" w:hAnsi="Times New Roman" w:cs="Times New Roman"/>
          <w:sz w:val="24"/>
          <w:szCs w:val="24"/>
        </w:rPr>
        <w:t>campos</w:t>
      </w:r>
      <w:r w:rsidR="008F540B">
        <w:rPr>
          <w:rFonts w:ascii="Times New Roman" w:hAnsi="Times New Roman" w:cs="Times New Roman"/>
          <w:sz w:val="24"/>
          <w:szCs w:val="24"/>
        </w:rPr>
        <w:t>, quando aplicável</w:t>
      </w:r>
      <w:r w:rsidR="00D771BF" w:rsidRPr="00D771BF">
        <w:rPr>
          <w:rFonts w:ascii="Times New Roman" w:hAnsi="Times New Roman" w:cs="Times New Roman"/>
          <w:sz w:val="24"/>
          <w:szCs w:val="24"/>
        </w:rPr>
        <w:t xml:space="preserve">: </w:t>
      </w:r>
    </w:p>
    <w:p w:rsidR="006B76B6" w:rsidRDefault="00601695" w:rsidP="006B76B6">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6</w:t>
      </w:r>
      <w:r w:rsidR="00D771BF" w:rsidRPr="00D771BF">
        <w:rPr>
          <w:rFonts w:ascii="Times New Roman" w:hAnsi="Times New Roman" w:cs="Times New Roman"/>
          <w:sz w:val="24"/>
          <w:szCs w:val="24"/>
        </w:rPr>
        <w:t>.2.1. No campo “MARCA” da proposta eletrônica, deverá ser especificada uma única marca e modelo (se houver) para</w:t>
      </w:r>
      <w:r w:rsidR="006B76B6">
        <w:rPr>
          <w:rFonts w:ascii="Times New Roman" w:hAnsi="Times New Roman" w:cs="Times New Roman"/>
          <w:sz w:val="24"/>
          <w:szCs w:val="24"/>
        </w:rPr>
        <w:t xml:space="preserve"> </w:t>
      </w:r>
      <w:r w:rsidR="00D771BF" w:rsidRPr="00D771BF">
        <w:rPr>
          <w:rFonts w:ascii="Times New Roman" w:hAnsi="Times New Roman" w:cs="Times New Roman"/>
          <w:sz w:val="24"/>
          <w:szCs w:val="24"/>
        </w:rPr>
        <w:t xml:space="preserve">cada item ofertado. Não serão aceitas expressões do tipo “diversas”, “marcas diversas”, ou quaisquer outras. </w:t>
      </w:r>
    </w:p>
    <w:p w:rsidR="006B76B6" w:rsidRDefault="00601695" w:rsidP="006B76B6">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6</w:t>
      </w:r>
      <w:r w:rsidR="00D771BF" w:rsidRPr="00D771BF">
        <w:rPr>
          <w:rFonts w:ascii="Times New Roman" w:hAnsi="Times New Roman" w:cs="Times New Roman"/>
          <w:sz w:val="24"/>
          <w:szCs w:val="24"/>
        </w:rPr>
        <w:t>.2.2. No campo “FABRICANTE” da proposta eletrônica, deverá ser especificado um único fabricante para cada</w:t>
      </w:r>
      <w:r w:rsidR="006B76B6">
        <w:rPr>
          <w:rFonts w:ascii="Times New Roman" w:hAnsi="Times New Roman" w:cs="Times New Roman"/>
          <w:sz w:val="24"/>
          <w:szCs w:val="24"/>
        </w:rPr>
        <w:t xml:space="preserve"> </w:t>
      </w:r>
      <w:r w:rsidR="00D771BF" w:rsidRPr="00D771BF">
        <w:rPr>
          <w:rFonts w:ascii="Times New Roman" w:hAnsi="Times New Roman" w:cs="Times New Roman"/>
          <w:sz w:val="24"/>
          <w:szCs w:val="24"/>
        </w:rPr>
        <w:t>item</w:t>
      </w:r>
      <w:r w:rsidR="006B76B6">
        <w:rPr>
          <w:rFonts w:ascii="Times New Roman" w:hAnsi="Times New Roman" w:cs="Times New Roman"/>
          <w:sz w:val="24"/>
          <w:szCs w:val="24"/>
        </w:rPr>
        <w:t xml:space="preserve"> </w:t>
      </w:r>
      <w:r w:rsidR="00D771BF" w:rsidRPr="00D771BF">
        <w:rPr>
          <w:rFonts w:ascii="Times New Roman" w:hAnsi="Times New Roman" w:cs="Times New Roman"/>
          <w:sz w:val="24"/>
          <w:szCs w:val="24"/>
        </w:rPr>
        <w:t xml:space="preserve">ofertado. Não serão aceitas expressões do tipo “diversas”, “fabricantes diversos”, ou quaisquer outras. </w:t>
      </w:r>
    </w:p>
    <w:p w:rsidR="006B76B6" w:rsidRDefault="00601695" w:rsidP="006B76B6">
      <w:pPr>
        <w:tabs>
          <w:tab w:val="left" w:pos="2790"/>
        </w:tabs>
        <w:spacing w:after="0" w:line="240" w:lineRule="auto"/>
        <w:ind w:left="1416"/>
        <w:jc w:val="both"/>
        <w:rPr>
          <w:rFonts w:ascii="Times New Roman" w:hAnsi="Times New Roman" w:cs="Times New Roman"/>
          <w:sz w:val="24"/>
          <w:szCs w:val="24"/>
        </w:rPr>
      </w:pPr>
      <w:r>
        <w:rPr>
          <w:rFonts w:ascii="Times New Roman" w:hAnsi="Times New Roman" w:cs="Times New Roman"/>
          <w:sz w:val="24"/>
          <w:szCs w:val="24"/>
        </w:rPr>
        <w:t>6</w:t>
      </w:r>
      <w:r w:rsidR="00D771BF" w:rsidRPr="00D771BF">
        <w:rPr>
          <w:rFonts w:ascii="Times New Roman" w:hAnsi="Times New Roman" w:cs="Times New Roman"/>
          <w:sz w:val="24"/>
          <w:szCs w:val="24"/>
        </w:rPr>
        <w:t>.2.2.1. Caso a licitante seja a fabricante do produto ofertado, deverá preencher nos campos “Marca, Modelo</w:t>
      </w:r>
      <w:r w:rsidR="006B76B6">
        <w:rPr>
          <w:rFonts w:ascii="Times New Roman" w:hAnsi="Times New Roman" w:cs="Times New Roman"/>
          <w:sz w:val="24"/>
          <w:szCs w:val="24"/>
        </w:rPr>
        <w:t xml:space="preserve"> </w:t>
      </w:r>
      <w:r w:rsidR="00D771BF" w:rsidRPr="00D771BF">
        <w:rPr>
          <w:rFonts w:ascii="Times New Roman" w:hAnsi="Times New Roman" w:cs="Times New Roman"/>
          <w:sz w:val="24"/>
          <w:szCs w:val="24"/>
        </w:rPr>
        <w:t>e</w:t>
      </w:r>
      <w:r w:rsidR="006B76B6">
        <w:rPr>
          <w:rFonts w:ascii="Times New Roman" w:hAnsi="Times New Roman" w:cs="Times New Roman"/>
          <w:sz w:val="24"/>
          <w:szCs w:val="24"/>
        </w:rPr>
        <w:t xml:space="preserve"> </w:t>
      </w:r>
      <w:r w:rsidR="00D771BF" w:rsidRPr="00D771BF">
        <w:rPr>
          <w:rFonts w:ascii="Times New Roman" w:hAnsi="Times New Roman" w:cs="Times New Roman"/>
          <w:sz w:val="24"/>
          <w:szCs w:val="24"/>
        </w:rPr>
        <w:t xml:space="preserve">Fabricante” da seguinte forma: “PRÓPRIA”. </w:t>
      </w:r>
    </w:p>
    <w:p w:rsidR="006B76B6" w:rsidRDefault="00601695" w:rsidP="006B76B6">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6</w:t>
      </w:r>
      <w:r w:rsidR="00D771BF" w:rsidRPr="00D771BF">
        <w:rPr>
          <w:rFonts w:ascii="Times New Roman" w:hAnsi="Times New Roman" w:cs="Times New Roman"/>
          <w:sz w:val="24"/>
          <w:szCs w:val="24"/>
        </w:rPr>
        <w:t>.2.3. No campo “DESCRIÇÃO DETALHADA DO ITEM” da proposta eletrônica, deverão ser incluídas as informações</w:t>
      </w:r>
      <w:r w:rsidR="006B76B6">
        <w:rPr>
          <w:rFonts w:ascii="Times New Roman" w:hAnsi="Times New Roman" w:cs="Times New Roman"/>
          <w:sz w:val="24"/>
          <w:szCs w:val="24"/>
        </w:rPr>
        <w:t xml:space="preserve"> </w:t>
      </w:r>
      <w:r w:rsidR="00D771BF" w:rsidRPr="00D771BF">
        <w:rPr>
          <w:rFonts w:ascii="Times New Roman" w:hAnsi="Times New Roman" w:cs="Times New Roman"/>
          <w:sz w:val="24"/>
          <w:szCs w:val="24"/>
        </w:rPr>
        <w:t>e</w:t>
      </w:r>
      <w:r w:rsidR="006B76B6">
        <w:rPr>
          <w:rFonts w:ascii="Times New Roman" w:hAnsi="Times New Roman" w:cs="Times New Roman"/>
          <w:sz w:val="24"/>
          <w:szCs w:val="24"/>
        </w:rPr>
        <w:t xml:space="preserve"> </w:t>
      </w:r>
      <w:r w:rsidR="00D771BF" w:rsidRPr="00D771BF">
        <w:rPr>
          <w:rFonts w:ascii="Times New Roman" w:hAnsi="Times New Roman" w:cs="Times New Roman"/>
          <w:sz w:val="24"/>
          <w:szCs w:val="24"/>
        </w:rPr>
        <w:t xml:space="preserve">especificações iguais ou superiores à do Termo de Referência: indicando, no que for aplicável: modelo, prazo de garantia, número do registro ou inscrição do bem no órgão competente, quando for o caso. </w:t>
      </w:r>
    </w:p>
    <w:p w:rsidR="00D771BF" w:rsidRPr="00D771BF" w:rsidRDefault="00601695" w:rsidP="006B76B6">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6</w:t>
      </w:r>
      <w:r w:rsidR="00D771BF" w:rsidRPr="00D771BF">
        <w:rPr>
          <w:rFonts w:ascii="Times New Roman" w:hAnsi="Times New Roman" w:cs="Times New Roman"/>
          <w:sz w:val="24"/>
          <w:szCs w:val="24"/>
        </w:rPr>
        <w:t>.2.4. O prazo de validade da proposta é de no mínimo 60 (sessenta) dias, a contar da data da sessão deste pregão</w:t>
      </w:r>
      <w:r w:rsidR="006B76B6">
        <w:rPr>
          <w:rFonts w:ascii="Times New Roman" w:hAnsi="Times New Roman" w:cs="Times New Roman"/>
          <w:sz w:val="24"/>
          <w:szCs w:val="24"/>
        </w:rPr>
        <w:t xml:space="preserve"> </w:t>
      </w:r>
      <w:r w:rsidR="00D771BF" w:rsidRPr="00D771BF">
        <w:rPr>
          <w:rFonts w:ascii="Times New Roman" w:hAnsi="Times New Roman" w:cs="Times New Roman"/>
          <w:sz w:val="24"/>
          <w:szCs w:val="24"/>
        </w:rPr>
        <w:t>eletrônico.</w:t>
      </w:r>
    </w:p>
    <w:p w:rsidR="006B76B6" w:rsidRDefault="00601695" w:rsidP="00D771BF">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6</w:t>
      </w:r>
      <w:r w:rsidR="00D771BF" w:rsidRPr="00D771BF">
        <w:rPr>
          <w:rFonts w:ascii="Times New Roman" w:hAnsi="Times New Roman" w:cs="Times New Roman"/>
          <w:sz w:val="24"/>
          <w:szCs w:val="24"/>
        </w:rPr>
        <w:t xml:space="preserve">.3. As propostas que não atenderem às especificações dos </w:t>
      </w:r>
      <w:r w:rsidR="006B76B6" w:rsidRPr="00D771BF">
        <w:rPr>
          <w:rFonts w:ascii="Times New Roman" w:hAnsi="Times New Roman" w:cs="Times New Roman"/>
          <w:sz w:val="24"/>
          <w:szCs w:val="24"/>
        </w:rPr>
        <w:t>subitens</w:t>
      </w:r>
      <w:r w:rsidR="00D771BF" w:rsidRPr="00D771BF">
        <w:rPr>
          <w:rFonts w:ascii="Times New Roman" w:hAnsi="Times New Roman" w:cs="Times New Roman"/>
          <w:sz w:val="24"/>
          <w:szCs w:val="24"/>
        </w:rPr>
        <w:t xml:space="preserve"> </w:t>
      </w:r>
      <w:r>
        <w:rPr>
          <w:rFonts w:ascii="Times New Roman" w:hAnsi="Times New Roman" w:cs="Times New Roman"/>
          <w:sz w:val="24"/>
          <w:szCs w:val="24"/>
        </w:rPr>
        <w:t>6</w:t>
      </w:r>
      <w:r w:rsidR="00D771BF" w:rsidRPr="00D771BF">
        <w:rPr>
          <w:rFonts w:ascii="Times New Roman" w:hAnsi="Times New Roman" w:cs="Times New Roman"/>
          <w:sz w:val="24"/>
          <w:szCs w:val="24"/>
        </w:rPr>
        <w:t xml:space="preserve">.2.1 a </w:t>
      </w:r>
      <w:r>
        <w:rPr>
          <w:rFonts w:ascii="Times New Roman" w:hAnsi="Times New Roman" w:cs="Times New Roman"/>
          <w:sz w:val="24"/>
          <w:szCs w:val="24"/>
        </w:rPr>
        <w:t>6</w:t>
      </w:r>
      <w:r w:rsidR="00D771BF" w:rsidRPr="00D771BF">
        <w:rPr>
          <w:rFonts w:ascii="Times New Roman" w:hAnsi="Times New Roman" w:cs="Times New Roman"/>
          <w:sz w:val="24"/>
          <w:szCs w:val="24"/>
        </w:rPr>
        <w:t xml:space="preserve">.2.4 serão desclassificadas. </w:t>
      </w:r>
    </w:p>
    <w:p w:rsidR="006B76B6" w:rsidRDefault="00601695" w:rsidP="00D771BF">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D771BF" w:rsidRPr="00D771BF">
        <w:rPr>
          <w:rFonts w:ascii="Times New Roman" w:hAnsi="Times New Roman" w:cs="Times New Roman"/>
          <w:sz w:val="24"/>
          <w:szCs w:val="24"/>
        </w:rPr>
        <w:t xml:space="preserve">.4. Todas as especificações do objeto contidas na proposta vinculam à CONTRATADA. </w:t>
      </w:r>
    </w:p>
    <w:p w:rsidR="006B76B6" w:rsidRDefault="00601695" w:rsidP="00D771BF">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D771BF" w:rsidRPr="00D771BF">
        <w:rPr>
          <w:rFonts w:ascii="Times New Roman" w:hAnsi="Times New Roman" w:cs="Times New Roman"/>
          <w:sz w:val="24"/>
          <w:szCs w:val="24"/>
        </w:rPr>
        <w:t xml:space="preserve">5. Nos valores propostos estarão inclusos todos os custos operacionais, encargos previdenciários, trabalhistas, tributários, comerciais e quaisquer outros que incidam direta ou indiretamente no fornecimento de bens ou serviços. </w:t>
      </w:r>
    </w:p>
    <w:p w:rsidR="006B76B6" w:rsidRDefault="00601695" w:rsidP="00D771BF">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D771BF" w:rsidRPr="00D771BF">
        <w:rPr>
          <w:rFonts w:ascii="Times New Roman" w:hAnsi="Times New Roman" w:cs="Times New Roman"/>
          <w:sz w:val="24"/>
          <w:szCs w:val="24"/>
        </w:rPr>
        <w:t>.6. Os preços ofertados, tanto na proposta inicial, quanto na etapa de lances, serão de exclusiva responsabilidade</w:t>
      </w:r>
      <w:r w:rsidR="006B76B6">
        <w:rPr>
          <w:rFonts w:ascii="Times New Roman" w:hAnsi="Times New Roman" w:cs="Times New Roman"/>
          <w:sz w:val="24"/>
          <w:szCs w:val="24"/>
        </w:rPr>
        <w:t xml:space="preserve"> </w:t>
      </w:r>
      <w:r w:rsidR="00D771BF" w:rsidRPr="00D771BF">
        <w:rPr>
          <w:rFonts w:ascii="Times New Roman" w:hAnsi="Times New Roman" w:cs="Times New Roman"/>
          <w:sz w:val="24"/>
          <w:szCs w:val="24"/>
        </w:rPr>
        <w:t>do</w:t>
      </w:r>
      <w:r w:rsidR="006B76B6">
        <w:rPr>
          <w:rFonts w:ascii="Times New Roman" w:hAnsi="Times New Roman" w:cs="Times New Roman"/>
          <w:sz w:val="24"/>
          <w:szCs w:val="24"/>
        </w:rPr>
        <w:t xml:space="preserve"> </w:t>
      </w:r>
      <w:r w:rsidR="00D771BF" w:rsidRPr="00D771BF">
        <w:rPr>
          <w:rFonts w:ascii="Times New Roman" w:hAnsi="Times New Roman" w:cs="Times New Roman"/>
          <w:sz w:val="24"/>
          <w:szCs w:val="24"/>
        </w:rPr>
        <w:t>licitante, não lhe assistindo o direito de pleitear qualquer alteração sob alegação de erro, omissão ou qualquer outro</w:t>
      </w:r>
      <w:r w:rsidR="006B76B6">
        <w:rPr>
          <w:rFonts w:ascii="Times New Roman" w:hAnsi="Times New Roman" w:cs="Times New Roman"/>
          <w:sz w:val="24"/>
          <w:szCs w:val="24"/>
        </w:rPr>
        <w:t xml:space="preserve"> </w:t>
      </w:r>
      <w:r w:rsidR="00D771BF" w:rsidRPr="00D771BF">
        <w:rPr>
          <w:rFonts w:ascii="Times New Roman" w:hAnsi="Times New Roman" w:cs="Times New Roman"/>
          <w:sz w:val="24"/>
          <w:szCs w:val="24"/>
        </w:rPr>
        <w:t xml:space="preserve">pretexto. </w:t>
      </w:r>
    </w:p>
    <w:p w:rsidR="006B76B6" w:rsidRDefault="00601695" w:rsidP="00D771BF">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D771BF" w:rsidRPr="00D771BF">
        <w:rPr>
          <w:rFonts w:ascii="Times New Roman" w:hAnsi="Times New Roman" w:cs="Times New Roman"/>
          <w:sz w:val="24"/>
          <w:szCs w:val="24"/>
        </w:rPr>
        <w:t xml:space="preserve">.7. Os licitantes devem respeitar os preços máximos estabelecidos nas normas de regência de contratações públicas, quando participarem de licitações públicas. </w:t>
      </w:r>
    </w:p>
    <w:p w:rsidR="006B76B6" w:rsidRDefault="00601695" w:rsidP="00D771BF">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D771BF" w:rsidRPr="00D771BF">
        <w:rPr>
          <w:rFonts w:ascii="Times New Roman" w:hAnsi="Times New Roman" w:cs="Times New Roman"/>
          <w:sz w:val="24"/>
          <w:szCs w:val="24"/>
        </w:rPr>
        <w:t>.8. No caso de alguma inconsistência no descritivo dos itens entre o Edital e o constante na plataforma do</w:t>
      </w:r>
      <w:r w:rsidR="006B76B6">
        <w:rPr>
          <w:rFonts w:ascii="Times New Roman" w:hAnsi="Times New Roman" w:cs="Times New Roman"/>
          <w:sz w:val="24"/>
          <w:szCs w:val="24"/>
        </w:rPr>
        <w:t xml:space="preserve"> </w:t>
      </w:r>
      <w:r w:rsidR="00D771BF" w:rsidRPr="00D771BF">
        <w:rPr>
          <w:rFonts w:ascii="Times New Roman" w:hAnsi="Times New Roman" w:cs="Times New Roman"/>
          <w:sz w:val="24"/>
          <w:szCs w:val="24"/>
        </w:rPr>
        <w:t>Pregão</w:t>
      </w:r>
      <w:r w:rsidR="006B76B6">
        <w:rPr>
          <w:rFonts w:ascii="Times New Roman" w:hAnsi="Times New Roman" w:cs="Times New Roman"/>
          <w:sz w:val="24"/>
          <w:szCs w:val="24"/>
        </w:rPr>
        <w:t xml:space="preserve"> </w:t>
      </w:r>
      <w:r w:rsidR="00D771BF" w:rsidRPr="00D771BF">
        <w:rPr>
          <w:rFonts w:ascii="Times New Roman" w:hAnsi="Times New Roman" w:cs="Times New Roman"/>
          <w:sz w:val="24"/>
          <w:szCs w:val="24"/>
        </w:rPr>
        <w:t>Eletrônico, deverá ser cons</w:t>
      </w:r>
      <w:r w:rsidR="006B76B6">
        <w:rPr>
          <w:rFonts w:ascii="Times New Roman" w:hAnsi="Times New Roman" w:cs="Times New Roman"/>
          <w:sz w:val="24"/>
          <w:szCs w:val="24"/>
        </w:rPr>
        <w:t>iderado o descritivo do Edital.</w:t>
      </w:r>
    </w:p>
    <w:p w:rsidR="006B76B6" w:rsidRDefault="00601695" w:rsidP="00D771BF">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D771BF" w:rsidRPr="00D771BF">
        <w:rPr>
          <w:rFonts w:ascii="Times New Roman" w:hAnsi="Times New Roman" w:cs="Times New Roman"/>
          <w:sz w:val="24"/>
          <w:szCs w:val="24"/>
        </w:rPr>
        <w:t>.9. As microempresas e empresas de pequeno porte que quiserem usufruir dos benefícios concedidos pela</w:t>
      </w:r>
      <w:r w:rsidR="006B76B6">
        <w:rPr>
          <w:rFonts w:ascii="Times New Roman" w:hAnsi="Times New Roman" w:cs="Times New Roman"/>
          <w:sz w:val="24"/>
          <w:szCs w:val="24"/>
        </w:rPr>
        <w:t xml:space="preserve"> </w:t>
      </w:r>
      <w:r w:rsidR="00D771BF" w:rsidRPr="00D771BF">
        <w:rPr>
          <w:rFonts w:ascii="Times New Roman" w:hAnsi="Times New Roman" w:cs="Times New Roman"/>
          <w:sz w:val="24"/>
          <w:szCs w:val="24"/>
        </w:rPr>
        <w:t>Lei</w:t>
      </w:r>
      <w:r w:rsidR="006B76B6">
        <w:rPr>
          <w:rFonts w:ascii="Times New Roman" w:hAnsi="Times New Roman" w:cs="Times New Roman"/>
          <w:sz w:val="24"/>
          <w:szCs w:val="24"/>
        </w:rPr>
        <w:t xml:space="preserve"> </w:t>
      </w:r>
      <w:r w:rsidR="00D771BF" w:rsidRPr="00D771BF">
        <w:rPr>
          <w:rFonts w:ascii="Times New Roman" w:hAnsi="Times New Roman" w:cs="Times New Roman"/>
          <w:sz w:val="24"/>
          <w:szCs w:val="24"/>
        </w:rPr>
        <w:t>Complementar 123/06, deverão clicar SIM no campo “Declaro, sob as penas da Lei, que não ultrapassei o limite</w:t>
      </w:r>
      <w:r w:rsidR="006B76B6">
        <w:rPr>
          <w:rFonts w:ascii="Times New Roman" w:hAnsi="Times New Roman" w:cs="Times New Roman"/>
          <w:sz w:val="24"/>
          <w:szCs w:val="24"/>
        </w:rPr>
        <w:t xml:space="preserve"> </w:t>
      </w:r>
      <w:r w:rsidR="00D771BF" w:rsidRPr="00D771BF">
        <w:rPr>
          <w:rFonts w:ascii="Times New Roman" w:hAnsi="Times New Roman" w:cs="Times New Roman"/>
          <w:sz w:val="24"/>
          <w:szCs w:val="24"/>
        </w:rPr>
        <w:t>de</w:t>
      </w:r>
      <w:r w:rsidR="006B76B6">
        <w:rPr>
          <w:rFonts w:ascii="Times New Roman" w:hAnsi="Times New Roman" w:cs="Times New Roman"/>
          <w:sz w:val="24"/>
          <w:szCs w:val="24"/>
        </w:rPr>
        <w:t xml:space="preserve"> </w:t>
      </w:r>
      <w:r w:rsidR="00D771BF" w:rsidRPr="00D771BF">
        <w:rPr>
          <w:rFonts w:ascii="Times New Roman" w:hAnsi="Times New Roman" w:cs="Times New Roman"/>
          <w:sz w:val="24"/>
          <w:szCs w:val="24"/>
        </w:rPr>
        <w:t>faturamento e cumpro os requisitos estabelecidos no Art. 3º da Lei Complementar nº 123, de 14 de dezembro de</w:t>
      </w:r>
      <w:r w:rsidR="006B76B6">
        <w:rPr>
          <w:rFonts w:ascii="Times New Roman" w:hAnsi="Times New Roman" w:cs="Times New Roman"/>
          <w:sz w:val="24"/>
          <w:szCs w:val="24"/>
        </w:rPr>
        <w:t xml:space="preserve"> </w:t>
      </w:r>
      <w:r w:rsidR="00D771BF" w:rsidRPr="00D771BF">
        <w:rPr>
          <w:rFonts w:ascii="Times New Roman" w:hAnsi="Times New Roman" w:cs="Times New Roman"/>
          <w:sz w:val="24"/>
          <w:szCs w:val="24"/>
        </w:rPr>
        <w:t xml:space="preserve">2006, sendo apto a usufruir do tratamento favorecido estabelecido nos artigos 42 ao 49 da referida Lei Complementar. </w:t>
      </w:r>
    </w:p>
    <w:p w:rsidR="00D771BF" w:rsidRDefault="00601695" w:rsidP="006B76B6">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6</w:t>
      </w:r>
      <w:r w:rsidR="00D771BF" w:rsidRPr="00D771BF">
        <w:rPr>
          <w:rFonts w:ascii="Times New Roman" w:hAnsi="Times New Roman" w:cs="Times New Roman"/>
          <w:sz w:val="24"/>
          <w:szCs w:val="24"/>
        </w:rPr>
        <w:t>.9.1. Caso a empresa assinale a opção NÃO, a mesma será tratada sem os benefícios da Lei Complementar 123/06</w:t>
      </w:r>
      <w:r w:rsidR="006B76B6">
        <w:rPr>
          <w:rFonts w:ascii="Times New Roman" w:hAnsi="Times New Roman" w:cs="Times New Roman"/>
          <w:sz w:val="24"/>
          <w:szCs w:val="24"/>
        </w:rPr>
        <w:t>.</w:t>
      </w:r>
    </w:p>
    <w:p w:rsidR="00D771BF" w:rsidRDefault="00D771BF" w:rsidP="00D771BF">
      <w:pPr>
        <w:tabs>
          <w:tab w:val="left" w:pos="2790"/>
        </w:tabs>
        <w:spacing w:after="0" w:line="240" w:lineRule="auto"/>
        <w:jc w:val="both"/>
        <w:rPr>
          <w:rFonts w:ascii="Times New Roman" w:hAnsi="Times New Roman" w:cs="Times New Roman"/>
          <w:sz w:val="24"/>
          <w:szCs w:val="24"/>
        </w:rPr>
      </w:pPr>
    </w:p>
    <w:p w:rsidR="00F832BB" w:rsidRPr="00002320" w:rsidRDefault="00601695" w:rsidP="00F832BB">
      <w:pPr>
        <w:tabs>
          <w:tab w:val="left" w:pos="2790"/>
        </w:tabs>
        <w:spacing w:after="0" w:line="240" w:lineRule="auto"/>
        <w:rPr>
          <w:rFonts w:ascii="Times New Roman" w:hAnsi="Times New Roman" w:cs="Times New Roman"/>
          <w:b/>
          <w:sz w:val="24"/>
          <w:szCs w:val="24"/>
        </w:rPr>
      </w:pPr>
      <w:r>
        <w:rPr>
          <w:rFonts w:ascii="Times New Roman" w:hAnsi="Times New Roman" w:cs="Times New Roman"/>
          <w:b/>
          <w:sz w:val="24"/>
          <w:szCs w:val="24"/>
        </w:rPr>
        <w:t>7</w:t>
      </w:r>
      <w:r w:rsidR="00F832BB" w:rsidRPr="008D77C2">
        <w:rPr>
          <w:rFonts w:ascii="Times New Roman" w:hAnsi="Times New Roman" w:cs="Times New Roman"/>
          <w:b/>
          <w:sz w:val="24"/>
          <w:szCs w:val="24"/>
        </w:rPr>
        <w:t>.</w:t>
      </w:r>
      <w:r w:rsidR="00002320" w:rsidRPr="008D77C2">
        <w:rPr>
          <w:rFonts w:ascii="Times New Roman" w:hAnsi="Times New Roman" w:cs="Times New Roman"/>
          <w:b/>
          <w:sz w:val="24"/>
          <w:szCs w:val="24"/>
        </w:rPr>
        <w:t xml:space="preserve"> </w:t>
      </w:r>
      <w:r w:rsidR="00F832BB" w:rsidRPr="008D77C2">
        <w:rPr>
          <w:rFonts w:ascii="Times New Roman" w:hAnsi="Times New Roman" w:cs="Times New Roman"/>
          <w:b/>
          <w:sz w:val="24"/>
          <w:szCs w:val="24"/>
        </w:rPr>
        <w:t>DA ABERTURA DA SESSÃO, CLASSIFICAÇÃO DAS PROPOSTAS E FORMULAÇÃO DE LANCES</w:t>
      </w:r>
    </w:p>
    <w:p w:rsidR="00F832BB" w:rsidRPr="00F832BB" w:rsidRDefault="00601695" w:rsidP="00002320">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00002320">
        <w:rPr>
          <w:rFonts w:ascii="Times New Roman" w:hAnsi="Times New Roman" w:cs="Times New Roman"/>
          <w:sz w:val="24"/>
          <w:szCs w:val="24"/>
        </w:rPr>
        <w:t xml:space="preserve">.1. </w:t>
      </w:r>
      <w:r w:rsidR="00F832BB" w:rsidRPr="00F832BB">
        <w:rPr>
          <w:rFonts w:ascii="Times New Roman" w:hAnsi="Times New Roman" w:cs="Times New Roman"/>
          <w:sz w:val="24"/>
          <w:szCs w:val="24"/>
        </w:rPr>
        <w:t>A abertura da presente licitação dar-se-á em sessão pública, por meio de sistema eletrônico, na data, horário e local indicados neste Edital.</w:t>
      </w:r>
    </w:p>
    <w:p w:rsidR="00F832BB" w:rsidRPr="00F832BB" w:rsidRDefault="00601695" w:rsidP="00002320">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00002320">
        <w:rPr>
          <w:rFonts w:ascii="Times New Roman" w:hAnsi="Times New Roman" w:cs="Times New Roman"/>
          <w:sz w:val="24"/>
          <w:szCs w:val="24"/>
        </w:rPr>
        <w:t xml:space="preserve">.2. </w:t>
      </w:r>
      <w:r w:rsidR="009E562D">
        <w:rPr>
          <w:rFonts w:ascii="Times New Roman" w:hAnsi="Times New Roman" w:cs="Times New Roman"/>
          <w:sz w:val="24"/>
          <w:szCs w:val="24"/>
        </w:rPr>
        <w:t>A</w:t>
      </w:r>
      <w:r w:rsidR="00F832BB" w:rsidRPr="00F832BB">
        <w:rPr>
          <w:rFonts w:ascii="Times New Roman" w:hAnsi="Times New Roman" w:cs="Times New Roman"/>
          <w:sz w:val="24"/>
          <w:szCs w:val="24"/>
        </w:rPr>
        <w:t xml:space="preserve"> </w:t>
      </w:r>
      <w:r w:rsidR="009E562D">
        <w:rPr>
          <w:rFonts w:ascii="Times New Roman" w:hAnsi="Times New Roman" w:cs="Times New Roman"/>
          <w:sz w:val="24"/>
          <w:szCs w:val="24"/>
        </w:rPr>
        <w:t>Pregoeira</w:t>
      </w:r>
      <w:r w:rsidR="00F832BB" w:rsidRPr="00F832BB">
        <w:rPr>
          <w:rFonts w:ascii="Times New Roman" w:hAnsi="Times New Roman" w:cs="Times New Roman"/>
          <w:sz w:val="24"/>
          <w:szCs w:val="24"/>
        </w:rPr>
        <w:t xml:space="preserve"> verificará as propostas apresentadas, desclassificando desde logo aquelas que não estejam em conformidade com os requisitos estabelecidos neste Edital.</w:t>
      </w:r>
    </w:p>
    <w:p w:rsidR="00F832BB" w:rsidRPr="00F832BB" w:rsidRDefault="00601695" w:rsidP="00002320">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00002320">
        <w:rPr>
          <w:rFonts w:ascii="Times New Roman" w:hAnsi="Times New Roman" w:cs="Times New Roman"/>
          <w:sz w:val="24"/>
          <w:szCs w:val="24"/>
        </w:rPr>
        <w:t xml:space="preserve">.3. </w:t>
      </w:r>
      <w:r w:rsidR="00F832BB" w:rsidRPr="00F832BB">
        <w:rPr>
          <w:rFonts w:ascii="Times New Roman" w:hAnsi="Times New Roman" w:cs="Times New Roman"/>
          <w:sz w:val="24"/>
          <w:szCs w:val="24"/>
        </w:rPr>
        <w:t>Também será desclassificada a proposta que identifique o licitante.</w:t>
      </w:r>
    </w:p>
    <w:p w:rsidR="00F832BB" w:rsidRPr="00F832BB" w:rsidRDefault="00601695" w:rsidP="00002320">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00F832BB" w:rsidRPr="00F832BB">
        <w:rPr>
          <w:rFonts w:ascii="Times New Roman" w:hAnsi="Times New Roman" w:cs="Times New Roman"/>
          <w:sz w:val="24"/>
          <w:szCs w:val="24"/>
        </w:rPr>
        <w:t>.4.</w:t>
      </w:r>
      <w:r w:rsidR="00002320">
        <w:rPr>
          <w:rFonts w:ascii="Times New Roman" w:hAnsi="Times New Roman" w:cs="Times New Roman"/>
          <w:sz w:val="24"/>
          <w:szCs w:val="24"/>
        </w:rPr>
        <w:t xml:space="preserve"> </w:t>
      </w:r>
      <w:r w:rsidR="00F832BB" w:rsidRPr="00F832BB">
        <w:rPr>
          <w:rFonts w:ascii="Times New Roman" w:hAnsi="Times New Roman" w:cs="Times New Roman"/>
          <w:sz w:val="24"/>
          <w:szCs w:val="24"/>
        </w:rPr>
        <w:t>A desclassificação será sempre fundamentada e registrada no sistema, com acompanhamento em tempo real por todos os participantes.</w:t>
      </w:r>
    </w:p>
    <w:p w:rsidR="00F832BB" w:rsidRPr="00F832BB" w:rsidRDefault="00601695" w:rsidP="00002320">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00002320">
        <w:rPr>
          <w:rFonts w:ascii="Times New Roman" w:hAnsi="Times New Roman" w:cs="Times New Roman"/>
          <w:sz w:val="24"/>
          <w:szCs w:val="24"/>
        </w:rPr>
        <w:t xml:space="preserve">.5. </w:t>
      </w:r>
      <w:r w:rsidR="00F832BB" w:rsidRPr="00F832BB">
        <w:rPr>
          <w:rFonts w:ascii="Times New Roman" w:hAnsi="Times New Roman" w:cs="Times New Roman"/>
          <w:sz w:val="24"/>
          <w:szCs w:val="24"/>
        </w:rPr>
        <w:t>A não desclassificação da proposta não impede o seu julgamento definitivo em sentido contrário, levado a efeito na fase de aceitação.</w:t>
      </w:r>
    </w:p>
    <w:p w:rsidR="00F832BB" w:rsidRPr="00F832BB" w:rsidRDefault="00601695" w:rsidP="00002320">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00002320">
        <w:rPr>
          <w:rFonts w:ascii="Times New Roman" w:hAnsi="Times New Roman" w:cs="Times New Roman"/>
          <w:sz w:val="24"/>
          <w:szCs w:val="24"/>
        </w:rPr>
        <w:t xml:space="preserve">.6. </w:t>
      </w:r>
      <w:r w:rsidR="00F832BB" w:rsidRPr="00F832BB">
        <w:rPr>
          <w:rFonts w:ascii="Times New Roman" w:hAnsi="Times New Roman" w:cs="Times New Roman"/>
          <w:sz w:val="24"/>
          <w:szCs w:val="24"/>
        </w:rPr>
        <w:t>Iniciada a etapa competitiva, os licitantes deverão encaminhar lances exclusivamente por meio do sistema eletrônico, sendo imediatamente informados do seu recebimento e do valor consignado no registro.</w:t>
      </w:r>
    </w:p>
    <w:p w:rsidR="00F832BB" w:rsidRPr="00F832BB" w:rsidRDefault="00601695" w:rsidP="00002320">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00002320">
        <w:rPr>
          <w:rFonts w:ascii="Times New Roman" w:hAnsi="Times New Roman" w:cs="Times New Roman"/>
          <w:sz w:val="24"/>
          <w:szCs w:val="24"/>
        </w:rPr>
        <w:t>.</w:t>
      </w:r>
      <w:r w:rsidR="008D77C2">
        <w:rPr>
          <w:rFonts w:ascii="Times New Roman" w:hAnsi="Times New Roman" w:cs="Times New Roman"/>
          <w:sz w:val="24"/>
          <w:szCs w:val="24"/>
        </w:rPr>
        <w:t>7</w:t>
      </w:r>
      <w:r w:rsidR="00002320">
        <w:rPr>
          <w:rFonts w:ascii="Times New Roman" w:hAnsi="Times New Roman" w:cs="Times New Roman"/>
          <w:sz w:val="24"/>
          <w:szCs w:val="24"/>
        </w:rPr>
        <w:t xml:space="preserve">. </w:t>
      </w:r>
      <w:r w:rsidR="00F832BB" w:rsidRPr="00F832BB">
        <w:rPr>
          <w:rFonts w:ascii="Times New Roman" w:hAnsi="Times New Roman" w:cs="Times New Roman"/>
          <w:sz w:val="24"/>
          <w:szCs w:val="24"/>
        </w:rPr>
        <w:t>Os licitantes poderão oferecer lances sucessivos, observando o horário fixado para abertura da sessão e as regras estabelecidas no Edital.</w:t>
      </w:r>
    </w:p>
    <w:p w:rsidR="00F832BB" w:rsidRPr="00344506" w:rsidRDefault="00601695" w:rsidP="00002320">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008D77C2">
        <w:rPr>
          <w:rFonts w:ascii="Times New Roman" w:hAnsi="Times New Roman" w:cs="Times New Roman"/>
          <w:sz w:val="24"/>
          <w:szCs w:val="24"/>
        </w:rPr>
        <w:t>.8</w:t>
      </w:r>
      <w:r w:rsidR="00002320">
        <w:rPr>
          <w:rFonts w:ascii="Times New Roman" w:hAnsi="Times New Roman" w:cs="Times New Roman"/>
          <w:sz w:val="24"/>
          <w:szCs w:val="24"/>
        </w:rPr>
        <w:t xml:space="preserve">. </w:t>
      </w:r>
      <w:r w:rsidR="00F832BB" w:rsidRPr="00F832BB">
        <w:rPr>
          <w:rFonts w:ascii="Times New Roman" w:hAnsi="Times New Roman" w:cs="Times New Roman"/>
          <w:sz w:val="24"/>
          <w:szCs w:val="24"/>
        </w:rPr>
        <w:t>O licitante somente poderá oferecer lance de valor ao último por ele ofertado</w:t>
      </w:r>
      <w:r w:rsidR="00002320">
        <w:rPr>
          <w:rFonts w:ascii="Times New Roman" w:hAnsi="Times New Roman" w:cs="Times New Roman"/>
          <w:sz w:val="24"/>
          <w:szCs w:val="24"/>
        </w:rPr>
        <w:t xml:space="preserve"> </w:t>
      </w:r>
      <w:r w:rsidR="00F832BB" w:rsidRPr="00F832BB">
        <w:rPr>
          <w:rFonts w:ascii="Times New Roman" w:hAnsi="Times New Roman" w:cs="Times New Roman"/>
          <w:sz w:val="24"/>
          <w:szCs w:val="24"/>
        </w:rPr>
        <w:t xml:space="preserve">e registrado pelo </w:t>
      </w:r>
      <w:r w:rsidR="00F832BB" w:rsidRPr="00344506">
        <w:rPr>
          <w:rFonts w:ascii="Times New Roman" w:hAnsi="Times New Roman" w:cs="Times New Roman"/>
          <w:sz w:val="24"/>
          <w:szCs w:val="24"/>
        </w:rPr>
        <w:t>sistema.</w:t>
      </w:r>
    </w:p>
    <w:p w:rsidR="00F832BB" w:rsidRPr="00344506" w:rsidRDefault="00601695" w:rsidP="00002320">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008D77C2">
        <w:rPr>
          <w:rFonts w:ascii="Times New Roman" w:hAnsi="Times New Roman" w:cs="Times New Roman"/>
          <w:sz w:val="24"/>
          <w:szCs w:val="24"/>
        </w:rPr>
        <w:t>.9</w:t>
      </w:r>
      <w:r w:rsidR="00002320" w:rsidRPr="00AE3056">
        <w:rPr>
          <w:rFonts w:ascii="Times New Roman" w:hAnsi="Times New Roman" w:cs="Times New Roman"/>
          <w:sz w:val="24"/>
          <w:szCs w:val="24"/>
        </w:rPr>
        <w:t xml:space="preserve">. </w:t>
      </w:r>
      <w:r w:rsidR="00F832BB" w:rsidRPr="00AE3056">
        <w:rPr>
          <w:rFonts w:ascii="Times New Roman" w:hAnsi="Times New Roman" w:cs="Times New Roman"/>
          <w:sz w:val="24"/>
          <w:szCs w:val="24"/>
        </w:rPr>
        <w:t xml:space="preserve">A etapa de lances da sessão pública terá duração de </w:t>
      </w:r>
      <w:r>
        <w:rPr>
          <w:rFonts w:ascii="Times New Roman" w:hAnsi="Times New Roman" w:cs="Times New Roman"/>
          <w:sz w:val="24"/>
          <w:szCs w:val="24"/>
        </w:rPr>
        <w:t>dez</w:t>
      </w:r>
      <w:r w:rsidR="00F832BB" w:rsidRPr="00AE3056">
        <w:rPr>
          <w:rFonts w:ascii="Times New Roman" w:hAnsi="Times New Roman" w:cs="Times New Roman"/>
          <w:sz w:val="24"/>
          <w:szCs w:val="24"/>
        </w:rPr>
        <w:t xml:space="preserve"> minuto</w:t>
      </w:r>
      <w:r w:rsidR="00002320" w:rsidRPr="00AE3056">
        <w:rPr>
          <w:rFonts w:ascii="Times New Roman" w:hAnsi="Times New Roman" w:cs="Times New Roman"/>
          <w:sz w:val="24"/>
          <w:szCs w:val="24"/>
        </w:rPr>
        <w:t>s</w:t>
      </w:r>
      <w:r w:rsidR="00AE3056" w:rsidRPr="00AE3056">
        <w:rPr>
          <w:rFonts w:ascii="Times New Roman" w:hAnsi="Times New Roman" w:cs="Times New Roman"/>
          <w:sz w:val="24"/>
          <w:szCs w:val="24"/>
        </w:rPr>
        <w:t>,</w:t>
      </w:r>
      <w:r w:rsidR="00002320" w:rsidRPr="00AE3056">
        <w:rPr>
          <w:rFonts w:ascii="Times New Roman" w:hAnsi="Times New Roman" w:cs="Times New Roman"/>
          <w:sz w:val="24"/>
          <w:szCs w:val="24"/>
        </w:rPr>
        <w:t xml:space="preserve"> </w:t>
      </w:r>
      <w:r w:rsidRPr="00601695">
        <w:rPr>
          <w:rFonts w:ascii="Times New Roman" w:hAnsi="Times New Roman" w:cs="Times New Roman"/>
          <w:sz w:val="24"/>
          <w:szCs w:val="24"/>
        </w:rPr>
        <w:t>e, após isso, será prorrogada automaticamente pelo sistema quando houver lance ofertado nos últimos dois minutos do período de duração da sessão pública</w:t>
      </w:r>
      <w:r>
        <w:rPr>
          <w:rFonts w:ascii="Times New Roman" w:hAnsi="Times New Roman" w:cs="Times New Roman"/>
          <w:sz w:val="24"/>
          <w:szCs w:val="24"/>
        </w:rPr>
        <w:t xml:space="preserve">, </w:t>
      </w:r>
      <w:r w:rsidR="00F832BB" w:rsidRPr="00AE3056">
        <w:rPr>
          <w:rFonts w:ascii="Times New Roman" w:hAnsi="Times New Roman" w:cs="Times New Roman"/>
          <w:sz w:val="24"/>
          <w:szCs w:val="24"/>
        </w:rPr>
        <w:t xml:space="preserve">de acordo com Art. </w:t>
      </w:r>
      <w:r>
        <w:rPr>
          <w:rFonts w:ascii="Times New Roman" w:hAnsi="Times New Roman" w:cs="Times New Roman"/>
          <w:sz w:val="24"/>
          <w:szCs w:val="24"/>
        </w:rPr>
        <w:t>32</w:t>
      </w:r>
      <w:r w:rsidR="00F832BB" w:rsidRPr="00AE3056">
        <w:rPr>
          <w:rFonts w:ascii="Times New Roman" w:hAnsi="Times New Roman" w:cs="Times New Roman"/>
          <w:sz w:val="24"/>
          <w:szCs w:val="24"/>
        </w:rPr>
        <w:t>. DECRETO Nº 10.024, DE 20 DE SETEMBRO DE 2019, “Decreto Federal”.</w:t>
      </w:r>
    </w:p>
    <w:p w:rsidR="00F832BB" w:rsidRPr="00F832BB" w:rsidRDefault="00F832BB" w:rsidP="00F832BB">
      <w:pPr>
        <w:tabs>
          <w:tab w:val="left" w:pos="2790"/>
        </w:tabs>
        <w:spacing w:after="0" w:line="240" w:lineRule="auto"/>
        <w:rPr>
          <w:rFonts w:ascii="Times New Roman" w:hAnsi="Times New Roman" w:cs="Times New Roman"/>
          <w:sz w:val="24"/>
          <w:szCs w:val="24"/>
        </w:rPr>
      </w:pPr>
    </w:p>
    <w:p w:rsidR="00F832BB" w:rsidRPr="004B2465" w:rsidRDefault="00601695" w:rsidP="00F832BB">
      <w:pPr>
        <w:tabs>
          <w:tab w:val="left" w:pos="2790"/>
        </w:tabs>
        <w:spacing w:after="0" w:line="240" w:lineRule="auto"/>
        <w:rPr>
          <w:rFonts w:ascii="Times New Roman" w:hAnsi="Times New Roman" w:cs="Times New Roman"/>
          <w:b/>
          <w:sz w:val="24"/>
          <w:szCs w:val="24"/>
        </w:rPr>
      </w:pPr>
      <w:r>
        <w:rPr>
          <w:rFonts w:ascii="Times New Roman" w:hAnsi="Times New Roman" w:cs="Times New Roman"/>
          <w:b/>
          <w:sz w:val="24"/>
          <w:szCs w:val="24"/>
        </w:rPr>
        <w:t>8</w:t>
      </w:r>
      <w:r w:rsidR="004B2465" w:rsidRPr="004B2465">
        <w:rPr>
          <w:rFonts w:ascii="Times New Roman" w:hAnsi="Times New Roman" w:cs="Times New Roman"/>
          <w:b/>
          <w:sz w:val="24"/>
          <w:szCs w:val="24"/>
        </w:rPr>
        <w:t xml:space="preserve">. </w:t>
      </w:r>
      <w:r w:rsidR="00F832BB" w:rsidRPr="004B2465">
        <w:rPr>
          <w:rFonts w:ascii="Times New Roman" w:hAnsi="Times New Roman" w:cs="Times New Roman"/>
          <w:b/>
          <w:sz w:val="24"/>
          <w:szCs w:val="24"/>
        </w:rPr>
        <w:t>DA ACEIT</w:t>
      </w:r>
      <w:r w:rsidR="004B2465">
        <w:rPr>
          <w:rFonts w:ascii="Times New Roman" w:hAnsi="Times New Roman" w:cs="Times New Roman"/>
          <w:b/>
          <w:sz w:val="24"/>
          <w:szCs w:val="24"/>
        </w:rPr>
        <w:t>ABILIDADE DA PROPOSTA VENCEDORA</w:t>
      </w:r>
    </w:p>
    <w:p w:rsidR="00F832BB" w:rsidRPr="00F832BB" w:rsidRDefault="00601695" w:rsidP="00873E7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3D1D2D">
        <w:rPr>
          <w:rFonts w:ascii="Times New Roman" w:hAnsi="Times New Roman" w:cs="Times New Roman"/>
          <w:sz w:val="24"/>
          <w:szCs w:val="24"/>
        </w:rPr>
        <w:t xml:space="preserve">.1 </w:t>
      </w:r>
      <w:r w:rsidR="00F832BB" w:rsidRPr="00F832BB">
        <w:rPr>
          <w:rFonts w:ascii="Times New Roman" w:hAnsi="Times New Roman" w:cs="Times New Roman"/>
          <w:sz w:val="24"/>
          <w:szCs w:val="24"/>
        </w:rPr>
        <w:t>En</w:t>
      </w:r>
      <w:r w:rsidR="009E562D">
        <w:rPr>
          <w:rFonts w:ascii="Times New Roman" w:hAnsi="Times New Roman" w:cs="Times New Roman"/>
          <w:sz w:val="24"/>
          <w:szCs w:val="24"/>
        </w:rPr>
        <w:t>cerrada a etapa de negociação, a</w:t>
      </w:r>
      <w:r w:rsidR="00F832BB" w:rsidRPr="00F832BB">
        <w:rPr>
          <w:rFonts w:ascii="Times New Roman" w:hAnsi="Times New Roman" w:cs="Times New Roman"/>
          <w:sz w:val="24"/>
          <w:szCs w:val="24"/>
        </w:rPr>
        <w:t xml:space="preserve"> </w:t>
      </w:r>
      <w:r w:rsidR="009E562D">
        <w:rPr>
          <w:rFonts w:ascii="Times New Roman" w:hAnsi="Times New Roman" w:cs="Times New Roman"/>
          <w:sz w:val="24"/>
          <w:szCs w:val="24"/>
        </w:rPr>
        <w:t>pregoeira</w:t>
      </w:r>
      <w:r w:rsidR="00F832BB" w:rsidRPr="00F832BB">
        <w:rPr>
          <w:rFonts w:ascii="Times New Roman" w:hAnsi="Times New Roman" w:cs="Times New Roman"/>
          <w:sz w:val="24"/>
          <w:szCs w:val="24"/>
        </w:rPr>
        <w:t xml:space="preserve"> examinará a proposta classificada em primeiro lugar quanto à adequação ao objeto e à compatibilidade do preço em relação ao máximo estipulado para contratação neste Edital e em seus ane</w:t>
      </w:r>
      <w:r w:rsidR="0010480F">
        <w:rPr>
          <w:rFonts w:ascii="Times New Roman" w:hAnsi="Times New Roman" w:cs="Times New Roman"/>
          <w:sz w:val="24"/>
          <w:szCs w:val="24"/>
        </w:rPr>
        <w:t>xos.</w:t>
      </w:r>
    </w:p>
    <w:p w:rsidR="00F832BB" w:rsidRPr="00F832BB" w:rsidRDefault="00601695" w:rsidP="00873E7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8</w:t>
      </w:r>
      <w:r w:rsidR="006E6605">
        <w:rPr>
          <w:rFonts w:ascii="Times New Roman" w:hAnsi="Times New Roman" w:cs="Times New Roman"/>
          <w:sz w:val="24"/>
          <w:szCs w:val="24"/>
        </w:rPr>
        <w:t xml:space="preserve">.2 </w:t>
      </w:r>
      <w:r w:rsidR="00F832BB" w:rsidRPr="00F832BB">
        <w:rPr>
          <w:rFonts w:ascii="Times New Roman" w:hAnsi="Times New Roman" w:cs="Times New Roman"/>
          <w:sz w:val="24"/>
          <w:szCs w:val="24"/>
        </w:rPr>
        <w:t>Será desclassificada a proposta ou o lance vencedor, apresentar preço final superior ao preço máximo fixado, ou que apresentar preço manifestamente inexequível.</w:t>
      </w:r>
    </w:p>
    <w:p w:rsidR="00F832BB" w:rsidRPr="00F832BB" w:rsidRDefault="00601695" w:rsidP="00873E7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DD5D9D">
        <w:rPr>
          <w:rFonts w:ascii="Times New Roman" w:hAnsi="Times New Roman" w:cs="Times New Roman"/>
          <w:sz w:val="24"/>
          <w:szCs w:val="24"/>
        </w:rPr>
        <w:t xml:space="preserve">.3 </w:t>
      </w:r>
      <w:r w:rsidR="00F832BB" w:rsidRPr="00F832BB">
        <w:rPr>
          <w:rFonts w:ascii="Times New Roman" w:hAnsi="Times New Roman" w:cs="Times New Roman"/>
          <w:sz w:val="24"/>
          <w:szCs w:val="24"/>
        </w:rPr>
        <w:t>Considera-se inexequível a proposta que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rsidR="00F832BB" w:rsidRPr="00F832BB" w:rsidRDefault="00601695" w:rsidP="00873E7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DD5D9D">
        <w:rPr>
          <w:rFonts w:ascii="Times New Roman" w:hAnsi="Times New Roman" w:cs="Times New Roman"/>
          <w:sz w:val="24"/>
          <w:szCs w:val="24"/>
        </w:rPr>
        <w:t xml:space="preserve">.4 </w:t>
      </w:r>
      <w:r w:rsidR="00F832BB" w:rsidRPr="00F832BB">
        <w:rPr>
          <w:rFonts w:ascii="Times New Roman" w:hAnsi="Times New Roman" w:cs="Times New Roman"/>
          <w:sz w:val="24"/>
          <w:szCs w:val="24"/>
        </w:rPr>
        <w:t>Qualquer interessado poderá requerer que se realizem diligências para aferir a exequibilidade e a legalidade das propostas, devendo apresentar as provas ou os indícios que fundamentam a suspeita;</w:t>
      </w:r>
    </w:p>
    <w:p w:rsidR="00F832BB" w:rsidRPr="00F832BB" w:rsidRDefault="00601695" w:rsidP="00873E7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DD5D9D">
        <w:rPr>
          <w:rFonts w:ascii="Times New Roman" w:hAnsi="Times New Roman" w:cs="Times New Roman"/>
          <w:sz w:val="24"/>
          <w:szCs w:val="24"/>
        </w:rPr>
        <w:t xml:space="preserve">.5 </w:t>
      </w:r>
      <w:r w:rsidR="00F832BB" w:rsidRPr="00F832BB">
        <w:rPr>
          <w:rFonts w:ascii="Times New Roman" w:hAnsi="Times New Roman" w:cs="Times New Roman"/>
          <w:sz w:val="24"/>
          <w:szCs w:val="24"/>
        </w:rPr>
        <w:t>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rsidR="00F832BB" w:rsidRPr="00F832BB" w:rsidRDefault="00601695" w:rsidP="00873E7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212A67">
        <w:rPr>
          <w:rFonts w:ascii="Times New Roman" w:hAnsi="Times New Roman" w:cs="Times New Roman"/>
          <w:sz w:val="24"/>
          <w:szCs w:val="24"/>
        </w:rPr>
        <w:t xml:space="preserve">.6 </w:t>
      </w:r>
      <w:r w:rsidR="009E562D">
        <w:rPr>
          <w:rFonts w:ascii="Times New Roman" w:hAnsi="Times New Roman" w:cs="Times New Roman"/>
          <w:sz w:val="24"/>
          <w:szCs w:val="24"/>
        </w:rPr>
        <w:t>A</w:t>
      </w:r>
      <w:r w:rsidR="00F832BB" w:rsidRPr="00F832BB">
        <w:rPr>
          <w:rFonts w:ascii="Times New Roman" w:hAnsi="Times New Roman" w:cs="Times New Roman"/>
          <w:sz w:val="24"/>
          <w:szCs w:val="24"/>
        </w:rPr>
        <w:t xml:space="preserve"> </w:t>
      </w:r>
      <w:r w:rsidR="009E562D">
        <w:rPr>
          <w:rFonts w:ascii="Times New Roman" w:hAnsi="Times New Roman" w:cs="Times New Roman"/>
          <w:sz w:val="24"/>
          <w:szCs w:val="24"/>
        </w:rPr>
        <w:t>Pregoeira</w:t>
      </w:r>
      <w:r w:rsidR="00F832BB" w:rsidRPr="00F832BB">
        <w:rPr>
          <w:rFonts w:ascii="Times New Roman" w:hAnsi="Times New Roman" w:cs="Times New Roman"/>
          <w:sz w:val="24"/>
          <w:szCs w:val="24"/>
        </w:rPr>
        <w:t xml:space="preserve"> poderá convocar o licitante para enviar documento digital complementar, via e- mail, no prazo de 02 (duas) horas, sob pen</w:t>
      </w:r>
      <w:r w:rsidR="0010480F">
        <w:rPr>
          <w:rFonts w:ascii="Times New Roman" w:hAnsi="Times New Roman" w:cs="Times New Roman"/>
          <w:sz w:val="24"/>
          <w:szCs w:val="24"/>
        </w:rPr>
        <w:t>a de não aceitação da proposta.</w:t>
      </w:r>
    </w:p>
    <w:p w:rsidR="00F832BB" w:rsidRPr="00F832BB" w:rsidRDefault="00601695" w:rsidP="00873E7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212A67">
        <w:rPr>
          <w:rFonts w:ascii="Times New Roman" w:hAnsi="Times New Roman" w:cs="Times New Roman"/>
          <w:sz w:val="24"/>
          <w:szCs w:val="24"/>
        </w:rPr>
        <w:t xml:space="preserve">.7 </w:t>
      </w:r>
      <w:r w:rsidR="00F832BB" w:rsidRPr="00F832BB">
        <w:rPr>
          <w:rFonts w:ascii="Times New Roman" w:hAnsi="Times New Roman" w:cs="Times New Roman"/>
          <w:sz w:val="24"/>
          <w:szCs w:val="24"/>
        </w:rPr>
        <w:t>O prazo estabelecido poderá ser prorrogado pel</w:t>
      </w:r>
      <w:r w:rsidR="009E562D">
        <w:rPr>
          <w:rFonts w:ascii="Times New Roman" w:hAnsi="Times New Roman" w:cs="Times New Roman"/>
          <w:sz w:val="24"/>
          <w:szCs w:val="24"/>
        </w:rPr>
        <w:t>a</w:t>
      </w:r>
      <w:r w:rsidR="00F832BB" w:rsidRPr="00F832BB">
        <w:rPr>
          <w:rFonts w:ascii="Times New Roman" w:hAnsi="Times New Roman" w:cs="Times New Roman"/>
          <w:sz w:val="24"/>
          <w:szCs w:val="24"/>
        </w:rPr>
        <w:t xml:space="preserve"> </w:t>
      </w:r>
      <w:r w:rsidR="009E562D">
        <w:rPr>
          <w:rFonts w:ascii="Times New Roman" w:hAnsi="Times New Roman" w:cs="Times New Roman"/>
          <w:sz w:val="24"/>
          <w:szCs w:val="24"/>
        </w:rPr>
        <w:t>Pregoeira</w:t>
      </w:r>
      <w:r w:rsidR="00F832BB" w:rsidRPr="00F832BB">
        <w:rPr>
          <w:rFonts w:ascii="Times New Roman" w:hAnsi="Times New Roman" w:cs="Times New Roman"/>
          <w:sz w:val="24"/>
          <w:szCs w:val="24"/>
        </w:rPr>
        <w:t xml:space="preserve"> por solicitação escrita e justificada do licitante, formulada antes de findo o prazo, e formalmente aceita pel</w:t>
      </w:r>
      <w:r w:rsidR="009E562D">
        <w:rPr>
          <w:rFonts w:ascii="Times New Roman" w:hAnsi="Times New Roman" w:cs="Times New Roman"/>
          <w:sz w:val="24"/>
          <w:szCs w:val="24"/>
        </w:rPr>
        <w:t>a</w:t>
      </w:r>
      <w:r w:rsidR="00F832BB" w:rsidRPr="00F832BB">
        <w:rPr>
          <w:rFonts w:ascii="Times New Roman" w:hAnsi="Times New Roman" w:cs="Times New Roman"/>
          <w:sz w:val="24"/>
          <w:szCs w:val="24"/>
        </w:rPr>
        <w:t xml:space="preserve"> </w:t>
      </w:r>
      <w:r w:rsidR="009E562D">
        <w:rPr>
          <w:rFonts w:ascii="Times New Roman" w:hAnsi="Times New Roman" w:cs="Times New Roman"/>
          <w:sz w:val="24"/>
          <w:szCs w:val="24"/>
        </w:rPr>
        <w:t>Pregoeira</w:t>
      </w:r>
      <w:r w:rsidR="00F832BB" w:rsidRPr="00F832BB">
        <w:rPr>
          <w:rFonts w:ascii="Times New Roman" w:hAnsi="Times New Roman" w:cs="Times New Roman"/>
          <w:sz w:val="24"/>
          <w:szCs w:val="24"/>
        </w:rPr>
        <w:t>.</w:t>
      </w:r>
    </w:p>
    <w:p w:rsidR="00F832BB" w:rsidRPr="00F832BB" w:rsidRDefault="00601695" w:rsidP="00873E7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212A67">
        <w:rPr>
          <w:rFonts w:ascii="Times New Roman" w:hAnsi="Times New Roman" w:cs="Times New Roman"/>
          <w:sz w:val="24"/>
          <w:szCs w:val="24"/>
        </w:rPr>
        <w:t xml:space="preserve">.8 </w:t>
      </w:r>
      <w:r w:rsidR="00F832BB" w:rsidRPr="00F832BB">
        <w:rPr>
          <w:rFonts w:ascii="Times New Roman" w:hAnsi="Times New Roman" w:cs="Times New Roman"/>
          <w:sz w:val="24"/>
          <w:szCs w:val="24"/>
        </w:rPr>
        <w:t>Dentre os documentos passíveis de solicitação pel</w:t>
      </w:r>
      <w:r w:rsidR="009E562D">
        <w:rPr>
          <w:rFonts w:ascii="Times New Roman" w:hAnsi="Times New Roman" w:cs="Times New Roman"/>
          <w:sz w:val="24"/>
          <w:szCs w:val="24"/>
        </w:rPr>
        <w:t>a</w:t>
      </w:r>
      <w:r w:rsidR="00F832BB" w:rsidRPr="00F832BB">
        <w:rPr>
          <w:rFonts w:ascii="Times New Roman" w:hAnsi="Times New Roman" w:cs="Times New Roman"/>
          <w:sz w:val="24"/>
          <w:szCs w:val="24"/>
        </w:rPr>
        <w:t xml:space="preserve"> </w:t>
      </w:r>
      <w:r w:rsidR="009E562D">
        <w:rPr>
          <w:rFonts w:ascii="Times New Roman" w:hAnsi="Times New Roman" w:cs="Times New Roman"/>
          <w:sz w:val="24"/>
          <w:szCs w:val="24"/>
        </w:rPr>
        <w:t>Pregoeira</w:t>
      </w:r>
      <w:r w:rsidR="00F832BB" w:rsidRPr="00F832BB">
        <w:rPr>
          <w:rFonts w:ascii="Times New Roman" w:hAnsi="Times New Roman" w:cs="Times New Roman"/>
          <w:sz w:val="24"/>
          <w:szCs w:val="24"/>
        </w:rPr>
        <w:t>, destacam-se os que contenham as características do material ofertado, tais como marca, modelo, tipo, fabricante e procedência, além de outras informações pertinentes, a exemplo de catálogos, folhetos ou propostas, encaminhados por meio eletrônico, ou, se for o caso, por o</w:t>
      </w:r>
      <w:r w:rsidR="009E562D">
        <w:rPr>
          <w:rFonts w:ascii="Times New Roman" w:hAnsi="Times New Roman" w:cs="Times New Roman"/>
          <w:sz w:val="24"/>
          <w:szCs w:val="24"/>
        </w:rPr>
        <w:t>utro meio e prazo indicados pela</w:t>
      </w:r>
      <w:r w:rsidR="00F832BB" w:rsidRPr="00F832BB">
        <w:rPr>
          <w:rFonts w:ascii="Times New Roman" w:hAnsi="Times New Roman" w:cs="Times New Roman"/>
          <w:sz w:val="24"/>
          <w:szCs w:val="24"/>
        </w:rPr>
        <w:t xml:space="preserve"> </w:t>
      </w:r>
      <w:r w:rsidR="009E562D">
        <w:rPr>
          <w:rFonts w:ascii="Times New Roman" w:hAnsi="Times New Roman" w:cs="Times New Roman"/>
          <w:sz w:val="24"/>
          <w:szCs w:val="24"/>
        </w:rPr>
        <w:t>Pregoeira</w:t>
      </w:r>
      <w:r w:rsidR="00F832BB" w:rsidRPr="00F832BB">
        <w:rPr>
          <w:rFonts w:ascii="Times New Roman" w:hAnsi="Times New Roman" w:cs="Times New Roman"/>
          <w:sz w:val="24"/>
          <w:szCs w:val="24"/>
        </w:rPr>
        <w:t>, sem prejuízo do seu ulterior envio pelo sistema eletrônico, sob pena de não aceitação da proposta.</w:t>
      </w:r>
    </w:p>
    <w:p w:rsidR="00F832BB" w:rsidRPr="00F832BB" w:rsidRDefault="00601695" w:rsidP="00873E7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212A67">
        <w:rPr>
          <w:rFonts w:ascii="Times New Roman" w:hAnsi="Times New Roman" w:cs="Times New Roman"/>
          <w:sz w:val="24"/>
          <w:szCs w:val="24"/>
        </w:rPr>
        <w:t xml:space="preserve">.9 </w:t>
      </w:r>
      <w:r w:rsidR="00F832BB" w:rsidRPr="00F832BB">
        <w:rPr>
          <w:rFonts w:ascii="Times New Roman" w:hAnsi="Times New Roman" w:cs="Times New Roman"/>
          <w:sz w:val="24"/>
          <w:szCs w:val="24"/>
        </w:rPr>
        <w:t>O licitante que não apresentar o documento comprobatório, ou cujo produto não atender aos regulamentos técnicos pertinentes e normas técnicas brasileiras aplicáveis, não poderá usufruir da aplicação da margem de preferência, sem prejuízo das penalidades cabíveis.</w:t>
      </w:r>
    </w:p>
    <w:p w:rsidR="00F832BB" w:rsidRPr="00F832BB" w:rsidRDefault="00601695" w:rsidP="00873E7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F832BB" w:rsidRPr="00F832BB">
        <w:rPr>
          <w:rFonts w:ascii="Times New Roman" w:hAnsi="Times New Roman" w:cs="Times New Roman"/>
          <w:sz w:val="24"/>
          <w:szCs w:val="24"/>
        </w:rPr>
        <w:t>.10</w:t>
      </w:r>
      <w:r w:rsidR="00212A67">
        <w:rPr>
          <w:rFonts w:ascii="Times New Roman" w:hAnsi="Times New Roman" w:cs="Times New Roman"/>
          <w:sz w:val="24"/>
          <w:szCs w:val="24"/>
        </w:rPr>
        <w:t xml:space="preserve"> </w:t>
      </w:r>
      <w:r w:rsidR="00F832BB" w:rsidRPr="00F832BB">
        <w:rPr>
          <w:rFonts w:ascii="Times New Roman" w:hAnsi="Times New Roman" w:cs="Times New Roman"/>
          <w:sz w:val="24"/>
          <w:szCs w:val="24"/>
        </w:rPr>
        <w:t>Nessa hipótese, bem como em caso de inabilitação do licitante, as propostas serão reclassificadas, para fins de nova aplicação da margem de preferência.</w:t>
      </w:r>
    </w:p>
    <w:p w:rsidR="00F832BB" w:rsidRPr="00F832BB" w:rsidRDefault="00601695" w:rsidP="00873E7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F832BB" w:rsidRPr="00F832BB">
        <w:rPr>
          <w:rFonts w:ascii="Times New Roman" w:hAnsi="Times New Roman" w:cs="Times New Roman"/>
          <w:sz w:val="24"/>
          <w:szCs w:val="24"/>
        </w:rPr>
        <w:t>.11</w:t>
      </w:r>
      <w:r w:rsidR="00212A67">
        <w:rPr>
          <w:rFonts w:ascii="Times New Roman" w:hAnsi="Times New Roman" w:cs="Times New Roman"/>
          <w:sz w:val="24"/>
          <w:szCs w:val="24"/>
        </w:rPr>
        <w:t xml:space="preserve"> </w:t>
      </w:r>
      <w:r w:rsidR="00F832BB" w:rsidRPr="00F832BB">
        <w:rPr>
          <w:rFonts w:ascii="Times New Roman" w:hAnsi="Times New Roman" w:cs="Times New Roman"/>
          <w:sz w:val="24"/>
          <w:szCs w:val="24"/>
        </w:rPr>
        <w:t>Se a proposta ou lance vencedor for desclassificad</w:t>
      </w:r>
      <w:r w:rsidR="009E562D">
        <w:rPr>
          <w:rFonts w:ascii="Times New Roman" w:hAnsi="Times New Roman" w:cs="Times New Roman"/>
          <w:sz w:val="24"/>
          <w:szCs w:val="24"/>
        </w:rPr>
        <w:t>o, a</w:t>
      </w:r>
      <w:r w:rsidR="00F832BB" w:rsidRPr="00F832BB">
        <w:rPr>
          <w:rFonts w:ascii="Times New Roman" w:hAnsi="Times New Roman" w:cs="Times New Roman"/>
          <w:sz w:val="24"/>
          <w:szCs w:val="24"/>
        </w:rPr>
        <w:t xml:space="preserve"> </w:t>
      </w:r>
      <w:r w:rsidR="009E562D">
        <w:rPr>
          <w:rFonts w:ascii="Times New Roman" w:hAnsi="Times New Roman" w:cs="Times New Roman"/>
          <w:sz w:val="24"/>
          <w:szCs w:val="24"/>
        </w:rPr>
        <w:t>Pregoeira</w:t>
      </w:r>
      <w:r w:rsidR="00F832BB" w:rsidRPr="00F832BB">
        <w:rPr>
          <w:rFonts w:ascii="Times New Roman" w:hAnsi="Times New Roman" w:cs="Times New Roman"/>
          <w:sz w:val="24"/>
          <w:szCs w:val="24"/>
        </w:rPr>
        <w:t xml:space="preserve"> examinará a proposta ou lance subsequente, e, assim sucessivamente, na ordem de classificação.</w:t>
      </w:r>
    </w:p>
    <w:p w:rsidR="00F832BB" w:rsidRPr="00F832BB" w:rsidRDefault="00601695" w:rsidP="00873E7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F832BB" w:rsidRPr="00F832BB">
        <w:rPr>
          <w:rFonts w:ascii="Times New Roman" w:hAnsi="Times New Roman" w:cs="Times New Roman"/>
          <w:sz w:val="24"/>
          <w:szCs w:val="24"/>
        </w:rPr>
        <w:t>.12</w:t>
      </w:r>
      <w:r w:rsidR="00212A67">
        <w:rPr>
          <w:rFonts w:ascii="Times New Roman" w:hAnsi="Times New Roman" w:cs="Times New Roman"/>
          <w:sz w:val="24"/>
          <w:szCs w:val="24"/>
        </w:rPr>
        <w:t xml:space="preserve"> </w:t>
      </w:r>
      <w:r w:rsidR="009E562D">
        <w:rPr>
          <w:rFonts w:ascii="Times New Roman" w:hAnsi="Times New Roman" w:cs="Times New Roman"/>
          <w:sz w:val="24"/>
          <w:szCs w:val="24"/>
        </w:rPr>
        <w:t>Havendo necessidade, a</w:t>
      </w:r>
      <w:r w:rsidR="00F832BB" w:rsidRPr="00F832BB">
        <w:rPr>
          <w:rFonts w:ascii="Times New Roman" w:hAnsi="Times New Roman" w:cs="Times New Roman"/>
          <w:sz w:val="24"/>
          <w:szCs w:val="24"/>
        </w:rPr>
        <w:t xml:space="preserve"> </w:t>
      </w:r>
      <w:r w:rsidR="009E562D">
        <w:rPr>
          <w:rFonts w:ascii="Times New Roman" w:hAnsi="Times New Roman" w:cs="Times New Roman"/>
          <w:sz w:val="24"/>
          <w:szCs w:val="24"/>
        </w:rPr>
        <w:t>Pregoeira</w:t>
      </w:r>
      <w:r w:rsidR="00F832BB" w:rsidRPr="00F832BB">
        <w:rPr>
          <w:rFonts w:ascii="Times New Roman" w:hAnsi="Times New Roman" w:cs="Times New Roman"/>
          <w:sz w:val="24"/>
          <w:szCs w:val="24"/>
        </w:rPr>
        <w:t xml:space="preserve"> suspenderá a sessão, informando no “chat” a nova data e h</w:t>
      </w:r>
      <w:r w:rsidR="0010480F">
        <w:rPr>
          <w:rFonts w:ascii="Times New Roman" w:hAnsi="Times New Roman" w:cs="Times New Roman"/>
          <w:sz w:val="24"/>
          <w:szCs w:val="24"/>
        </w:rPr>
        <w:t>orário para a sua continuidade.</w:t>
      </w:r>
    </w:p>
    <w:p w:rsidR="00F832BB" w:rsidRPr="00F832BB" w:rsidRDefault="00601695" w:rsidP="00873E7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F832BB" w:rsidRPr="00F832BB">
        <w:rPr>
          <w:rFonts w:ascii="Times New Roman" w:hAnsi="Times New Roman" w:cs="Times New Roman"/>
          <w:sz w:val="24"/>
          <w:szCs w:val="24"/>
        </w:rPr>
        <w:t>.13</w:t>
      </w:r>
      <w:r w:rsidR="00212A67">
        <w:rPr>
          <w:rFonts w:ascii="Times New Roman" w:hAnsi="Times New Roman" w:cs="Times New Roman"/>
          <w:sz w:val="24"/>
          <w:szCs w:val="24"/>
        </w:rPr>
        <w:t xml:space="preserve"> </w:t>
      </w:r>
      <w:r w:rsidR="009E562D">
        <w:rPr>
          <w:rFonts w:ascii="Times New Roman" w:hAnsi="Times New Roman" w:cs="Times New Roman"/>
          <w:sz w:val="24"/>
          <w:szCs w:val="24"/>
        </w:rPr>
        <w:t>A</w:t>
      </w:r>
      <w:r w:rsidR="00F832BB" w:rsidRPr="00F832BB">
        <w:rPr>
          <w:rFonts w:ascii="Times New Roman" w:hAnsi="Times New Roman" w:cs="Times New Roman"/>
          <w:sz w:val="24"/>
          <w:szCs w:val="24"/>
        </w:rPr>
        <w:t xml:space="preserve"> </w:t>
      </w:r>
      <w:r w:rsidR="009E562D">
        <w:rPr>
          <w:rFonts w:ascii="Times New Roman" w:hAnsi="Times New Roman" w:cs="Times New Roman"/>
          <w:sz w:val="24"/>
          <w:szCs w:val="24"/>
        </w:rPr>
        <w:t>Pregoeira</w:t>
      </w:r>
      <w:r w:rsidR="00F832BB" w:rsidRPr="00F832BB">
        <w:rPr>
          <w:rFonts w:ascii="Times New Roman" w:hAnsi="Times New Roman" w:cs="Times New Roman"/>
          <w:sz w:val="24"/>
          <w:szCs w:val="24"/>
        </w:rPr>
        <w:t xml:space="preserve"> poderá encaminhar, por meio do sistema eletrônico, contraproposta ao licitante que apresentou o lance mais vantajoso, com o fim de negociar a obtenção de melhor preço, vedada</w:t>
      </w:r>
      <w:r w:rsidR="00873E7E">
        <w:rPr>
          <w:rFonts w:ascii="Times New Roman" w:hAnsi="Times New Roman" w:cs="Times New Roman"/>
          <w:sz w:val="24"/>
          <w:szCs w:val="24"/>
        </w:rPr>
        <w:t xml:space="preserve"> </w:t>
      </w:r>
      <w:r w:rsidR="00F832BB" w:rsidRPr="00F832BB">
        <w:rPr>
          <w:rFonts w:ascii="Times New Roman" w:hAnsi="Times New Roman" w:cs="Times New Roman"/>
          <w:sz w:val="24"/>
          <w:szCs w:val="24"/>
        </w:rPr>
        <w:t>a negociação em condições diver</w:t>
      </w:r>
      <w:r w:rsidR="0010480F">
        <w:rPr>
          <w:rFonts w:ascii="Times New Roman" w:hAnsi="Times New Roman" w:cs="Times New Roman"/>
          <w:sz w:val="24"/>
          <w:szCs w:val="24"/>
        </w:rPr>
        <w:t>sas das previstas neste Edital.</w:t>
      </w:r>
    </w:p>
    <w:p w:rsidR="00F832BB" w:rsidRPr="00F832BB" w:rsidRDefault="00601695" w:rsidP="00873E7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F832BB" w:rsidRPr="00F832BB">
        <w:rPr>
          <w:rFonts w:ascii="Times New Roman" w:hAnsi="Times New Roman" w:cs="Times New Roman"/>
          <w:sz w:val="24"/>
          <w:szCs w:val="24"/>
        </w:rPr>
        <w:t>.14</w:t>
      </w:r>
      <w:r w:rsidR="00212A67">
        <w:rPr>
          <w:rFonts w:ascii="Times New Roman" w:hAnsi="Times New Roman" w:cs="Times New Roman"/>
          <w:sz w:val="24"/>
          <w:szCs w:val="24"/>
        </w:rPr>
        <w:t xml:space="preserve"> </w:t>
      </w:r>
      <w:r w:rsidR="00F832BB" w:rsidRPr="00F832BB">
        <w:rPr>
          <w:rFonts w:ascii="Times New Roman" w:hAnsi="Times New Roman" w:cs="Times New Roman"/>
          <w:sz w:val="24"/>
          <w:szCs w:val="24"/>
        </w:rPr>
        <w:t xml:space="preserve">Também nas hipóteses em que </w:t>
      </w:r>
      <w:r w:rsidR="009E562D">
        <w:rPr>
          <w:rFonts w:ascii="Times New Roman" w:hAnsi="Times New Roman" w:cs="Times New Roman"/>
          <w:sz w:val="24"/>
          <w:szCs w:val="24"/>
        </w:rPr>
        <w:t>a</w:t>
      </w:r>
      <w:r w:rsidR="00F832BB" w:rsidRPr="00F832BB">
        <w:rPr>
          <w:rFonts w:ascii="Times New Roman" w:hAnsi="Times New Roman" w:cs="Times New Roman"/>
          <w:sz w:val="24"/>
          <w:szCs w:val="24"/>
        </w:rPr>
        <w:t xml:space="preserve"> </w:t>
      </w:r>
      <w:r w:rsidR="009E562D">
        <w:rPr>
          <w:rFonts w:ascii="Times New Roman" w:hAnsi="Times New Roman" w:cs="Times New Roman"/>
          <w:sz w:val="24"/>
          <w:szCs w:val="24"/>
        </w:rPr>
        <w:t>Pregoeira</w:t>
      </w:r>
      <w:r w:rsidR="00F832BB" w:rsidRPr="00F832BB">
        <w:rPr>
          <w:rFonts w:ascii="Times New Roman" w:hAnsi="Times New Roman" w:cs="Times New Roman"/>
          <w:sz w:val="24"/>
          <w:szCs w:val="24"/>
        </w:rPr>
        <w:t xml:space="preserve"> não aceitar a proposta e passar à subsequente, poderá negociar com o licitante para que seja obtido melhor preço.</w:t>
      </w:r>
    </w:p>
    <w:p w:rsidR="00F832BB" w:rsidRPr="00F832BB" w:rsidRDefault="00601695" w:rsidP="00873E7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F832BB" w:rsidRPr="00F832BB">
        <w:rPr>
          <w:rFonts w:ascii="Times New Roman" w:hAnsi="Times New Roman" w:cs="Times New Roman"/>
          <w:sz w:val="24"/>
          <w:szCs w:val="24"/>
        </w:rPr>
        <w:t>.15</w:t>
      </w:r>
      <w:r w:rsidR="00212A67">
        <w:rPr>
          <w:rFonts w:ascii="Times New Roman" w:hAnsi="Times New Roman" w:cs="Times New Roman"/>
          <w:sz w:val="24"/>
          <w:szCs w:val="24"/>
        </w:rPr>
        <w:t xml:space="preserve"> </w:t>
      </w:r>
      <w:r w:rsidR="00F832BB" w:rsidRPr="00F832BB">
        <w:rPr>
          <w:rFonts w:ascii="Times New Roman" w:hAnsi="Times New Roman" w:cs="Times New Roman"/>
          <w:sz w:val="24"/>
          <w:szCs w:val="24"/>
        </w:rPr>
        <w:t>A negociação será realizada por meio do sistema, podendo ser acompanhada pelos demais licitantes.</w:t>
      </w:r>
    </w:p>
    <w:p w:rsidR="00F832BB" w:rsidRPr="00F832BB" w:rsidRDefault="00601695" w:rsidP="00873E7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212A67">
        <w:rPr>
          <w:rFonts w:ascii="Times New Roman" w:hAnsi="Times New Roman" w:cs="Times New Roman"/>
          <w:sz w:val="24"/>
          <w:szCs w:val="24"/>
        </w:rPr>
        <w:t xml:space="preserve">.16 </w:t>
      </w:r>
      <w:r w:rsidR="00F832BB" w:rsidRPr="00F832BB">
        <w:rPr>
          <w:rFonts w:ascii="Times New Roman" w:hAnsi="Times New Roman" w:cs="Times New Roman"/>
          <w:sz w:val="24"/>
          <w:szCs w:val="24"/>
        </w:rPr>
        <w:t>Nos itens não exclusivos para a participação de microempresas e empresas de pequeno porte, sempre que a propo</w:t>
      </w:r>
      <w:r w:rsidR="009E562D">
        <w:rPr>
          <w:rFonts w:ascii="Times New Roman" w:hAnsi="Times New Roman" w:cs="Times New Roman"/>
          <w:sz w:val="24"/>
          <w:szCs w:val="24"/>
        </w:rPr>
        <w:t>sta não for aceita, e antes de a</w:t>
      </w:r>
      <w:r w:rsidR="00F832BB" w:rsidRPr="00F832BB">
        <w:rPr>
          <w:rFonts w:ascii="Times New Roman" w:hAnsi="Times New Roman" w:cs="Times New Roman"/>
          <w:sz w:val="24"/>
          <w:szCs w:val="24"/>
        </w:rPr>
        <w:t xml:space="preserve"> </w:t>
      </w:r>
      <w:r w:rsidR="009E562D">
        <w:rPr>
          <w:rFonts w:ascii="Times New Roman" w:hAnsi="Times New Roman" w:cs="Times New Roman"/>
          <w:sz w:val="24"/>
          <w:szCs w:val="24"/>
        </w:rPr>
        <w:t>Pregoeira</w:t>
      </w:r>
      <w:r w:rsidR="00F832BB" w:rsidRPr="00F832BB">
        <w:rPr>
          <w:rFonts w:ascii="Times New Roman" w:hAnsi="Times New Roman" w:cs="Times New Roman"/>
          <w:sz w:val="24"/>
          <w:szCs w:val="24"/>
        </w:rPr>
        <w:t xml:space="preserve"> passar à subsequente, haverá nova verificação, pelo sistema, da eventual ocorrência do empate ficto, previsto nos artigos 44 e 45 da LC nº 123, de 2006, seguindo-se a disciplina antes estabelecida, se for o caso.</w:t>
      </w:r>
    </w:p>
    <w:p w:rsidR="00F832BB" w:rsidRPr="00F832BB" w:rsidRDefault="00601695" w:rsidP="00873E7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F832BB" w:rsidRPr="00F832BB">
        <w:rPr>
          <w:rFonts w:ascii="Times New Roman" w:hAnsi="Times New Roman" w:cs="Times New Roman"/>
          <w:sz w:val="24"/>
          <w:szCs w:val="24"/>
        </w:rPr>
        <w:t>.17</w:t>
      </w:r>
      <w:r w:rsidR="00212A67">
        <w:rPr>
          <w:rFonts w:ascii="Times New Roman" w:hAnsi="Times New Roman" w:cs="Times New Roman"/>
          <w:sz w:val="24"/>
          <w:szCs w:val="24"/>
        </w:rPr>
        <w:t xml:space="preserve"> </w:t>
      </w:r>
      <w:r w:rsidR="00F832BB" w:rsidRPr="00F832BB">
        <w:rPr>
          <w:rFonts w:ascii="Times New Roman" w:hAnsi="Times New Roman" w:cs="Times New Roman"/>
          <w:sz w:val="24"/>
          <w:szCs w:val="24"/>
        </w:rPr>
        <w:t xml:space="preserve">Encerrada a análise quanto à aceitação da proposta, </w:t>
      </w:r>
      <w:r w:rsidR="009E562D">
        <w:rPr>
          <w:rFonts w:ascii="Times New Roman" w:hAnsi="Times New Roman" w:cs="Times New Roman"/>
          <w:sz w:val="24"/>
          <w:szCs w:val="24"/>
        </w:rPr>
        <w:t>a</w:t>
      </w:r>
      <w:r w:rsidR="00F832BB" w:rsidRPr="00F832BB">
        <w:rPr>
          <w:rFonts w:ascii="Times New Roman" w:hAnsi="Times New Roman" w:cs="Times New Roman"/>
          <w:sz w:val="24"/>
          <w:szCs w:val="24"/>
        </w:rPr>
        <w:t xml:space="preserve"> </w:t>
      </w:r>
      <w:r w:rsidR="009E562D">
        <w:rPr>
          <w:rFonts w:ascii="Times New Roman" w:hAnsi="Times New Roman" w:cs="Times New Roman"/>
          <w:sz w:val="24"/>
          <w:szCs w:val="24"/>
        </w:rPr>
        <w:t>pregoeira</w:t>
      </w:r>
      <w:r w:rsidR="00F832BB" w:rsidRPr="00F832BB">
        <w:rPr>
          <w:rFonts w:ascii="Times New Roman" w:hAnsi="Times New Roman" w:cs="Times New Roman"/>
          <w:sz w:val="24"/>
          <w:szCs w:val="24"/>
        </w:rPr>
        <w:t xml:space="preserve"> verificará a habilitação do licitante, observado o disposto neste Edital.</w:t>
      </w:r>
    </w:p>
    <w:p w:rsidR="00F832BB" w:rsidRPr="00F832BB" w:rsidRDefault="00F832BB" w:rsidP="00F832BB">
      <w:pPr>
        <w:tabs>
          <w:tab w:val="left" w:pos="2790"/>
        </w:tabs>
        <w:spacing w:after="0" w:line="240" w:lineRule="auto"/>
        <w:rPr>
          <w:rFonts w:ascii="Times New Roman" w:hAnsi="Times New Roman" w:cs="Times New Roman"/>
          <w:sz w:val="24"/>
          <w:szCs w:val="24"/>
        </w:rPr>
      </w:pPr>
    </w:p>
    <w:p w:rsidR="00F832BB" w:rsidRPr="00212A67" w:rsidRDefault="001B4A98" w:rsidP="00F832BB">
      <w:pPr>
        <w:tabs>
          <w:tab w:val="left" w:pos="2790"/>
        </w:tabs>
        <w:spacing w:after="0" w:line="240" w:lineRule="auto"/>
        <w:rPr>
          <w:rFonts w:ascii="Times New Roman" w:hAnsi="Times New Roman" w:cs="Times New Roman"/>
          <w:b/>
          <w:sz w:val="24"/>
          <w:szCs w:val="24"/>
        </w:rPr>
      </w:pPr>
      <w:r>
        <w:rPr>
          <w:rFonts w:ascii="Times New Roman" w:hAnsi="Times New Roman" w:cs="Times New Roman"/>
          <w:b/>
          <w:sz w:val="24"/>
          <w:szCs w:val="24"/>
        </w:rPr>
        <w:t>9</w:t>
      </w:r>
      <w:r w:rsidR="00212A67" w:rsidRPr="00367FBA">
        <w:rPr>
          <w:rFonts w:ascii="Times New Roman" w:hAnsi="Times New Roman" w:cs="Times New Roman"/>
          <w:b/>
          <w:sz w:val="24"/>
          <w:szCs w:val="24"/>
        </w:rPr>
        <w:t xml:space="preserve">. </w:t>
      </w:r>
      <w:r w:rsidR="00F832BB" w:rsidRPr="00367FBA">
        <w:rPr>
          <w:rFonts w:ascii="Times New Roman" w:hAnsi="Times New Roman" w:cs="Times New Roman"/>
          <w:b/>
          <w:sz w:val="24"/>
          <w:szCs w:val="24"/>
        </w:rPr>
        <w:t>DA HABILITAÇÃO</w:t>
      </w:r>
    </w:p>
    <w:p w:rsidR="00367FBA" w:rsidRPr="00367FBA" w:rsidRDefault="00601695" w:rsidP="00367FB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367FBA" w:rsidRPr="00367FBA">
        <w:rPr>
          <w:rFonts w:ascii="Times New Roman" w:hAnsi="Times New Roman" w:cs="Times New Roman"/>
          <w:sz w:val="24"/>
          <w:szCs w:val="24"/>
        </w:rPr>
        <w:t xml:space="preserve">.1 Como condição prévia ao exame da documentação de habilitação do licitante detentor da proposta classificada em primeiro lugar, o pregoeiro verificará o eventual descumprimento das condições de </w:t>
      </w:r>
      <w:r w:rsidR="00367FBA" w:rsidRPr="00367FBA">
        <w:rPr>
          <w:rFonts w:ascii="Times New Roman" w:hAnsi="Times New Roman" w:cs="Times New Roman"/>
          <w:sz w:val="24"/>
          <w:szCs w:val="24"/>
        </w:rPr>
        <w:lastRenderedPageBreak/>
        <w:t>participação, especialmente quanto à existência de sanção que impeça a participação no certame ou a futura contratação, mediante a</w:t>
      </w:r>
      <w:r w:rsidR="00367FBA">
        <w:rPr>
          <w:rFonts w:ascii="Times New Roman" w:hAnsi="Times New Roman" w:cs="Times New Roman"/>
          <w:sz w:val="24"/>
          <w:szCs w:val="24"/>
        </w:rPr>
        <w:t xml:space="preserve"> </w:t>
      </w:r>
      <w:r w:rsidR="00367FBA" w:rsidRPr="00367FBA">
        <w:rPr>
          <w:rFonts w:ascii="Times New Roman" w:hAnsi="Times New Roman" w:cs="Times New Roman"/>
          <w:sz w:val="24"/>
          <w:szCs w:val="24"/>
        </w:rPr>
        <w:t>consulta aos documentos inseridos no portal de compras públicas, e ainda nos seguintes cadastros:</w:t>
      </w:r>
    </w:p>
    <w:p w:rsidR="00367FBA" w:rsidRPr="00367FBA" w:rsidRDefault="00601695" w:rsidP="00367FBA">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9</w:t>
      </w:r>
      <w:r w:rsidR="00367FBA" w:rsidRPr="00367FBA">
        <w:rPr>
          <w:rFonts w:ascii="Times New Roman" w:hAnsi="Times New Roman" w:cs="Times New Roman"/>
          <w:sz w:val="24"/>
          <w:szCs w:val="24"/>
        </w:rPr>
        <w:t>.1.1 Cadastro Nacional de Empresas Inidôneas e Suspensas – CEIS e o e o Cadastro Nacional de Empresas Punidas – CNEP (www.portaldatransparencia.gov.br/);</w:t>
      </w:r>
    </w:p>
    <w:p w:rsidR="00367FBA" w:rsidRPr="00367FBA" w:rsidRDefault="00601695" w:rsidP="00367FBA">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9</w:t>
      </w:r>
      <w:r w:rsidR="00367FBA" w:rsidRPr="00367FBA">
        <w:rPr>
          <w:rFonts w:ascii="Times New Roman" w:hAnsi="Times New Roman" w:cs="Times New Roman"/>
          <w:sz w:val="24"/>
          <w:szCs w:val="24"/>
        </w:rPr>
        <w:t>.1.2 Cadastro Nacional de Condenações Cíveis por Atos de Improbidade Administrativa, mantido pelo Conselho</w:t>
      </w:r>
      <w:r w:rsidR="00367FBA">
        <w:rPr>
          <w:rFonts w:ascii="Times New Roman" w:hAnsi="Times New Roman" w:cs="Times New Roman"/>
          <w:sz w:val="24"/>
          <w:szCs w:val="24"/>
        </w:rPr>
        <w:t xml:space="preserve"> </w:t>
      </w:r>
      <w:r w:rsidR="00367FBA" w:rsidRPr="00367FBA">
        <w:rPr>
          <w:rFonts w:ascii="Times New Roman" w:hAnsi="Times New Roman" w:cs="Times New Roman"/>
          <w:sz w:val="24"/>
          <w:szCs w:val="24"/>
        </w:rPr>
        <w:t>Nacional de Justiça (www.cnj.jus.br/</w:t>
      </w:r>
      <w:proofErr w:type="spellStart"/>
      <w:r w:rsidR="00367FBA" w:rsidRPr="00367FBA">
        <w:rPr>
          <w:rFonts w:ascii="Times New Roman" w:hAnsi="Times New Roman" w:cs="Times New Roman"/>
          <w:sz w:val="24"/>
          <w:szCs w:val="24"/>
        </w:rPr>
        <w:t>improbidade_adm</w:t>
      </w:r>
      <w:proofErr w:type="spellEnd"/>
      <w:r w:rsidR="00367FBA" w:rsidRPr="00367FBA">
        <w:rPr>
          <w:rFonts w:ascii="Times New Roman" w:hAnsi="Times New Roman" w:cs="Times New Roman"/>
          <w:sz w:val="24"/>
          <w:szCs w:val="24"/>
        </w:rPr>
        <w:t>/</w:t>
      </w:r>
      <w:proofErr w:type="spellStart"/>
      <w:r w:rsidR="00367FBA" w:rsidRPr="00367FBA">
        <w:rPr>
          <w:rFonts w:ascii="Times New Roman" w:hAnsi="Times New Roman" w:cs="Times New Roman"/>
          <w:sz w:val="24"/>
          <w:szCs w:val="24"/>
        </w:rPr>
        <w:t>consultar_requerido.php</w:t>
      </w:r>
      <w:proofErr w:type="spellEnd"/>
      <w:r w:rsidR="00367FBA" w:rsidRPr="00367FBA">
        <w:rPr>
          <w:rFonts w:ascii="Times New Roman" w:hAnsi="Times New Roman" w:cs="Times New Roman"/>
          <w:sz w:val="24"/>
          <w:szCs w:val="24"/>
        </w:rPr>
        <w:t>).</w:t>
      </w:r>
    </w:p>
    <w:p w:rsidR="00367FBA" w:rsidRPr="00367FBA" w:rsidRDefault="00601695" w:rsidP="00367FBA">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9</w:t>
      </w:r>
      <w:r w:rsidR="00367FBA" w:rsidRPr="00367FBA">
        <w:rPr>
          <w:rFonts w:ascii="Times New Roman" w:hAnsi="Times New Roman" w:cs="Times New Roman"/>
          <w:sz w:val="24"/>
          <w:szCs w:val="24"/>
        </w:rPr>
        <w:t>.1.3 Lista de Inidôneos, mantida pelo Tribunal de Contas da União – T</w:t>
      </w:r>
      <w:r w:rsidR="00367FBA">
        <w:rPr>
          <w:rFonts w:ascii="Times New Roman" w:hAnsi="Times New Roman" w:cs="Times New Roman"/>
          <w:sz w:val="24"/>
          <w:szCs w:val="24"/>
        </w:rPr>
        <w:t xml:space="preserve">CU </w:t>
      </w:r>
      <w:proofErr w:type="gramStart"/>
      <w:r w:rsidR="00367FBA" w:rsidRPr="00367FBA">
        <w:rPr>
          <w:rFonts w:ascii="Times New Roman" w:hAnsi="Times New Roman" w:cs="Times New Roman"/>
          <w:sz w:val="24"/>
          <w:szCs w:val="24"/>
        </w:rPr>
        <w:t>https://contas.tcu.gov.br/ords/f?p=704144:2:2088778921818::NO:2::</w:t>
      </w:r>
      <w:proofErr w:type="gramEnd"/>
    </w:p>
    <w:p w:rsidR="00367FBA" w:rsidRPr="00367FBA" w:rsidRDefault="00601695" w:rsidP="00367FBA">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9</w:t>
      </w:r>
      <w:r w:rsidR="00367FBA" w:rsidRPr="00367FBA">
        <w:rPr>
          <w:rFonts w:ascii="Times New Roman" w:hAnsi="Times New Roman" w:cs="Times New Roman"/>
          <w:sz w:val="24"/>
          <w:szCs w:val="24"/>
        </w:rPr>
        <w:t>.1.4 A consulta aos cadastros será realizada em nome da empresa licitante e também de seu sócio majoritário,</w:t>
      </w:r>
      <w:r w:rsidR="00367FBA">
        <w:rPr>
          <w:rFonts w:ascii="Times New Roman" w:hAnsi="Times New Roman" w:cs="Times New Roman"/>
          <w:sz w:val="24"/>
          <w:szCs w:val="24"/>
        </w:rPr>
        <w:t xml:space="preserve"> </w:t>
      </w:r>
      <w:r w:rsidR="00367FBA" w:rsidRPr="00367FBA">
        <w:rPr>
          <w:rFonts w:ascii="Times New Roman" w:hAnsi="Times New Roman" w:cs="Times New Roman"/>
          <w:sz w:val="24"/>
          <w:szCs w:val="24"/>
        </w:rPr>
        <w:t>por força do artigo 12 da Lei n° 8.429/1992, que prevê, dentre as sanções impostas ao responsável pela prática</w:t>
      </w:r>
      <w:r w:rsidR="00367FBA">
        <w:rPr>
          <w:rFonts w:ascii="Times New Roman" w:hAnsi="Times New Roman" w:cs="Times New Roman"/>
          <w:sz w:val="24"/>
          <w:szCs w:val="24"/>
        </w:rPr>
        <w:t xml:space="preserve"> </w:t>
      </w:r>
      <w:r w:rsidR="00367FBA" w:rsidRPr="00367FBA">
        <w:rPr>
          <w:rFonts w:ascii="Times New Roman" w:hAnsi="Times New Roman" w:cs="Times New Roman"/>
          <w:sz w:val="24"/>
          <w:szCs w:val="24"/>
        </w:rPr>
        <w:t>de ato de improbidade administrativa, a proibição de contratar com o Poder Público, inclusive por intermédio de</w:t>
      </w:r>
      <w:r w:rsidR="00367FBA">
        <w:rPr>
          <w:rFonts w:ascii="Times New Roman" w:hAnsi="Times New Roman" w:cs="Times New Roman"/>
          <w:sz w:val="24"/>
          <w:szCs w:val="24"/>
        </w:rPr>
        <w:t xml:space="preserve"> </w:t>
      </w:r>
      <w:r w:rsidR="00367FBA" w:rsidRPr="00367FBA">
        <w:rPr>
          <w:rFonts w:ascii="Times New Roman" w:hAnsi="Times New Roman" w:cs="Times New Roman"/>
          <w:sz w:val="24"/>
          <w:szCs w:val="24"/>
        </w:rPr>
        <w:t>pessoa jurídica da qual seja sócio majoritário.</w:t>
      </w:r>
    </w:p>
    <w:p w:rsidR="00367FBA" w:rsidRPr="00367FBA" w:rsidRDefault="00601695" w:rsidP="00367FBA">
      <w:pPr>
        <w:tabs>
          <w:tab w:val="left" w:pos="2790"/>
        </w:tabs>
        <w:spacing w:after="0" w:line="240" w:lineRule="auto"/>
        <w:ind w:left="1416"/>
        <w:jc w:val="both"/>
        <w:rPr>
          <w:rFonts w:ascii="Times New Roman" w:hAnsi="Times New Roman" w:cs="Times New Roman"/>
          <w:sz w:val="24"/>
          <w:szCs w:val="24"/>
        </w:rPr>
      </w:pPr>
      <w:r>
        <w:rPr>
          <w:rFonts w:ascii="Times New Roman" w:hAnsi="Times New Roman" w:cs="Times New Roman"/>
          <w:sz w:val="24"/>
          <w:szCs w:val="24"/>
        </w:rPr>
        <w:t>9</w:t>
      </w:r>
      <w:r w:rsidR="00367FBA" w:rsidRPr="00367FBA">
        <w:rPr>
          <w:rFonts w:ascii="Times New Roman" w:hAnsi="Times New Roman" w:cs="Times New Roman"/>
          <w:sz w:val="24"/>
          <w:szCs w:val="24"/>
        </w:rPr>
        <w:t>.1.4.1 Caso conste na Consulta de Situação do Fornecedor a existência de Ocorrências Impeditivas Indiretas, o</w:t>
      </w:r>
      <w:r w:rsidR="00367FBA">
        <w:rPr>
          <w:rFonts w:ascii="Times New Roman" w:hAnsi="Times New Roman" w:cs="Times New Roman"/>
          <w:sz w:val="24"/>
          <w:szCs w:val="24"/>
        </w:rPr>
        <w:t xml:space="preserve"> </w:t>
      </w:r>
      <w:r w:rsidR="00367FBA" w:rsidRPr="00367FBA">
        <w:rPr>
          <w:rFonts w:ascii="Times New Roman" w:hAnsi="Times New Roman" w:cs="Times New Roman"/>
          <w:sz w:val="24"/>
          <w:szCs w:val="24"/>
        </w:rPr>
        <w:t>Pregoeiro fará diligência para verificar se houve fraude por parte das empresas apontadas no Relatório de Ocorrências Impeditivas Indiretas.</w:t>
      </w:r>
    </w:p>
    <w:p w:rsidR="00367FBA" w:rsidRPr="00367FBA" w:rsidRDefault="00601695" w:rsidP="00367FBA">
      <w:pPr>
        <w:tabs>
          <w:tab w:val="left" w:pos="2790"/>
        </w:tabs>
        <w:spacing w:after="0" w:line="240" w:lineRule="auto"/>
        <w:ind w:left="1416"/>
        <w:jc w:val="both"/>
        <w:rPr>
          <w:rFonts w:ascii="Times New Roman" w:hAnsi="Times New Roman" w:cs="Times New Roman"/>
          <w:sz w:val="24"/>
          <w:szCs w:val="24"/>
        </w:rPr>
      </w:pPr>
      <w:r>
        <w:rPr>
          <w:rFonts w:ascii="Times New Roman" w:hAnsi="Times New Roman" w:cs="Times New Roman"/>
          <w:sz w:val="24"/>
          <w:szCs w:val="24"/>
        </w:rPr>
        <w:t>9</w:t>
      </w:r>
      <w:r w:rsidR="00367FBA" w:rsidRPr="00367FBA">
        <w:rPr>
          <w:rFonts w:ascii="Times New Roman" w:hAnsi="Times New Roman" w:cs="Times New Roman"/>
          <w:sz w:val="24"/>
          <w:szCs w:val="24"/>
        </w:rPr>
        <w:t>.1.4.2 A tentativa de burla será verificada por meio dos vínculos societários, linhas de fornecimento similares,</w:t>
      </w:r>
      <w:r w:rsidR="00367FBA">
        <w:rPr>
          <w:rFonts w:ascii="Times New Roman" w:hAnsi="Times New Roman" w:cs="Times New Roman"/>
          <w:sz w:val="24"/>
          <w:szCs w:val="24"/>
        </w:rPr>
        <w:t xml:space="preserve"> </w:t>
      </w:r>
      <w:r w:rsidR="00367FBA" w:rsidRPr="00367FBA">
        <w:rPr>
          <w:rFonts w:ascii="Times New Roman" w:hAnsi="Times New Roman" w:cs="Times New Roman"/>
          <w:sz w:val="24"/>
          <w:szCs w:val="24"/>
        </w:rPr>
        <w:t>dentre outros.</w:t>
      </w:r>
    </w:p>
    <w:p w:rsidR="00367FBA" w:rsidRPr="00367FBA" w:rsidRDefault="00601695" w:rsidP="00367FBA">
      <w:pPr>
        <w:tabs>
          <w:tab w:val="left" w:pos="2790"/>
        </w:tabs>
        <w:spacing w:after="0" w:line="240" w:lineRule="auto"/>
        <w:ind w:left="1416"/>
        <w:jc w:val="both"/>
        <w:rPr>
          <w:rFonts w:ascii="Times New Roman" w:hAnsi="Times New Roman" w:cs="Times New Roman"/>
          <w:sz w:val="24"/>
          <w:szCs w:val="24"/>
        </w:rPr>
      </w:pPr>
      <w:r>
        <w:rPr>
          <w:rFonts w:ascii="Times New Roman" w:hAnsi="Times New Roman" w:cs="Times New Roman"/>
          <w:sz w:val="24"/>
          <w:szCs w:val="24"/>
        </w:rPr>
        <w:t>9</w:t>
      </w:r>
      <w:r w:rsidR="00367FBA" w:rsidRPr="00367FBA">
        <w:rPr>
          <w:rFonts w:ascii="Times New Roman" w:hAnsi="Times New Roman" w:cs="Times New Roman"/>
          <w:sz w:val="24"/>
          <w:szCs w:val="24"/>
        </w:rPr>
        <w:t>.1.4.3 O licitante será convocado para manifestação previamente à sua desclassificação.</w:t>
      </w:r>
    </w:p>
    <w:p w:rsidR="00367FBA" w:rsidRPr="00367FBA" w:rsidRDefault="00601695" w:rsidP="00367FBA">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9</w:t>
      </w:r>
      <w:r w:rsidR="00367FBA" w:rsidRPr="00367FBA">
        <w:rPr>
          <w:rFonts w:ascii="Times New Roman" w:hAnsi="Times New Roman" w:cs="Times New Roman"/>
          <w:sz w:val="24"/>
          <w:szCs w:val="24"/>
        </w:rPr>
        <w:t>.1.5 Constatada a existência de sanção, o(a) Pregoeiro(a) reputará ao licitante inabilitado, por falta de condição</w:t>
      </w:r>
      <w:r w:rsidR="00367FBA">
        <w:rPr>
          <w:rFonts w:ascii="Times New Roman" w:hAnsi="Times New Roman" w:cs="Times New Roman"/>
          <w:sz w:val="24"/>
          <w:szCs w:val="24"/>
        </w:rPr>
        <w:t xml:space="preserve"> </w:t>
      </w:r>
      <w:r w:rsidR="00367FBA" w:rsidRPr="00367FBA">
        <w:rPr>
          <w:rFonts w:ascii="Times New Roman" w:hAnsi="Times New Roman" w:cs="Times New Roman"/>
          <w:sz w:val="24"/>
          <w:szCs w:val="24"/>
        </w:rPr>
        <w:t>de participação.</w:t>
      </w:r>
    </w:p>
    <w:p w:rsidR="00367FBA" w:rsidRPr="00367FBA" w:rsidRDefault="00601695" w:rsidP="00367FBA">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9</w:t>
      </w:r>
      <w:r w:rsidR="00367FBA" w:rsidRPr="00367FBA">
        <w:rPr>
          <w:rFonts w:ascii="Times New Roman" w:hAnsi="Times New Roman" w:cs="Times New Roman"/>
          <w:sz w:val="24"/>
          <w:szCs w:val="24"/>
        </w:rPr>
        <w:t>.1.6 No caso de inabilitação, haverá nova verificação, pelo sistema, da eventual ocorrência do empate ficto,</w:t>
      </w:r>
      <w:r w:rsidR="00367FBA">
        <w:rPr>
          <w:rFonts w:ascii="Times New Roman" w:hAnsi="Times New Roman" w:cs="Times New Roman"/>
          <w:sz w:val="24"/>
          <w:szCs w:val="24"/>
        </w:rPr>
        <w:t xml:space="preserve"> </w:t>
      </w:r>
      <w:r w:rsidR="00367FBA" w:rsidRPr="00367FBA">
        <w:rPr>
          <w:rFonts w:ascii="Times New Roman" w:hAnsi="Times New Roman" w:cs="Times New Roman"/>
          <w:sz w:val="24"/>
          <w:szCs w:val="24"/>
        </w:rPr>
        <w:t xml:space="preserve">previsto nos </w:t>
      </w:r>
      <w:r w:rsidR="00367FBA">
        <w:rPr>
          <w:rFonts w:ascii="Times New Roman" w:hAnsi="Times New Roman" w:cs="Times New Roman"/>
          <w:sz w:val="24"/>
          <w:szCs w:val="24"/>
        </w:rPr>
        <w:t>art</w:t>
      </w:r>
      <w:r w:rsidR="00367FBA" w:rsidRPr="00367FBA">
        <w:rPr>
          <w:rFonts w:ascii="Times New Roman" w:hAnsi="Times New Roman" w:cs="Times New Roman"/>
          <w:sz w:val="24"/>
          <w:szCs w:val="24"/>
        </w:rPr>
        <w:t>. 44 e 45 da Lei Complementar nº 123/ 2006, seguindo-se a disciplina antes estabelecida para</w:t>
      </w:r>
      <w:r w:rsidR="00367FBA">
        <w:rPr>
          <w:rFonts w:ascii="Times New Roman" w:hAnsi="Times New Roman" w:cs="Times New Roman"/>
          <w:sz w:val="24"/>
          <w:szCs w:val="24"/>
        </w:rPr>
        <w:t xml:space="preserve"> </w:t>
      </w:r>
      <w:r w:rsidR="00367FBA" w:rsidRPr="00367FBA">
        <w:rPr>
          <w:rFonts w:ascii="Times New Roman" w:hAnsi="Times New Roman" w:cs="Times New Roman"/>
          <w:sz w:val="24"/>
          <w:szCs w:val="24"/>
        </w:rPr>
        <w:t>aceitação da proposta subsequente.</w:t>
      </w:r>
    </w:p>
    <w:p w:rsidR="00367FBA" w:rsidRPr="00367FBA" w:rsidRDefault="00601695" w:rsidP="00367FB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367FBA" w:rsidRPr="00367FBA">
        <w:rPr>
          <w:rFonts w:ascii="Times New Roman" w:hAnsi="Times New Roman" w:cs="Times New Roman"/>
          <w:sz w:val="24"/>
          <w:szCs w:val="24"/>
        </w:rPr>
        <w:t>.2 Caso atendidas as condições de participação, a habilitação dos licitantes será verificada em relação à habilitação jurídica, técnica, fiscal, social e trabalhista e econômico-financeira, se for o caso.</w:t>
      </w:r>
    </w:p>
    <w:p w:rsidR="00367FBA" w:rsidRPr="00367FBA" w:rsidRDefault="00601695" w:rsidP="00367FB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367FBA" w:rsidRPr="00367FBA">
        <w:rPr>
          <w:rFonts w:ascii="Times New Roman" w:hAnsi="Times New Roman" w:cs="Times New Roman"/>
          <w:sz w:val="24"/>
          <w:szCs w:val="24"/>
        </w:rPr>
        <w:t>.3 Após a entrega dos documentos de habilitação, não será permitida a substituição ou a apresentação de novos documentos, salvo em sede de diligência, conforme art. 64 da Lei Federal 14.133/21.</w:t>
      </w:r>
    </w:p>
    <w:p w:rsidR="00C256D7" w:rsidRDefault="00601695" w:rsidP="00367FB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367FBA" w:rsidRPr="00367FBA">
        <w:rPr>
          <w:rFonts w:ascii="Times New Roman" w:hAnsi="Times New Roman" w:cs="Times New Roman"/>
          <w:sz w:val="24"/>
          <w:szCs w:val="24"/>
        </w:rPr>
        <w:t>.4 Os licitantes deverão encaminhar, nos termos deste Edital, a documentação relacionada nos itens a seguir,</w:t>
      </w:r>
      <w:r w:rsidR="00367FBA">
        <w:rPr>
          <w:rFonts w:ascii="Times New Roman" w:hAnsi="Times New Roman" w:cs="Times New Roman"/>
          <w:sz w:val="24"/>
          <w:szCs w:val="24"/>
        </w:rPr>
        <w:t xml:space="preserve"> </w:t>
      </w:r>
      <w:r w:rsidR="00367FBA" w:rsidRPr="00367FBA">
        <w:rPr>
          <w:rFonts w:ascii="Times New Roman" w:hAnsi="Times New Roman" w:cs="Times New Roman"/>
          <w:sz w:val="24"/>
          <w:szCs w:val="24"/>
        </w:rPr>
        <w:t>para fins de habilitação:</w:t>
      </w:r>
    </w:p>
    <w:p w:rsidR="00367FBA" w:rsidRPr="00F832BB" w:rsidRDefault="00367FBA" w:rsidP="00367FBA">
      <w:pPr>
        <w:tabs>
          <w:tab w:val="left" w:pos="2790"/>
        </w:tabs>
        <w:spacing w:after="0" w:line="240" w:lineRule="auto"/>
        <w:jc w:val="both"/>
        <w:rPr>
          <w:rFonts w:ascii="Times New Roman" w:hAnsi="Times New Roman" w:cs="Times New Roman"/>
          <w:sz w:val="24"/>
          <w:szCs w:val="24"/>
        </w:rPr>
      </w:pPr>
    </w:p>
    <w:p w:rsidR="00F832BB" w:rsidRPr="00F832BB" w:rsidRDefault="00601695" w:rsidP="00602596">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07788A" w:rsidRPr="00367FBA">
        <w:rPr>
          <w:rFonts w:ascii="Times New Roman" w:hAnsi="Times New Roman" w:cs="Times New Roman"/>
          <w:sz w:val="24"/>
          <w:szCs w:val="24"/>
        </w:rPr>
        <w:t>.</w:t>
      </w:r>
      <w:r w:rsidR="00367FBA" w:rsidRPr="00367FBA">
        <w:rPr>
          <w:rFonts w:ascii="Times New Roman" w:hAnsi="Times New Roman" w:cs="Times New Roman"/>
          <w:sz w:val="24"/>
          <w:szCs w:val="24"/>
        </w:rPr>
        <w:t>5</w:t>
      </w:r>
      <w:r w:rsidR="0007788A" w:rsidRPr="00367FBA">
        <w:rPr>
          <w:rFonts w:ascii="Times New Roman" w:hAnsi="Times New Roman" w:cs="Times New Roman"/>
          <w:sz w:val="24"/>
          <w:szCs w:val="24"/>
        </w:rPr>
        <w:t xml:space="preserve"> HABILITAÇÃO JURÍDICA:</w:t>
      </w:r>
    </w:p>
    <w:p w:rsidR="00F832BB" w:rsidRPr="00F832BB" w:rsidRDefault="0007788A" w:rsidP="0007788A">
      <w:pPr>
        <w:tabs>
          <w:tab w:val="left" w:pos="2790"/>
        </w:tabs>
        <w:spacing w:after="0" w:line="240" w:lineRule="auto"/>
        <w:ind w:left="708" w:hanging="708"/>
        <w:jc w:val="both"/>
        <w:rPr>
          <w:rFonts w:ascii="Times New Roman" w:hAnsi="Times New Roman" w:cs="Times New Roman"/>
          <w:sz w:val="24"/>
          <w:szCs w:val="24"/>
        </w:rPr>
      </w:pPr>
      <w:r>
        <w:rPr>
          <w:rFonts w:ascii="Times New Roman" w:hAnsi="Times New Roman" w:cs="Times New Roman"/>
          <w:sz w:val="24"/>
          <w:szCs w:val="24"/>
        </w:rPr>
        <w:tab/>
      </w:r>
      <w:r w:rsidR="00601695">
        <w:rPr>
          <w:rFonts w:ascii="Times New Roman" w:hAnsi="Times New Roman" w:cs="Times New Roman"/>
          <w:sz w:val="24"/>
          <w:szCs w:val="24"/>
        </w:rPr>
        <w:t>9</w:t>
      </w:r>
      <w:r w:rsidR="00F832BB" w:rsidRPr="00F832BB">
        <w:rPr>
          <w:rFonts w:ascii="Times New Roman" w:hAnsi="Times New Roman" w:cs="Times New Roman"/>
          <w:sz w:val="24"/>
          <w:szCs w:val="24"/>
        </w:rPr>
        <w:t>.</w:t>
      </w:r>
      <w:r w:rsidR="00367FBA">
        <w:rPr>
          <w:rFonts w:ascii="Times New Roman" w:hAnsi="Times New Roman" w:cs="Times New Roman"/>
          <w:sz w:val="24"/>
          <w:szCs w:val="24"/>
        </w:rPr>
        <w:t>5</w:t>
      </w:r>
      <w:r w:rsidR="00F832BB" w:rsidRPr="00F832BB">
        <w:rPr>
          <w:rFonts w:ascii="Times New Roman" w:hAnsi="Times New Roman" w:cs="Times New Roman"/>
          <w:sz w:val="24"/>
          <w:szCs w:val="24"/>
        </w:rPr>
        <w:t>.1</w:t>
      </w:r>
      <w:r>
        <w:rPr>
          <w:rFonts w:ascii="Times New Roman" w:hAnsi="Times New Roman" w:cs="Times New Roman"/>
          <w:sz w:val="24"/>
          <w:szCs w:val="24"/>
        </w:rPr>
        <w:t xml:space="preserve"> </w:t>
      </w:r>
      <w:r w:rsidR="00F832BB" w:rsidRPr="00F832BB">
        <w:rPr>
          <w:rFonts w:ascii="Times New Roman" w:hAnsi="Times New Roman" w:cs="Times New Roman"/>
          <w:sz w:val="24"/>
          <w:szCs w:val="24"/>
        </w:rPr>
        <w:t>No caso de empresário individual: inscrição no Registro Público de Empresas Mercantis, a cargo da Junta Comercial da respectiva sede;</w:t>
      </w:r>
      <w:r w:rsidR="00367FBA">
        <w:rPr>
          <w:rFonts w:ascii="Times New Roman" w:hAnsi="Times New Roman" w:cs="Times New Roman"/>
          <w:sz w:val="24"/>
          <w:szCs w:val="24"/>
        </w:rPr>
        <w:t xml:space="preserve"> ou</w:t>
      </w:r>
    </w:p>
    <w:p w:rsidR="00F832BB" w:rsidRPr="00F832BB" w:rsidRDefault="00601695" w:rsidP="0007788A">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9</w:t>
      </w:r>
      <w:r w:rsidR="00367FBA">
        <w:rPr>
          <w:rFonts w:ascii="Times New Roman" w:hAnsi="Times New Roman" w:cs="Times New Roman"/>
          <w:sz w:val="24"/>
          <w:szCs w:val="24"/>
        </w:rPr>
        <w:t>.5</w:t>
      </w:r>
      <w:r w:rsidR="00F832BB" w:rsidRPr="00F832BB">
        <w:rPr>
          <w:rFonts w:ascii="Times New Roman" w:hAnsi="Times New Roman" w:cs="Times New Roman"/>
          <w:sz w:val="24"/>
          <w:szCs w:val="24"/>
        </w:rPr>
        <w:t>.2</w:t>
      </w:r>
      <w:r w:rsidR="0007788A">
        <w:rPr>
          <w:rFonts w:ascii="Times New Roman" w:hAnsi="Times New Roman" w:cs="Times New Roman"/>
          <w:sz w:val="24"/>
          <w:szCs w:val="24"/>
        </w:rPr>
        <w:t xml:space="preserve"> </w:t>
      </w:r>
      <w:r w:rsidR="00F832BB" w:rsidRPr="00F832BB">
        <w:rPr>
          <w:rFonts w:ascii="Times New Roman" w:hAnsi="Times New Roman" w:cs="Times New Roman"/>
          <w:sz w:val="24"/>
          <w:szCs w:val="24"/>
        </w:rPr>
        <w:t>No caso de sociedade empresária ou empresa individual de responsabilidade limitada - EIRELI: ato constitutivo, estatuto ou contrato social em vigor, devidamente registrado na Junta Comercial da respectivas e de, acompanhado de documento comprobatório de seus administradores;</w:t>
      </w:r>
      <w:r w:rsidR="00367FBA">
        <w:rPr>
          <w:rFonts w:ascii="Times New Roman" w:hAnsi="Times New Roman" w:cs="Times New Roman"/>
          <w:sz w:val="24"/>
          <w:szCs w:val="24"/>
        </w:rPr>
        <w:t xml:space="preserve"> ou</w:t>
      </w:r>
    </w:p>
    <w:p w:rsidR="00F832BB" w:rsidRPr="00F832BB" w:rsidRDefault="00F832BB" w:rsidP="0007788A">
      <w:pPr>
        <w:tabs>
          <w:tab w:val="left" w:pos="2790"/>
        </w:tabs>
        <w:spacing w:after="0" w:line="240" w:lineRule="auto"/>
        <w:ind w:left="708" w:hanging="708"/>
        <w:jc w:val="both"/>
        <w:rPr>
          <w:rFonts w:ascii="Times New Roman" w:hAnsi="Times New Roman" w:cs="Times New Roman"/>
          <w:sz w:val="24"/>
          <w:szCs w:val="24"/>
        </w:rPr>
      </w:pPr>
      <w:r w:rsidRPr="00F832BB">
        <w:rPr>
          <w:rFonts w:ascii="Times New Roman" w:hAnsi="Times New Roman" w:cs="Times New Roman"/>
          <w:sz w:val="24"/>
          <w:szCs w:val="24"/>
        </w:rPr>
        <w:t xml:space="preserve"> </w:t>
      </w:r>
      <w:r w:rsidR="0007788A">
        <w:rPr>
          <w:rFonts w:ascii="Times New Roman" w:hAnsi="Times New Roman" w:cs="Times New Roman"/>
          <w:sz w:val="24"/>
          <w:szCs w:val="24"/>
        </w:rPr>
        <w:tab/>
      </w:r>
      <w:r w:rsidR="00601695">
        <w:rPr>
          <w:rFonts w:ascii="Times New Roman" w:hAnsi="Times New Roman" w:cs="Times New Roman"/>
          <w:sz w:val="24"/>
          <w:szCs w:val="24"/>
        </w:rPr>
        <w:t>9</w:t>
      </w:r>
      <w:r w:rsidR="00367FBA">
        <w:rPr>
          <w:rFonts w:ascii="Times New Roman" w:hAnsi="Times New Roman" w:cs="Times New Roman"/>
          <w:sz w:val="24"/>
          <w:szCs w:val="24"/>
        </w:rPr>
        <w:t>.5</w:t>
      </w:r>
      <w:r w:rsidRPr="00F832BB">
        <w:rPr>
          <w:rFonts w:ascii="Times New Roman" w:hAnsi="Times New Roman" w:cs="Times New Roman"/>
          <w:sz w:val="24"/>
          <w:szCs w:val="24"/>
        </w:rPr>
        <w:t>.3</w:t>
      </w:r>
      <w:r w:rsidR="0007788A">
        <w:rPr>
          <w:rFonts w:ascii="Times New Roman" w:hAnsi="Times New Roman" w:cs="Times New Roman"/>
          <w:sz w:val="24"/>
          <w:szCs w:val="24"/>
        </w:rPr>
        <w:t xml:space="preserve"> </w:t>
      </w:r>
      <w:r w:rsidRPr="00F832BB">
        <w:rPr>
          <w:rFonts w:ascii="Times New Roman" w:hAnsi="Times New Roman" w:cs="Times New Roman"/>
          <w:sz w:val="24"/>
          <w:szCs w:val="24"/>
        </w:rPr>
        <w:t>Inscrição no Registro Público de Empresas Mercantis onde opera, com averbação no Registro onde tem sede a matriz, no caso de ser a participante sucursal, filial ou agência;</w:t>
      </w:r>
      <w:r w:rsidR="00367FBA">
        <w:rPr>
          <w:rFonts w:ascii="Times New Roman" w:hAnsi="Times New Roman" w:cs="Times New Roman"/>
          <w:sz w:val="24"/>
          <w:szCs w:val="24"/>
        </w:rPr>
        <w:t xml:space="preserve"> ou</w:t>
      </w:r>
    </w:p>
    <w:p w:rsidR="00F832BB" w:rsidRPr="00F832BB" w:rsidRDefault="0007788A" w:rsidP="0007788A">
      <w:pPr>
        <w:tabs>
          <w:tab w:val="left" w:pos="2790"/>
        </w:tabs>
        <w:spacing w:after="0" w:line="240" w:lineRule="auto"/>
        <w:ind w:left="708" w:hanging="708"/>
        <w:jc w:val="both"/>
        <w:rPr>
          <w:rFonts w:ascii="Times New Roman" w:hAnsi="Times New Roman" w:cs="Times New Roman"/>
          <w:sz w:val="24"/>
          <w:szCs w:val="24"/>
        </w:rPr>
      </w:pPr>
      <w:r>
        <w:rPr>
          <w:rFonts w:ascii="Times New Roman" w:hAnsi="Times New Roman" w:cs="Times New Roman"/>
          <w:sz w:val="24"/>
          <w:szCs w:val="24"/>
        </w:rPr>
        <w:tab/>
      </w:r>
      <w:r w:rsidR="00601695">
        <w:rPr>
          <w:rFonts w:ascii="Times New Roman" w:hAnsi="Times New Roman" w:cs="Times New Roman"/>
          <w:sz w:val="24"/>
          <w:szCs w:val="24"/>
        </w:rPr>
        <w:t>9</w:t>
      </w:r>
      <w:r w:rsidR="00367FBA">
        <w:rPr>
          <w:rFonts w:ascii="Times New Roman" w:hAnsi="Times New Roman" w:cs="Times New Roman"/>
          <w:sz w:val="24"/>
          <w:szCs w:val="24"/>
        </w:rPr>
        <w:t>.5</w:t>
      </w:r>
      <w:r w:rsidR="00F832BB" w:rsidRPr="00F832BB">
        <w:rPr>
          <w:rFonts w:ascii="Times New Roman" w:hAnsi="Times New Roman" w:cs="Times New Roman"/>
          <w:sz w:val="24"/>
          <w:szCs w:val="24"/>
        </w:rPr>
        <w:t>.4</w:t>
      </w:r>
      <w:r>
        <w:rPr>
          <w:rFonts w:ascii="Times New Roman" w:hAnsi="Times New Roman" w:cs="Times New Roman"/>
          <w:sz w:val="24"/>
          <w:szCs w:val="24"/>
        </w:rPr>
        <w:t xml:space="preserve"> </w:t>
      </w:r>
      <w:r w:rsidR="00F832BB" w:rsidRPr="00F832BB">
        <w:rPr>
          <w:rFonts w:ascii="Times New Roman" w:hAnsi="Times New Roman" w:cs="Times New Roman"/>
          <w:sz w:val="24"/>
          <w:szCs w:val="24"/>
        </w:rPr>
        <w:t>No caso de sociedade simples: inscrição do ato constitutivo no Registro Civil das Pessoas Jurídicas do local de sua sede, acompanhada de prova da indicação dos seus administradores;</w:t>
      </w:r>
      <w:r w:rsidR="00367FBA">
        <w:rPr>
          <w:rFonts w:ascii="Times New Roman" w:hAnsi="Times New Roman" w:cs="Times New Roman"/>
          <w:sz w:val="24"/>
          <w:szCs w:val="24"/>
        </w:rPr>
        <w:t xml:space="preserve"> ou</w:t>
      </w:r>
    </w:p>
    <w:p w:rsidR="00F832BB" w:rsidRPr="00F832BB" w:rsidRDefault="0007788A" w:rsidP="0007788A">
      <w:pPr>
        <w:tabs>
          <w:tab w:val="left" w:pos="2790"/>
        </w:tabs>
        <w:spacing w:after="0" w:line="240" w:lineRule="auto"/>
        <w:ind w:left="708" w:hanging="708"/>
        <w:jc w:val="both"/>
        <w:rPr>
          <w:rFonts w:ascii="Times New Roman" w:hAnsi="Times New Roman" w:cs="Times New Roman"/>
          <w:sz w:val="24"/>
          <w:szCs w:val="24"/>
        </w:rPr>
      </w:pPr>
      <w:r>
        <w:rPr>
          <w:rFonts w:ascii="Times New Roman" w:hAnsi="Times New Roman" w:cs="Times New Roman"/>
          <w:sz w:val="24"/>
          <w:szCs w:val="24"/>
        </w:rPr>
        <w:tab/>
      </w:r>
      <w:r w:rsidR="00601695">
        <w:rPr>
          <w:rFonts w:ascii="Times New Roman" w:hAnsi="Times New Roman" w:cs="Times New Roman"/>
          <w:sz w:val="24"/>
          <w:szCs w:val="24"/>
        </w:rPr>
        <w:t>9</w:t>
      </w:r>
      <w:r w:rsidR="00367FBA">
        <w:rPr>
          <w:rFonts w:ascii="Times New Roman" w:hAnsi="Times New Roman" w:cs="Times New Roman"/>
          <w:sz w:val="24"/>
          <w:szCs w:val="24"/>
        </w:rPr>
        <w:t>.5</w:t>
      </w:r>
      <w:r w:rsidR="00F832BB" w:rsidRPr="00F832BB">
        <w:rPr>
          <w:rFonts w:ascii="Times New Roman" w:hAnsi="Times New Roman" w:cs="Times New Roman"/>
          <w:sz w:val="24"/>
          <w:szCs w:val="24"/>
        </w:rPr>
        <w:t>.5</w:t>
      </w:r>
      <w:r>
        <w:rPr>
          <w:rFonts w:ascii="Times New Roman" w:hAnsi="Times New Roman" w:cs="Times New Roman"/>
          <w:sz w:val="24"/>
          <w:szCs w:val="24"/>
        </w:rPr>
        <w:t xml:space="preserve"> </w:t>
      </w:r>
      <w:r w:rsidR="00F832BB" w:rsidRPr="00F832BB">
        <w:rPr>
          <w:rFonts w:ascii="Times New Roman" w:hAnsi="Times New Roman" w:cs="Times New Roman"/>
          <w:sz w:val="24"/>
          <w:szCs w:val="24"/>
        </w:rPr>
        <w:t xml:space="preserve">No caso de cooperativa: ata de fundação e estatuto social em vigor, com a ata da assembleia que o aprovou, devidamente arquivado na Junta Comercial ou inscrito no Registro </w:t>
      </w:r>
      <w:r w:rsidR="00F832BB" w:rsidRPr="00F832BB">
        <w:rPr>
          <w:rFonts w:ascii="Times New Roman" w:hAnsi="Times New Roman" w:cs="Times New Roman"/>
          <w:sz w:val="24"/>
          <w:szCs w:val="24"/>
        </w:rPr>
        <w:lastRenderedPageBreak/>
        <w:t>Civil das Pessoas Jurídicas da respectiva sede, bem como o registro de que trata o art. 107 da Lei nº 5.764, de 1971;</w:t>
      </w:r>
      <w:r w:rsidR="00367FBA">
        <w:rPr>
          <w:rFonts w:ascii="Times New Roman" w:hAnsi="Times New Roman" w:cs="Times New Roman"/>
          <w:sz w:val="24"/>
          <w:szCs w:val="24"/>
        </w:rPr>
        <w:t xml:space="preserve"> ou</w:t>
      </w:r>
    </w:p>
    <w:p w:rsidR="00F832BB" w:rsidRPr="00F832BB" w:rsidRDefault="0007788A" w:rsidP="0007788A">
      <w:pPr>
        <w:tabs>
          <w:tab w:val="left" w:pos="2790"/>
        </w:tabs>
        <w:spacing w:after="0" w:line="240" w:lineRule="auto"/>
        <w:ind w:left="708" w:hanging="708"/>
        <w:jc w:val="both"/>
        <w:rPr>
          <w:rFonts w:ascii="Times New Roman" w:hAnsi="Times New Roman" w:cs="Times New Roman"/>
          <w:sz w:val="24"/>
          <w:szCs w:val="24"/>
        </w:rPr>
      </w:pPr>
      <w:r>
        <w:rPr>
          <w:rFonts w:ascii="Times New Roman" w:hAnsi="Times New Roman" w:cs="Times New Roman"/>
          <w:sz w:val="24"/>
          <w:szCs w:val="24"/>
        </w:rPr>
        <w:tab/>
      </w:r>
      <w:r w:rsidR="00601695">
        <w:rPr>
          <w:rFonts w:ascii="Times New Roman" w:hAnsi="Times New Roman" w:cs="Times New Roman"/>
          <w:sz w:val="24"/>
          <w:szCs w:val="24"/>
        </w:rPr>
        <w:t>9</w:t>
      </w:r>
      <w:r w:rsidR="00367FBA">
        <w:rPr>
          <w:rFonts w:ascii="Times New Roman" w:hAnsi="Times New Roman" w:cs="Times New Roman"/>
          <w:sz w:val="24"/>
          <w:szCs w:val="24"/>
        </w:rPr>
        <w:t>.5</w:t>
      </w:r>
      <w:r w:rsidR="00F832BB" w:rsidRPr="00F832BB">
        <w:rPr>
          <w:rFonts w:ascii="Times New Roman" w:hAnsi="Times New Roman" w:cs="Times New Roman"/>
          <w:sz w:val="24"/>
          <w:szCs w:val="24"/>
        </w:rPr>
        <w:t>.6</w:t>
      </w:r>
      <w:r>
        <w:rPr>
          <w:rFonts w:ascii="Times New Roman" w:hAnsi="Times New Roman" w:cs="Times New Roman"/>
          <w:sz w:val="24"/>
          <w:szCs w:val="24"/>
        </w:rPr>
        <w:t xml:space="preserve"> </w:t>
      </w:r>
      <w:r w:rsidR="00F832BB" w:rsidRPr="00F832BB">
        <w:rPr>
          <w:rFonts w:ascii="Times New Roman" w:hAnsi="Times New Roman" w:cs="Times New Roman"/>
          <w:sz w:val="24"/>
          <w:szCs w:val="24"/>
        </w:rPr>
        <w:t>No caso de empresa ou sociedade estrangeira em funcionamento no País: decreto de autorização;</w:t>
      </w:r>
    </w:p>
    <w:p w:rsidR="00F832BB" w:rsidRPr="00F832BB" w:rsidRDefault="0007788A" w:rsidP="0007788A">
      <w:pPr>
        <w:tabs>
          <w:tab w:val="left" w:pos="2790"/>
        </w:tabs>
        <w:spacing w:after="0" w:line="240" w:lineRule="auto"/>
        <w:ind w:left="708" w:hanging="708"/>
        <w:jc w:val="both"/>
        <w:rPr>
          <w:rFonts w:ascii="Times New Roman" w:hAnsi="Times New Roman" w:cs="Times New Roman"/>
          <w:sz w:val="24"/>
          <w:szCs w:val="24"/>
        </w:rPr>
      </w:pPr>
      <w:r>
        <w:rPr>
          <w:rFonts w:ascii="Times New Roman" w:hAnsi="Times New Roman" w:cs="Times New Roman"/>
          <w:sz w:val="24"/>
          <w:szCs w:val="24"/>
        </w:rPr>
        <w:tab/>
      </w:r>
      <w:r w:rsidR="00601695">
        <w:rPr>
          <w:rFonts w:ascii="Times New Roman" w:hAnsi="Times New Roman" w:cs="Times New Roman"/>
          <w:sz w:val="24"/>
          <w:szCs w:val="24"/>
        </w:rPr>
        <w:t>9</w:t>
      </w:r>
      <w:r w:rsidR="00367FBA">
        <w:rPr>
          <w:rFonts w:ascii="Times New Roman" w:hAnsi="Times New Roman" w:cs="Times New Roman"/>
          <w:sz w:val="24"/>
          <w:szCs w:val="24"/>
        </w:rPr>
        <w:t>.5</w:t>
      </w:r>
      <w:r w:rsidR="00F832BB" w:rsidRPr="00F832BB">
        <w:rPr>
          <w:rFonts w:ascii="Times New Roman" w:hAnsi="Times New Roman" w:cs="Times New Roman"/>
          <w:sz w:val="24"/>
          <w:szCs w:val="24"/>
        </w:rPr>
        <w:t>.7</w:t>
      </w:r>
      <w:r>
        <w:rPr>
          <w:rFonts w:ascii="Times New Roman" w:hAnsi="Times New Roman" w:cs="Times New Roman"/>
          <w:sz w:val="24"/>
          <w:szCs w:val="24"/>
        </w:rPr>
        <w:t xml:space="preserve"> </w:t>
      </w:r>
      <w:r w:rsidR="00F832BB" w:rsidRPr="00F832BB">
        <w:rPr>
          <w:rFonts w:ascii="Times New Roman" w:hAnsi="Times New Roman" w:cs="Times New Roman"/>
          <w:sz w:val="24"/>
          <w:szCs w:val="24"/>
        </w:rPr>
        <w:t>Os documentos acima deverão estar acompanhados de todas as alterações ou da consolidação respectiva;</w:t>
      </w:r>
    </w:p>
    <w:p w:rsidR="0007788A" w:rsidRDefault="0007788A" w:rsidP="0007788A">
      <w:pPr>
        <w:tabs>
          <w:tab w:val="left" w:pos="709"/>
        </w:tabs>
        <w:spacing w:after="0" w:line="240" w:lineRule="auto"/>
        <w:jc w:val="both"/>
        <w:rPr>
          <w:rFonts w:ascii="Times New Roman" w:hAnsi="Times New Roman" w:cs="Times New Roman"/>
          <w:sz w:val="24"/>
          <w:szCs w:val="24"/>
        </w:rPr>
      </w:pPr>
    </w:p>
    <w:p w:rsidR="00F832BB" w:rsidRPr="00F832BB" w:rsidRDefault="00601695" w:rsidP="0007788A">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367FBA">
        <w:rPr>
          <w:rFonts w:ascii="Times New Roman" w:hAnsi="Times New Roman" w:cs="Times New Roman"/>
          <w:sz w:val="24"/>
          <w:szCs w:val="24"/>
        </w:rPr>
        <w:t>.6</w:t>
      </w:r>
      <w:r w:rsidR="002E0541">
        <w:rPr>
          <w:rFonts w:ascii="Times New Roman" w:hAnsi="Times New Roman" w:cs="Times New Roman"/>
          <w:sz w:val="24"/>
          <w:szCs w:val="24"/>
        </w:rPr>
        <w:t xml:space="preserve"> </w:t>
      </w:r>
      <w:r w:rsidR="00367FBA">
        <w:rPr>
          <w:rFonts w:ascii="Times New Roman" w:hAnsi="Times New Roman" w:cs="Times New Roman"/>
          <w:sz w:val="24"/>
          <w:szCs w:val="24"/>
        </w:rPr>
        <w:t>HABILITAÇÃO</w:t>
      </w:r>
      <w:r w:rsidR="0007788A" w:rsidRPr="00F832BB">
        <w:rPr>
          <w:rFonts w:ascii="Times New Roman" w:hAnsi="Times New Roman" w:cs="Times New Roman"/>
          <w:sz w:val="24"/>
          <w:szCs w:val="24"/>
        </w:rPr>
        <w:t xml:space="preserve"> FISCAL</w:t>
      </w:r>
      <w:r w:rsidR="00367FBA">
        <w:rPr>
          <w:rFonts w:ascii="Times New Roman" w:hAnsi="Times New Roman" w:cs="Times New Roman"/>
          <w:sz w:val="24"/>
          <w:szCs w:val="24"/>
        </w:rPr>
        <w:t>, SOCIAL</w:t>
      </w:r>
      <w:r w:rsidR="0007788A" w:rsidRPr="00F832BB">
        <w:rPr>
          <w:rFonts w:ascii="Times New Roman" w:hAnsi="Times New Roman" w:cs="Times New Roman"/>
          <w:sz w:val="24"/>
          <w:szCs w:val="24"/>
        </w:rPr>
        <w:t xml:space="preserve"> E TRABALHISTA:</w:t>
      </w:r>
    </w:p>
    <w:p w:rsidR="00F832BB" w:rsidRDefault="0007788A" w:rsidP="0007788A">
      <w:pPr>
        <w:tabs>
          <w:tab w:val="left" w:pos="2790"/>
        </w:tabs>
        <w:spacing w:after="0" w:line="240" w:lineRule="auto"/>
        <w:ind w:left="708" w:hanging="708"/>
        <w:jc w:val="both"/>
        <w:rPr>
          <w:rFonts w:ascii="Times New Roman" w:hAnsi="Times New Roman" w:cs="Times New Roman"/>
          <w:sz w:val="24"/>
          <w:szCs w:val="24"/>
        </w:rPr>
      </w:pPr>
      <w:r>
        <w:rPr>
          <w:rFonts w:ascii="Times New Roman" w:hAnsi="Times New Roman" w:cs="Times New Roman"/>
          <w:sz w:val="24"/>
          <w:szCs w:val="24"/>
        </w:rPr>
        <w:tab/>
      </w:r>
      <w:r w:rsidR="00601695">
        <w:rPr>
          <w:rFonts w:ascii="Times New Roman" w:hAnsi="Times New Roman" w:cs="Times New Roman"/>
          <w:sz w:val="24"/>
          <w:szCs w:val="24"/>
        </w:rPr>
        <w:t>9</w:t>
      </w:r>
      <w:r>
        <w:rPr>
          <w:rFonts w:ascii="Times New Roman" w:hAnsi="Times New Roman" w:cs="Times New Roman"/>
          <w:sz w:val="24"/>
          <w:szCs w:val="24"/>
        </w:rPr>
        <w:t>.</w:t>
      </w:r>
      <w:r w:rsidR="00E567C1">
        <w:rPr>
          <w:rFonts w:ascii="Times New Roman" w:hAnsi="Times New Roman" w:cs="Times New Roman"/>
          <w:sz w:val="24"/>
          <w:szCs w:val="24"/>
        </w:rPr>
        <w:t>6</w:t>
      </w:r>
      <w:r>
        <w:rPr>
          <w:rFonts w:ascii="Times New Roman" w:hAnsi="Times New Roman" w:cs="Times New Roman"/>
          <w:sz w:val="24"/>
          <w:szCs w:val="24"/>
        </w:rPr>
        <w:t xml:space="preserve">.1 </w:t>
      </w:r>
      <w:r w:rsidR="00F832BB" w:rsidRPr="00B36E01">
        <w:rPr>
          <w:rFonts w:ascii="Times New Roman" w:hAnsi="Times New Roman" w:cs="Times New Roman"/>
          <w:b/>
          <w:sz w:val="24"/>
          <w:szCs w:val="24"/>
        </w:rPr>
        <w:t>Prova de inscrição no Cadastro Nacional de Pessoas Jurídicas</w:t>
      </w:r>
      <w:r w:rsidRPr="00B36E01">
        <w:rPr>
          <w:rFonts w:ascii="Times New Roman" w:hAnsi="Times New Roman" w:cs="Times New Roman"/>
          <w:b/>
          <w:sz w:val="24"/>
          <w:szCs w:val="24"/>
        </w:rPr>
        <w:t xml:space="preserve"> (CNPJ)</w:t>
      </w:r>
      <w:r w:rsidR="00F832BB" w:rsidRPr="00B36E01">
        <w:rPr>
          <w:rFonts w:ascii="Times New Roman" w:hAnsi="Times New Roman" w:cs="Times New Roman"/>
          <w:b/>
          <w:sz w:val="24"/>
          <w:szCs w:val="24"/>
        </w:rPr>
        <w:t xml:space="preserve"> </w:t>
      </w:r>
      <w:r w:rsidR="00F832BB" w:rsidRPr="00F832BB">
        <w:rPr>
          <w:rFonts w:ascii="Times New Roman" w:hAnsi="Times New Roman" w:cs="Times New Roman"/>
          <w:sz w:val="24"/>
          <w:szCs w:val="24"/>
        </w:rPr>
        <w:t>atualizado, com descrição da atividade econômica compatível com o objeto do credenciamento e, em caso de alteração da atividade econômica, apresentação também do documento que comprove a alteração.</w:t>
      </w:r>
    </w:p>
    <w:p w:rsidR="00F832BB" w:rsidRPr="00F832BB" w:rsidRDefault="00E567C1" w:rsidP="0007788A">
      <w:pPr>
        <w:tabs>
          <w:tab w:val="left" w:pos="2790"/>
        </w:tabs>
        <w:spacing w:after="0" w:line="240" w:lineRule="auto"/>
        <w:ind w:left="708" w:hanging="708"/>
        <w:jc w:val="both"/>
        <w:rPr>
          <w:rFonts w:ascii="Times New Roman" w:hAnsi="Times New Roman" w:cs="Times New Roman"/>
          <w:sz w:val="24"/>
          <w:szCs w:val="24"/>
        </w:rPr>
      </w:pPr>
      <w:r>
        <w:rPr>
          <w:rFonts w:ascii="Times New Roman" w:hAnsi="Times New Roman" w:cs="Times New Roman"/>
          <w:sz w:val="24"/>
          <w:szCs w:val="24"/>
        </w:rPr>
        <w:tab/>
      </w:r>
      <w:r w:rsidR="00601695">
        <w:rPr>
          <w:rFonts w:ascii="Times New Roman" w:hAnsi="Times New Roman" w:cs="Times New Roman"/>
          <w:sz w:val="24"/>
          <w:szCs w:val="24"/>
        </w:rPr>
        <w:t>9</w:t>
      </w:r>
      <w:r>
        <w:rPr>
          <w:rFonts w:ascii="Times New Roman" w:hAnsi="Times New Roman" w:cs="Times New Roman"/>
          <w:sz w:val="24"/>
          <w:szCs w:val="24"/>
        </w:rPr>
        <w:t xml:space="preserve">.6.2 </w:t>
      </w:r>
      <w:r w:rsidRPr="00E567C1">
        <w:rPr>
          <w:rFonts w:ascii="Times New Roman" w:hAnsi="Times New Roman" w:cs="Times New Roman"/>
          <w:b/>
          <w:sz w:val="24"/>
          <w:szCs w:val="24"/>
        </w:rPr>
        <w:t>Inscrição no cadastro de contribuintes</w:t>
      </w:r>
      <w:r w:rsidRPr="00E567C1">
        <w:rPr>
          <w:rFonts w:ascii="Times New Roman" w:hAnsi="Times New Roman" w:cs="Times New Roman"/>
          <w:sz w:val="24"/>
          <w:szCs w:val="24"/>
        </w:rPr>
        <w:t xml:space="preserve"> estadual e/ou municipal, se houver, relativo ao domicílio ou sede do</w:t>
      </w:r>
      <w:r>
        <w:rPr>
          <w:rFonts w:ascii="Times New Roman" w:hAnsi="Times New Roman" w:cs="Times New Roman"/>
          <w:sz w:val="24"/>
          <w:szCs w:val="24"/>
        </w:rPr>
        <w:t xml:space="preserve"> </w:t>
      </w:r>
      <w:r w:rsidRPr="00E567C1">
        <w:rPr>
          <w:rFonts w:ascii="Times New Roman" w:hAnsi="Times New Roman" w:cs="Times New Roman"/>
          <w:sz w:val="24"/>
          <w:szCs w:val="24"/>
        </w:rPr>
        <w:t>licitante, pertinente ao seu ramo de atividade e compatível com o objeto contratual;</w:t>
      </w:r>
      <w:r w:rsidRPr="00E567C1">
        <w:rPr>
          <w:rFonts w:ascii="Times New Roman" w:hAnsi="Times New Roman" w:cs="Times New Roman"/>
          <w:sz w:val="24"/>
          <w:szCs w:val="24"/>
        </w:rPr>
        <w:cr/>
      </w:r>
      <w:r w:rsidR="00601695">
        <w:rPr>
          <w:rFonts w:ascii="Times New Roman" w:hAnsi="Times New Roman" w:cs="Times New Roman"/>
          <w:sz w:val="24"/>
          <w:szCs w:val="24"/>
        </w:rPr>
        <w:t>9</w:t>
      </w:r>
      <w:r>
        <w:rPr>
          <w:rFonts w:ascii="Times New Roman" w:hAnsi="Times New Roman" w:cs="Times New Roman"/>
          <w:sz w:val="24"/>
          <w:szCs w:val="24"/>
        </w:rPr>
        <w:t>.6.3</w:t>
      </w:r>
      <w:r w:rsidR="0007788A">
        <w:rPr>
          <w:rFonts w:ascii="Times New Roman" w:hAnsi="Times New Roman" w:cs="Times New Roman"/>
          <w:sz w:val="24"/>
          <w:szCs w:val="24"/>
        </w:rPr>
        <w:t xml:space="preserve"> </w:t>
      </w:r>
      <w:r w:rsidR="00F832BB" w:rsidRPr="00B36E01">
        <w:rPr>
          <w:rFonts w:ascii="Times New Roman" w:hAnsi="Times New Roman" w:cs="Times New Roman"/>
          <w:b/>
          <w:sz w:val="24"/>
          <w:szCs w:val="24"/>
        </w:rPr>
        <w:t>Certidão de regularidade para com a Fazenda Federal</w:t>
      </w:r>
      <w:r w:rsidR="00F832BB" w:rsidRPr="00F832BB">
        <w:rPr>
          <w:rFonts w:ascii="Times New Roman" w:hAnsi="Times New Roman" w:cs="Times New Roman"/>
          <w:sz w:val="24"/>
          <w:szCs w:val="24"/>
        </w:rPr>
        <w:t xml:space="preserve">, relativo à sede da licitante, mediante a apresentação de Certidão Conjunta de Débitos Relativos a Tributos Federais e Dívida Ativa da União e Contribuições Previdenciárias, quando </w:t>
      </w:r>
      <w:proofErr w:type="spellStart"/>
      <w:r w:rsidR="00F832BB" w:rsidRPr="00F832BB">
        <w:rPr>
          <w:rFonts w:ascii="Times New Roman" w:hAnsi="Times New Roman" w:cs="Times New Roman"/>
          <w:sz w:val="24"/>
          <w:szCs w:val="24"/>
        </w:rPr>
        <w:t>esta</w:t>
      </w:r>
      <w:proofErr w:type="spellEnd"/>
      <w:r w:rsidR="00F832BB" w:rsidRPr="00F832BB">
        <w:rPr>
          <w:rFonts w:ascii="Times New Roman" w:hAnsi="Times New Roman" w:cs="Times New Roman"/>
          <w:sz w:val="24"/>
          <w:szCs w:val="24"/>
        </w:rPr>
        <w:t xml:space="preserve"> a abranger, expedida pela Secretaria da Receita Federal do Ministério da Fazenda, dentro do prazo de validade.</w:t>
      </w:r>
    </w:p>
    <w:p w:rsidR="00F832BB" w:rsidRPr="00F832BB" w:rsidRDefault="0007788A" w:rsidP="0007788A">
      <w:pPr>
        <w:tabs>
          <w:tab w:val="left" w:pos="2790"/>
        </w:tabs>
        <w:spacing w:after="0" w:line="240" w:lineRule="auto"/>
        <w:ind w:left="708" w:hanging="708"/>
        <w:jc w:val="both"/>
        <w:rPr>
          <w:rFonts w:ascii="Times New Roman" w:hAnsi="Times New Roman" w:cs="Times New Roman"/>
          <w:sz w:val="24"/>
          <w:szCs w:val="24"/>
        </w:rPr>
      </w:pPr>
      <w:r>
        <w:rPr>
          <w:rFonts w:ascii="Times New Roman" w:hAnsi="Times New Roman" w:cs="Times New Roman"/>
          <w:sz w:val="24"/>
          <w:szCs w:val="24"/>
        </w:rPr>
        <w:tab/>
      </w:r>
      <w:r w:rsidR="00601695">
        <w:rPr>
          <w:rFonts w:ascii="Times New Roman" w:hAnsi="Times New Roman" w:cs="Times New Roman"/>
          <w:sz w:val="24"/>
          <w:szCs w:val="24"/>
        </w:rPr>
        <w:t>9</w:t>
      </w:r>
      <w:r w:rsidR="002E0541">
        <w:rPr>
          <w:rFonts w:ascii="Times New Roman" w:hAnsi="Times New Roman" w:cs="Times New Roman"/>
          <w:sz w:val="24"/>
          <w:szCs w:val="24"/>
        </w:rPr>
        <w:t>.</w:t>
      </w:r>
      <w:r w:rsidR="00811180">
        <w:rPr>
          <w:rFonts w:ascii="Times New Roman" w:hAnsi="Times New Roman" w:cs="Times New Roman"/>
          <w:sz w:val="24"/>
          <w:szCs w:val="24"/>
        </w:rPr>
        <w:t>6.4</w:t>
      </w:r>
      <w:r w:rsidR="002E0541">
        <w:rPr>
          <w:rFonts w:ascii="Times New Roman" w:hAnsi="Times New Roman" w:cs="Times New Roman"/>
          <w:sz w:val="24"/>
          <w:szCs w:val="24"/>
        </w:rPr>
        <w:t xml:space="preserve"> </w:t>
      </w:r>
      <w:r w:rsidR="00F832BB" w:rsidRPr="00B36E01">
        <w:rPr>
          <w:rFonts w:ascii="Times New Roman" w:hAnsi="Times New Roman" w:cs="Times New Roman"/>
          <w:b/>
          <w:sz w:val="24"/>
          <w:szCs w:val="24"/>
        </w:rPr>
        <w:t>Certidão de regularidade para com a Fazenda Estadual</w:t>
      </w:r>
      <w:r w:rsidR="00F832BB" w:rsidRPr="00F832BB">
        <w:rPr>
          <w:rFonts w:ascii="Times New Roman" w:hAnsi="Times New Roman" w:cs="Times New Roman"/>
          <w:sz w:val="24"/>
          <w:szCs w:val="24"/>
        </w:rPr>
        <w:t>, relativa a sede da licitante, pertinente ao seu ramo de atividade e relativa aos tributos relacionados com a prestação licitada, dentro do prazo de validade.</w:t>
      </w:r>
    </w:p>
    <w:p w:rsidR="00F832BB" w:rsidRPr="00F832BB" w:rsidRDefault="0007788A" w:rsidP="0007788A">
      <w:pPr>
        <w:tabs>
          <w:tab w:val="left" w:pos="2790"/>
        </w:tabs>
        <w:spacing w:after="0" w:line="240" w:lineRule="auto"/>
        <w:ind w:left="708" w:hanging="708"/>
        <w:jc w:val="both"/>
        <w:rPr>
          <w:rFonts w:ascii="Times New Roman" w:hAnsi="Times New Roman" w:cs="Times New Roman"/>
          <w:sz w:val="24"/>
          <w:szCs w:val="24"/>
        </w:rPr>
      </w:pPr>
      <w:r>
        <w:rPr>
          <w:rFonts w:ascii="Times New Roman" w:hAnsi="Times New Roman" w:cs="Times New Roman"/>
          <w:sz w:val="24"/>
          <w:szCs w:val="24"/>
        </w:rPr>
        <w:tab/>
      </w:r>
      <w:r w:rsidR="00601695">
        <w:rPr>
          <w:rFonts w:ascii="Times New Roman" w:hAnsi="Times New Roman" w:cs="Times New Roman"/>
          <w:sz w:val="24"/>
          <w:szCs w:val="24"/>
        </w:rPr>
        <w:t>9</w:t>
      </w:r>
      <w:r w:rsidR="002E0541">
        <w:rPr>
          <w:rFonts w:ascii="Times New Roman" w:hAnsi="Times New Roman" w:cs="Times New Roman"/>
          <w:sz w:val="24"/>
          <w:szCs w:val="24"/>
        </w:rPr>
        <w:t>.</w:t>
      </w:r>
      <w:r w:rsidR="00811180">
        <w:rPr>
          <w:rFonts w:ascii="Times New Roman" w:hAnsi="Times New Roman" w:cs="Times New Roman"/>
          <w:sz w:val="24"/>
          <w:szCs w:val="24"/>
        </w:rPr>
        <w:t>6.5</w:t>
      </w:r>
      <w:r w:rsidR="002E0541">
        <w:rPr>
          <w:rFonts w:ascii="Times New Roman" w:hAnsi="Times New Roman" w:cs="Times New Roman"/>
          <w:sz w:val="24"/>
          <w:szCs w:val="24"/>
        </w:rPr>
        <w:t xml:space="preserve"> </w:t>
      </w:r>
      <w:r w:rsidR="00F832BB" w:rsidRPr="00B36E01">
        <w:rPr>
          <w:rFonts w:ascii="Times New Roman" w:hAnsi="Times New Roman" w:cs="Times New Roman"/>
          <w:b/>
          <w:sz w:val="24"/>
          <w:szCs w:val="24"/>
        </w:rPr>
        <w:t>Certidão de regularidade para com a Fazenda Municipal</w:t>
      </w:r>
      <w:r w:rsidR="00F832BB" w:rsidRPr="00F832BB">
        <w:rPr>
          <w:rFonts w:ascii="Times New Roman" w:hAnsi="Times New Roman" w:cs="Times New Roman"/>
          <w:sz w:val="24"/>
          <w:szCs w:val="24"/>
        </w:rPr>
        <w:t>, relativa a sede da licitante, pertinente ao seu ramo de atividade e relativa aos tributos relacionados com a prestação licitada, dentro do prazo de validade.</w:t>
      </w:r>
    </w:p>
    <w:p w:rsidR="00F832BB" w:rsidRPr="00F832BB" w:rsidRDefault="0007788A" w:rsidP="00601695">
      <w:pPr>
        <w:tabs>
          <w:tab w:val="left" w:pos="645"/>
          <w:tab w:val="left" w:pos="2790"/>
        </w:tabs>
        <w:spacing w:after="0" w:line="240" w:lineRule="auto"/>
        <w:ind w:left="708" w:hanging="708"/>
        <w:jc w:val="both"/>
        <w:rPr>
          <w:rFonts w:ascii="Times New Roman" w:hAnsi="Times New Roman" w:cs="Times New Roman"/>
          <w:sz w:val="24"/>
          <w:szCs w:val="24"/>
        </w:rPr>
      </w:pPr>
      <w:r>
        <w:rPr>
          <w:rFonts w:ascii="Times New Roman" w:hAnsi="Times New Roman" w:cs="Times New Roman"/>
          <w:sz w:val="24"/>
          <w:szCs w:val="24"/>
        </w:rPr>
        <w:tab/>
      </w:r>
      <w:r w:rsidR="00601695">
        <w:rPr>
          <w:rFonts w:ascii="Times New Roman" w:hAnsi="Times New Roman" w:cs="Times New Roman"/>
          <w:sz w:val="24"/>
          <w:szCs w:val="24"/>
        </w:rPr>
        <w:tab/>
        <w:t>9</w:t>
      </w:r>
      <w:r w:rsidR="002E0541">
        <w:rPr>
          <w:rFonts w:ascii="Times New Roman" w:hAnsi="Times New Roman" w:cs="Times New Roman"/>
          <w:sz w:val="24"/>
          <w:szCs w:val="24"/>
        </w:rPr>
        <w:t>.</w:t>
      </w:r>
      <w:r w:rsidR="00811180">
        <w:rPr>
          <w:rFonts w:ascii="Times New Roman" w:hAnsi="Times New Roman" w:cs="Times New Roman"/>
          <w:sz w:val="24"/>
          <w:szCs w:val="24"/>
        </w:rPr>
        <w:t>6.6</w:t>
      </w:r>
      <w:r w:rsidR="002E0541">
        <w:rPr>
          <w:rFonts w:ascii="Times New Roman" w:hAnsi="Times New Roman" w:cs="Times New Roman"/>
          <w:sz w:val="24"/>
          <w:szCs w:val="24"/>
        </w:rPr>
        <w:t xml:space="preserve"> </w:t>
      </w:r>
      <w:r w:rsidR="002E0541" w:rsidRPr="00B36E01">
        <w:rPr>
          <w:rFonts w:ascii="Times New Roman" w:hAnsi="Times New Roman" w:cs="Times New Roman"/>
          <w:b/>
          <w:sz w:val="24"/>
          <w:szCs w:val="24"/>
        </w:rPr>
        <w:t>P</w:t>
      </w:r>
      <w:r w:rsidR="00F832BB" w:rsidRPr="00B36E01">
        <w:rPr>
          <w:rFonts w:ascii="Times New Roman" w:hAnsi="Times New Roman" w:cs="Times New Roman"/>
          <w:b/>
          <w:sz w:val="24"/>
          <w:szCs w:val="24"/>
        </w:rPr>
        <w:t>rova de regularidade com o Fundo de Garantia do Tempo de Serviço (FGTS)</w:t>
      </w:r>
      <w:r w:rsidR="00F832BB" w:rsidRPr="00F832BB">
        <w:rPr>
          <w:rFonts w:ascii="Times New Roman" w:hAnsi="Times New Roman" w:cs="Times New Roman"/>
          <w:sz w:val="24"/>
          <w:szCs w:val="24"/>
        </w:rPr>
        <w:t>;</w:t>
      </w:r>
    </w:p>
    <w:p w:rsidR="00F832BB" w:rsidRDefault="0007788A" w:rsidP="00C256D7">
      <w:pPr>
        <w:tabs>
          <w:tab w:val="left" w:pos="2790"/>
        </w:tabs>
        <w:spacing w:after="0" w:line="240" w:lineRule="auto"/>
        <w:ind w:left="708" w:hanging="708"/>
        <w:jc w:val="both"/>
        <w:rPr>
          <w:rFonts w:ascii="Times New Roman" w:hAnsi="Times New Roman" w:cs="Times New Roman"/>
          <w:sz w:val="24"/>
          <w:szCs w:val="24"/>
        </w:rPr>
      </w:pPr>
      <w:r>
        <w:rPr>
          <w:rFonts w:ascii="Times New Roman" w:hAnsi="Times New Roman" w:cs="Times New Roman"/>
          <w:sz w:val="24"/>
          <w:szCs w:val="24"/>
        </w:rPr>
        <w:tab/>
      </w:r>
      <w:r w:rsidR="00601695">
        <w:rPr>
          <w:rFonts w:ascii="Times New Roman" w:hAnsi="Times New Roman" w:cs="Times New Roman"/>
          <w:sz w:val="24"/>
          <w:szCs w:val="24"/>
        </w:rPr>
        <w:t>9</w:t>
      </w:r>
      <w:r w:rsidR="00F832BB" w:rsidRPr="00F832BB">
        <w:rPr>
          <w:rFonts w:ascii="Times New Roman" w:hAnsi="Times New Roman" w:cs="Times New Roman"/>
          <w:sz w:val="24"/>
          <w:szCs w:val="24"/>
        </w:rPr>
        <w:t>.</w:t>
      </w:r>
      <w:r w:rsidR="00811180">
        <w:rPr>
          <w:rFonts w:ascii="Times New Roman" w:hAnsi="Times New Roman" w:cs="Times New Roman"/>
          <w:sz w:val="24"/>
          <w:szCs w:val="24"/>
        </w:rPr>
        <w:t>6.7</w:t>
      </w:r>
      <w:r w:rsidR="002E0541">
        <w:rPr>
          <w:rFonts w:ascii="Times New Roman" w:hAnsi="Times New Roman" w:cs="Times New Roman"/>
          <w:sz w:val="24"/>
          <w:szCs w:val="24"/>
        </w:rPr>
        <w:t xml:space="preserve"> </w:t>
      </w:r>
      <w:r w:rsidR="00EB535E" w:rsidRPr="00B36E01">
        <w:rPr>
          <w:rFonts w:ascii="Times New Roman" w:hAnsi="Times New Roman" w:cs="Times New Roman"/>
          <w:b/>
          <w:sz w:val="24"/>
          <w:szCs w:val="24"/>
        </w:rPr>
        <w:t>Certidão Negativa de Débitos Trabalhistas – CNDT</w:t>
      </w:r>
      <w:r w:rsidR="00EB535E" w:rsidRPr="00EB535E">
        <w:rPr>
          <w:rFonts w:ascii="Times New Roman" w:hAnsi="Times New Roman" w:cs="Times New Roman"/>
          <w:sz w:val="24"/>
          <w:szCs w:val="24"/>
        </w:rPr>
        <w:t xml:space="preserve"> ou Certidão Positiva de Débitos Trabalhistas com efeito de negativa, expedida pela Justiça do Trabalho.</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99"/>
      </w:tblGrid>
      <w:tr w:rsidR="00C256D7" w:rsidRPr="00C256D7" w:rsidTr="00DD4BA7">
        <w:tc>
          <w:tcPr>
            <w:tcW w:w="7999" w:type="dxa"/>
          </w:tcPr>
          <w:p w:rsidR="00C256D7" w:rsidRPr="00C256D7" w:rsidRDefault="00C256D7" w:rsidP="00980E5F">
            <w:pPr>
              <w:spacing w:after="0" w:line="240" w:lineRule="auto"/>
              <w:jc w:val="both"/>
              <w:rPr>
                <w:rFonts w:ascii="Times New Roman" w:hAnsi="Times New Roman" w:cs="Times New Roman"/>
                <w:sz w:val="20"/>
                <w:szCs w:val="20"/>
              </w:rPr>
            </w:pPr>
            <w:r w:rsidRPr="00C256D7">
              <w:rPr>
                <w:rFonts w:ascii="Times New Roman" w:hAnsi="Times New Roman" w:cs="Times New Roman"/>
                <w:sz w:val="20"/>
                <w:szCs w:val="20"/>
              </w:rPr>
              <w:t>OBS. 1: Caso o licitante detentor do menor preço seja qualificado como microempresa ou empresa de pequeno porte deverá apresentar toda a documentação exigida para efeito de comprovação de regularidade fiscal, mesmo que esta apresente alguma restrição, sob pena de inabilitação.</w:t>
            </w:r>
          </w:p>
          <w:p w:rsidR="00C256D7" w:rsidRPr="00C256D7" w:rsidRDefault="00C256D7" w:rsidP="00980E5F">
            <w:pPr>
              <w:pStyle w:val="Recuodecorpodetexto2"/>
              <w:spacing w:after="0" w:line="240" w:lineRule="auto"/>
              <w:ind w:left="0"/>
              <w:jc w:val="both"/>
              <w:rPr>
                <w:sz w:val="20"/>
                <w:szCs w:val="20"/>
              </w:rPr>
            </w:pPr>
            <w:r w:rsidRPr="00C256D7">
              <w:rPr>
                <w:sz w:val="20"/>
                <w:szCs w:val="20"/>
              </w:rPr>
              <w:t>OBS. 2: A licitante melhor classificada deverá, também, apresentar a documentação de regularidade fiscal das microempresas e/ou empresas de pequeno porte que serão subcontratadas no decorrer da execução do contrato, ainda que exista alguma restrição, aplicando-se o prazo de regularização previsto no art. 4º, §1º do Decreto nº 8.538, de 2015.</w:t>
            </w:r>
          </w:p>
        </w:tc>
      </w:tr>
    </w:tbl>
    <w:p w:rsidR="00C256D7" w:rsidRPr="00F832BB" w:rsidRDefault="00C256D7" w:rsidP="00C256D7">
      <w:pPr>
        <w:tabs>
          <w:tab w:val="left" w:pos="2790"/>
        </w:tabs>
        <w:spacing w:after="0" w:line="240" w:lineRule="auto"/>
        <w:ind w:left="708" w:hanging="708"/>
        <w:jc w:val="both"/>
        <w:rPr>
          <w:rFonts w:ascii="Times New Roman" w:hAnsi="Times New Roman" w:cs="Times New Roman"/>
          <w:sz w:val="24"/>
          <w:szCs w:val="24"/>
        </w:rPr>
      </w:pPr>
    </w:p>
    <w:p w:rsidR="00F832BB" w:rsidRPr="00F832BB" w:rsidRDefault="00601695" w:rsidP="00602596">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2E0541">
        <w:rPr>
          <w:rFonts w:ascii="Times New Roman" w:hAnsi="Times New Roman" w:cs="Times New Roman"/>
          <w:sz w:val="24"/>
          <w:szCs w:val="24"/>
        </w:rPr>
        <w:t>.</w:t>
      </w:r>
      <w:r w:rsidR="005A51A9">
        <w:rPr>
          <w:rFonts w:ascii="Times New Roman" w:hAnsi="Times New Roman" w:cs="Times New Roman"/>
          <w:sz w:val="24"/>
          <w:szCs w:val="24"/>
        </w:rPr>
        <w:t>7</w:t>
      </w:r>
      <w:r w:rsidR="002E0541">
        <w:rPr>
          <w:rFonts w:ascii="Times New Roman" w:hAnsi="Times New Roman" w:cs="Times New Roman"/>
          <w:sz w:val="24"/>
          <w:szCs w:val="24"/>
        </w:rPr>
        <w:t xml:space="preserve"> </w:t>
      </w:r>
      <w:r w:rsidR="002E0541" w:rsidRPr="00F832BB">
        <w:rPr>
          <w:rFonts w:ascii="Times New Roman" w:hAnsi="Times New Roman" w:cs="Times New Roman"/>
          <w:sz w:val="24"/>
          <w:szCs w:val="24"/>
        </w:rPr>
        <w:t>QU</w:t>
      </w:r>
      <w:r w:rsidR="002E0541">
        <w:rPr>
          <w:rFonts w:ascii="Times New Roman" w:hAnsi="Times New Roman" w:cs="Times New Roman"/>
          <w:sz w:val="24"/>
          <w:szCs w:val="24"/>
        </w:rPr>
        <w:t>ALIFICAÇÃO ECONÔMICO-FINANCEIRA:</w:t>
      </w:r>
    </w:p>
    <w:p w:rsidR="00F832BB" w:rsidRDefault="002E0541" w:rsidP="00811180">
      <w:pPr>
        <w:tabs>
          <w:tab w:val="left" w:pos="2790"/>
        </w:tabs>
        <w:spacing w:after="0" w:line="240" w:lineRule="auto"/>
        <w:ind w:left="708" w:hanging="708"/>
        <w:jc w:val="both"/>
        <w:rPr>
          <w:rFonts w:ascii="Times New Roman" w:hAnsi="Times New Roman" w:cs="Times New Roman"/>
          <w:sz w:val="24"/>
          <w:szCs w:val="24"/>
        </w:rPr>
      </w:pPr>
      <w:r>
        <w:rPr>
          <w:rFonts w:ascii="Times New Roman" w:hAnsi="Times New Roman" w:cs="Times New Roman"/>
          <w:sz w:val="24"/>
          <w:szCs w:val="24"/>
        </w:rPr>
        <w:tab/>
      </w:r>
      <w:r w:rsidR="00601695">
        <w:rPr>
          <w:rFonts w:ascii="Times New Roman" w:hAnsi="Times New Roman" w:cs="Times New Roman"/>
          <w:sz w:val="24"/>
          <w:szCs w:val="24"/>
        </w:rPr>
        <w:t>9</w:t>
      </w:r>
      <w:r w:rsidR="00F832BB" w:rsidRPr="00F832BB">
        <w:rPr>
          <w:rFonts w:ascii="Times New Roman" w:hAnsi="Times New Roman" w:cs="Times New Roman"/>
          <w:sz w:val="24"/>
          <w:szCs w:val="24"/>
        </w:rPr>
        <w:t>.</w:t>
      </w:r>
      <w:r w:rsidR="005A51A9">
        <w:rPr>
          <w:rFonts w:ascii="Times New Roman" w:hAnsi="Times New Roman" w:cs="Times New Roman"/>
          <w:sz w:val="24"/>
          <w:szCs w:val="24"/>
        </w:rPr>
        <w:t>7</w:t>
      </w:r>
      <w:r w:rsidR="00F832BB" w:rsidRPr="00F832BB">
        <w:rPr>
          <w:rFonts w:ascii="Times New Roman" w:hAnsi="Times New Roman" w:cs="Times New Roman"/>
          <w:sz w:val="24"/>
          <w:szCs w:val="24"/>
        </w:rPr>
        <w:t>.1</w:t>
      </w:r>
      <w:r>
        <w:rPr>
          <w:rFonts w:ascii="Times New Roman" w:hAnsi="Times New Roman" w:cs="Times New Roman"/>
          <w:sz w:val="24"/>
          <w:szCs w:val="24"/>
        </w:rPr>
        <w:t xml:space="preserve"> </w:t>
      </w:r>
      <w:r w:rsidR="00811180" w:rsidRPr="00811180">
        <w:rPr>
          <w:rFonts w:ascii="Times New Roman" w:hAnsi="Times New Roman" w:cs="Times New Roman"/>
          <w:b/>
          <w:sz w:val="24"/>
          <w:szCs w:val="24"/>
        </w:rPr>
        <w:t xml:space="preserve">Certidão negativa de falência, concordata ou recuperação judicial </w:t>
      </w:r>
      <w:r w:rsidR="00811180" w:rsidRPr="00811180">
        <w:rPr>
          <w:rFonts w:ascii="Times New Roman" w:hAnsi="Times New Roman" w:cs="Times New Roman"/>
          <w:sz w:val="24"/>
          <w:szCs w:val="24"/>
        </w:rPr>
        <w:t xml:space="preserve">expedida pelo distribuidor da sede da pessoa jurídica, em vigor (Lei 11.101/2005). As certidões que não expressarem o prazo de validade deverão ter a data de expedição não superior a </w:t>
      </w:r>
      <w:r w:rsidR="00811180">
        <w:rPr>
          <w:rFonts w:ascii="Times New Roman" w:hAnsi="Times New Roman" w:cs="Times New Roman"/>
          <w:sz w:val="24"/>
          <w:szCs w:val="24"/>
        </w:rPr>
        <w:t>30</w:t>
      </w:r>
      <w:r w:rsidR="00811180" w:rsidRPr="00811180">
        <w:rPr>
          <w:rFonts w:ascii="Times New Roman" w:hAnsi="Times New Roman" w:cs="Times New Roman"/>
          <w:sz w:val="24"/>
          <w:szCs w:val="24"/>
        </w:rPr>
        <w:t xml:space="preserve"> (</w:t>
      </w:r>
      <w:r w:rsidR="00811180">
        <w:rPr>
          <w:rFonts w:ascii="Times New Roman" w:hAnsi="Times New Roman" w:cs="Times New Roman"/>
          <w:sz w:val="24"/>
          <w:szCs w:val="24"/>
        </w:rPr>
        <w:t>trinta</w:t>
      </w:r>
      <w:r w:rsidR="00811180" w:rsidRPr="00811180">
        <w:rPr>
          <w:rFonts w:ascii="Times New Roman" w:hAnsi="Times New Roman" w:cs="Times New Roman"/>
          <w:sz w:val="24"/>
          <w:szCs w:val="24"/>
        </w:rPr>
        <w:t>) dias da data de abertura do certame.</w:t>
      </w:r>
    </w:p>
    <w:p w:rsidR="00601695" w:rsidRPr="00F832BB" w:rsidRDefault="00601695" w:rsidP="00811180">
      <w:pPr>
        <w:tabs>
          <w:tab w:val="left" w:pos="2790"/>
        </w:tabs>
        <w:spacing w:after="0" w:line="240" w:lineRule="auto"/>
        <w:ind w:left="708" w:hanging="708"/>
        <w:jc w:val="both"/>
        <w:rPr>
          <w:rFonts w:ascii="Times New Roman" w:hAnsi="Times New Roman" w:cs="Times New Roman"/>
          <w:sz w:val="24"/>
          <w:szCs w:val="24"/>
        </w:rPr>
      </w:pPr>
    </w:p>
    <w:p w:rsidR="00601695" w:rsidRDefault="00601695" w:rsidP="00601695">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880EC3">
        <w:rPr>
          <w:rFonts w:ascii="Times New Roman" w:hAnsi="Times New Roman" w:cs="Times New Roman"/>
          <w:sz w:val="24"/>
          <w:szCs w:val="24"/>
        </w:rPr>
        <w:t>8</w:t>
      </w:r>
      <w:r>
        <w:rPr>
          <w:rFonts w:ascii="Times New Roman" w:hAnsi="Times New Roman" w:cs="Times New Roman"/>
          <w:sz w:val="24"/>
          <w:szCs w:val="24"/>
        </w:rPr>
        <w:t xml:space="preserve"> </w:t>
      </w:r>
      <w:r w:rsidRPr="00F832BB">
        <w:rPr>
          <w:rFonts w:ascii="Times New Roman" w:hAnsi="Times New Roman" w:cs="Times New Roman"/>
          <w:sz w:val="24"/>
          <w:szCs w:val="24"/>
        </w:rPr>
        <w:t>QU</w:t>
      </w:r>
      <w:r>
        <w:rPr>
          <w:rFonts w:ascii="Times New Roman" w:hAnsi="Times New Roman" w:cs="Times New Roman"/>
          <w:sz w:val="24"/>
          <w:szCs w:val="24"/>
        </w:rPr>
        <w:t>ALIFICAÇÃO TÉCNICA:</w:t>
      </w:r>
    </w:p>
    <w:p w:rsidR="00601695" w:rsidRPr="00F832BB" w:rsidRDefault="00601695" w:rsidP="00601695">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 xml:space="preserve">9.8.1 Comprovação da </w:t>
      </w:r>
      <w:r w:rsidRPr="00880EC3">
        <w:rPr>
          <w:rFonts w:ascii="Times New Roman" w:hAnsi="Times New Roman" w:cs="Times New Roman"/>
          <w:b/>
          <w:sz w:val="24"/>
          <w:szCs w:val="24"/>
        </w:rPr>
        <w:t>qualificação técnica</w:t>
      </w:r>
      <w:r>
        <w:rPr>
          <w:rFonts w:ascii="Times New Roman" w:hAnsi="Times New Roman" w:cs="Times New Roman"/>
          <w:sz w:val="24"/>
          <w:szCs w:val="24"/>
        </w:rPr>
        <w:t xml:space="preserve"> exigida de acordo com a função desempenhada, </w:t>
      </w:r>
      <w:r w:rsidR="00880EC3">
        <w:rPr>
          <w:rFonts w:ascii="Times New Roman" w:hAnsi="Times New Roman" w:cs="Times New Roman"/>
          <w:sz w:val="24"/>
          <w:szCs w:val="24"/>
        </w:rPr>
        <w:t>conforme</w:t>
      </w:r>
      <w:r>
        <w:rPr>
          <w:rFonts w:ascii="Times New Roman" w:hAnsi="Times New Roman" w:cs="Times New Roman"/>
          <w:sz w:val="24"/>
          <w:szCs w:val="24"/>
        </w:rPr>
        <w:t xml:space="preserve"> Termo de Referência.</w:t>
      </w:r>
    </w:p>
    <w:p w:rsidR="00F832BB" w:rsidRPr="00F832BB" w:rsidRDefault="00F832BB" w:rsidP="00602596">
      <w:pPr>
        <w:tabs>
          <w:tab w:val="left" w:pos="2790"/>
        </w:tabs>
        <w:spacing w:after="0" w:line="240" w:lineRule="auto"/>
        <w:jc w:val="both"/>
        <w:rPr>
          <w:rFonts w:ascii="Times New Roman" w:hAnsi="Times New Roman" w:cs="Times New Roman"/>
          <w:sz w:val="24"/>
          <w:szCs w:val="24"/>
        </w:rPr>
      </w:pPr>
    </w:p>
    <w:p w:rsidR="00775B3E" w:rsidRPr="00775B3E" w:rsidRDefault="00601695" w:rsidP="00775B3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775B3E">
        <w:rPr>
          <w:rFonts w:ascii="Times New Roman" w:hAnsi="Times New Roman" w:cs="Times New Roman"/>
          <w:sz w:val="24"/>
          <w:szCs w:val="24"/>
        </w:rPr>
        <w:t>.</w:t>
      </w:r>
      <w:r w:rsidR="00880EC3">
        <w:rPr>
          <w:rFonts w:ascii="Times New Roman" w:hAnsi="Times New Roman" w:cs="Times New Roman"/>
          <w:sz w:val="24"/>
          <w:szCs w:val="24"/>
        </w:rPr>
        <w:t>9</w:t>
      </w:r>
      <w:r w:rsidR="00775B3E" w:rsidRPr="00775B3E">
        <w:rPr>
          <w:rFonts w:ascii="Times New Roman" w:hAnsi="Times New Roman" w:cs="Times New Roman"/>
          <w:sz w:val="24"/>
          <w:szCs w:val="24"/>
        </w:rPr>
        <w:t xml:space="preserve"> Será exigida a apresentação dos documentos de habilitação apenas do licitante vencedor.</w:t>
      </w:r>
    </w:p>
    <w:p w:rsidR="00775B3E" w:rsidRPr="00775B3E" w:rsidRDefault="00601695" w:rsidP="00775B3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880EC3">
        <w:rPr>
          <w:rFonts w:ascii="Times New Roman" w:hAnsi="Times New Roman" w:cs="Times New Roman"/>
          <w:sz w:val="24"/>
          <w:szCs w:val="24"/>
        </w:rPr>
        <w:t>.10</w:t>
      </w:r>
      <w:r w:rsidR="00775B3E" w:rsidRPr="00775B3E">
        <w:rPr>
          <w:rFonts w:ascii="Times New Roman" w:hAnsi="Times New Roman" w:cs="Times New Roman"/>
          <w:sz w:val="24"/>
          <w:szCs w:val="24"/>
        </w:rPr>
        <w:t xml:space="preserve"> O</w:t>
      </w:r>
      <w:r w:rsidR="008D77C2">
        <w:rPr>
          <w:rFonts w:ascii="Times New Roman" w:hAnsi="Times New Roman" w:cs="Times New Roman"/>
          <w:sz w:val="24"/>
          <w:szCs w:val="24"/>
        </w:rPr>
        <w:t>s</w:t>
      </w:r>
      <w:r w:rsidR="00775B3E" w:rsidRPr="00775B3E">
        <w:rPr>
          <w:rFonts w:ascii="Times New Roman" w:hAnsi="Times New Roman" w:cs="Times New Roman"/>
          <w:sz w:val="24"/>
          <w:szCs w:val="24"/>
        </w:rPr>
        <w:t xml:space="preserve"> documentos de habilitação devem ser </w:t>
      </w:r>
      <w:r w:rsidR="00775B3E">
        <w:rPr>
          <w:rFonts w:ascii="Times New Roman" w:hAnsi="Times New Roman" w:cs="Times New Roman"/>
          <w:sz w:val="24"/>
          <w:szCs w:val="24"/>
        </w:rPr>
        <w:t xml:space="preserve">apresentados conjuntamente </w:t>
      </w:r>
      <w:r w:rsidR="00775B3E" w:rsidRPr="00775B3E">
        <w:rPr>
          <w:rFonts w:ascii="Times New Roman" w:hAnsi="Times New Roman" w:cs="Times New Roman"/>
          <w:sz w:val="24"/>
          <w:szCs w:val="24"/>
        </w:rPr>
        <w:t xml:space="preserve">anexados no momento de cadastro da proposta ou, caso o arrematante não o tenha feito no momento de cadastro da proposta, </w:t>
      </w:r>
      <w:r w:rsidR="00775B3E" w:rsidRPr="00775B3E">
        <w:rPr>
          <w:rFonts w:ascii="Times New Roman" w:hAnsi="Times New Roman" w:cs="Times New Roman"/>
          <w:sz w:val="24"/>
          <w:szCs w:val="24"/>
        </w:rPr>
        <w:lastRenderedPageBreak/>
        <w:t>deve fazê-lo no prazo de DUAS HORAS, contados a partir da solicitação do pregoeiro, sob pena de inabilitação.</w:t>
      </w:r>
    </w:p>
    <w:p w:rsidR="00775B3E" w:rsidRDefault="00601695" w:rsidP="00775B3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775B3E">
        <w:rPr>
          <w:rFonts w:ascii="Times New Roman" w:hAnsi="Times New Roman" w:cs="Times New Roman"/>
          <w:sz w:val="24"/>
          <w:szCs w:val="24"/>
        </w:rPr>
        <w:t>.</w:t>
      </w:r>
      <w:r w:rsidR="00880EC3">
        <w:rPr>
          <w:rFonts w:ascii="Times New Roman" w:hAnsi="Times New Roman" w:cs="Times New Roman"/>
          <w:sz w:val="24"/>
          <w:szCs w:val="24"/>
        </w:rPr>
        <w:t>11</w:t>
      </w:r>
      <w:r w:rsidR="00775B3E" w:rsidRPr="00775B3E">
        <w:rPr>
          <w:rFonts w:ascii="Times New Roman" w:hAnsi="Times New Roman" w:cs="Times New Roman"/>
          <w:sz w:val="24"/>
          <w:szCs w:val="24"/>
        </w:rPr>
        <w:t xml:space="preserve"> Os documentos de habilitação deverão ser apresentados por meio do sistema Portal de</w:t>
      </w:r>
      <w:r w:rsidR="00775B3E">
        <w:rPr>
          <w:rFonts w:ascii="Times New Roman" w:hAnsi="Times New Roman" w:cs="Times New Roman"/>
          <w:sz w:val="24"/>
          <w:szCs w:val="24"/>
        </w:rPr>
        <w:t xml:space="preserve"> </w:t>
      </w:r>
      <w:r w:rsidR="00775B3E" w:rsidRPr="00775B3E">
        <w:rPr>
          <w:rFonts w:ascii="Times New Roman" w:hAnsi="Times New Roman" w:cs="Times New Roman"/>
          <w:sz w:val="24"/>
          <w:szCs w:val="24"/>
        </w:rPr>
        <w:t>Compras Públicas, em formato digital, anexado em campo próprio, sendo vedada a complementação, ou seja, TODOS OS DOCUMENTOS DEVEM SER APRESENTADOS EM UM ÚNICO ENVIO.</w:t>
      </w:r>
    </w:p>
    <w:p w:rsidR="00F832BB" w:rsidRPr="00F832BB" w:rsidRDefault="00601695" w:rsidP="00775B3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775B3E">
        <w:rPr>
          <w:rFonts w:ascii="Times New Roman" w:hAnsi="Times New Roman" w:cs="Times New Roman"/>
          <w:sz w:val="24"/>
          <w:szCs w:val="24"/>
        </w:rPr>
        <w:t>.</w:t>
      </w:r>
      <w:r w:rsidR="00880EC3">
        <w:rPr>
          <w:rFonts w:ascii="Times New Roman" w:hAnsi="Times New Roman" w:cs="Times New Roman"/>
          <w:sz w:val="24"/>
          <w:szCs w:val="24"/>
        </w:rPr>
        <w:t>12</w:t>
      </w:r>
      <w:r w:rsidR="00EB535E">
        <w:rPr>
          <w:rFonts w:ascii="Times New Roman" w:hAnsi="Times New Roman" w:cs="Times New Roman"/>
          <w:sz w:val="24"/>
          <w:szCs w:val="24"/>
        </w:rPr>
        <w:t xml:space="preserve"> </w:t>
      </w:r>
      <w:r w:rsidR="00F832BB" w:rsidRPr="00F832BB">
        <w:rPr>
          <w:rFonts w:ascii="Times New Roman" w:hAnsi="Times New Roman" w:cs="Times New Roman"/>
          <w:sz w:val="24"/>
          <w:szCs w:val="24"/>
        </w:rPr>
        <w:t>A exis</w:t>
      </w:r>
      <w:r w:rsidR="00EB535E">
        <w:rPr>
          <w:rFonts w:ascii="Times New Roman" w:hAnsi="Times New Roman" w:cs="Times New Roman"/>
          <w:sz w:val="24"/>
          <w:szCs w:val="24"/>
        </w:rPr>
        <w:t>tência de restrição relativa</w:t>
      </w:r>
      <w:r w:rsidR="00F832BB" w:rsidRPr="00F832BB">
        <w:rPr>
          <w:rFonts w:ascii="Times New Roman" w:hAnsi="Times New Roman" w:cs="Times New Roman"/>
          <w:sz w:val="24"/>
          <w:szCs w:val="24"/>
        </w:rPr>
        <w:t xml:space="preserve"> à regularidade fiscal e trabalhista não impede que a licitante qualificada como microempresa ou empresa de pequeno porte seja declarada vencedora, uma vez que atenda a todas as demais exigências do edital.</w:t>
      </w:r>
    </w:p>
    <w:p w:rsidR="00F832BB" w:rsidRPr="00F832BB" w:rsidRDefault="00601695" w:rsidP="00602596">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775B3E">
        <w:rPr>
          <w:rFonts w:ascii="Times New Roman" w:hAnsi="Times New Roman" w:cs="Times New Roman"/>
          <w:sz w:val="24"/>
          <w:szCs w:val="24"/>
        </w:rPr>
        <w:t>.</w:t>
      </w:r>
      <w:r w:rsidR="00880EC3">
        <w:rPr>
          <w:rFonts w:ascii="Times New Roman" w:hAnsi="Times New Roman" w:cs="Times New Roman"/>
          <w:sz w:val="24"/>
          <w:szCs w:val="24"/>
        </w:rPr>
        <w:t>13</w:t>
      </w:r>
      <w:r w:rsidR="00EB535E">
        <w:rPr>
          <w:rFonts w:ascii="Times New Roman" w:hAnsi="Times New Roman" w:cs="Times New Roman"/>
          <w:sz w:val="24"/>
          <w:szCs w:val="24"/>
        </w:rPr>
        <w:t xml:space="preserve"> </w:t>
      </w:r>
      <w:r w:rsidR="00F832BB" w:rsidRPr="00F832BB">
        <w:rPr>
          <w:rFonts w:ascii="Times New Roman" w:hAnsi="Times New Roman" w:cs="Times New Roman"/>
          <w:sz w:val="24"/>
          <w:szCs w:val="24"/>
        </w:rPr>
        <w:t>A declaração do vencedor acontecerá no momento imediatamente posterior à fase de habilitação.</w:t>
      </w:r>
    </w:p>
    <w:p w:rsidR="00F832BB" w:rsidRPr="00F832BB" w:rsidRDefault="00601695" w:rsidP="00602596">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775B3E">
        <w:rPr>
          <w:rFonts w:ascii="Times New Roman" w:hAnsi="Times New Roman" w:cs="Times New Roman"/>
          <w:sz w:val="24"/>
          <w:szCs w:val="24"/>
        </w:rPr>
        <w:t>.</w:t>
      </w:r>
      <w:r w:rsidR="00880EC3">
        <w:rPr>
          <w:rFonts w:ascii="Times New Roman" w:hAnsi="Times New Roman" w:cs="Times New Roman"/>
          <w:sz w:val="24"/>
          <w:szCs w:val="24"/>
        </w:rPr>
        <w:t>14</w:t>
      </w:r>
      <w:r w:rsidR="00EB535E">
        <w:rPr>
          <w:rFonts w:ascii="Times New Roman" w:hAnsi="Times New Roman" w:cs="Times New Roman"/>
          <w:sz w:val="24"/>
          <w:szCs w:val="24"/>
        </w:rPr>
        <w:t xml:space="preserve"> </w:t>
      </w:r>
      <w:r w:rsidR="00F832BB" w:rsidRPr="00F832BB">
        <w:rPr>
          <w:rFonts w:ascii="Times New Roman" w:hAnsi="Times New Roman" w:cs="Times New Roman"/>
          <w:sz w:val="24"/>
          <w:szCs w:val="24"/>
        </w:rPr>
        <w:t>Caso a proposta mais vantajosa seja ofertada por licitante qualificada como microempresa ou empresa de pequeno porte, e uma vez constatada a existência de alguma restrição no que tange à regularidade fiscal e trabalhista, a mesma será convocada para, no prazo de 5 (cinco) dias úteis, após a declaração do vencedor, comprovar a regularização. O prazo poderá ser prorrogado por igual período, a critério da administração pública, quando requerida pelo licitante, mediante apresentação de justificativa.</w:t>
      </w:r>
    </w:p>
    <w:p w:rsidR="00F832BB" w:rsidRPr="00F832BB" w:rsidRDefault="00601695" w:rsidP="00602596">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775B3E">
        <w:rPr>
          <w:rFonts w:ascii="Times New Roman" w:hAnsi="Times New Roman" w:cs="Times New Roman"/>
          <w:sz w:val="24"/>
          <w:szCs w:val="24"/>
        </w:rPr>
        <w:t>.</w:t>
      </w:r>
      <w:r w:rsidR="00880EC3">
        <w:rPr>
          <w:rFonts w:ascii="Times New Roman" w:hAnsi="Times New Roman" w:cs="Times New Roman"/>
          <w:sz w:val="24"/>
          <w:szCs w:val="24"/>
        </w:rPr>
        <w:t>15</w:t>
      </w:r>
      <w:r w:rsidR="00775B3E">
        <w:rPr>
          <w:rFonts w:ascii="Times New Roman" w:hAnsi="Times New Roman" w:cs="Times New Roman"/>
          <w:sz w:val="24"/>
          <w:szCs w:val="24"/>
        </w:rPr>
        <w:t xml:space="preserve"> </w:t>
      </w:r>
      <w:r w:rsidR="00F832BB" w:rsidRPr="00F832BB">
        <w:rPr>
          <w:rFonts w:ascii="Times New Roman" w:hAnsi="Times New Roman" w:cs="Times New Roman"/>
          <w:sz w:val="24"/>
          <w:szCs w:val="24"/>
        </w:rPr>
        <w:t>A não-regularização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w:t>
      </w:r>
    </w:p>
    <w:p w:rsidR="00F832BB" w:rsidRPr="00F832BB" w:rsidRDefault="00601695" w:rsidP="00602596">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775B3E">
        <w:rPr>
          <w:rFonts w:ascii="Times New Roman" w:hAnsi="Times New Roman" w:cs="Times New Roman"/>
          <w:sz w:val="24"/>
          <w:szCs w:val="24"/>
        </w:rPr>
        <w:t>.</w:t>
      </w:r>
      <w:r w:rsidR="00880EC3">
        <w:rPr>
          <w:rFonts w:ascii="Times New Roman" w:hAnsi="Times New Roman" w:cs="Times New Roman"/>
          <w:sz w:val="24"/>
          <w:szCs w:val="24"/>
        </w:rPr>
        <w:t>16</w:t>
      </w:r>
      <w:r w:rsidR="00EB535E">
        <w:rPr>
          <w:rFonts w:ascii="Times New Roman" w:hAnsi="Times New Roman" w:cs="Times New Roman"/>
          <w:sz w:val="24"/>
          <w:szCs w:val="24"/>
        </w:rPr>
        <w:t xml:space="preserve"> </w:t>
      </w:r>
      <w:r w:rsidR="00F832BB" w:rsidRPr="00F832BB">
        <w:rPr>
          <w:rFonts w:ascii="Times New Roman" w:hAnsi="Times New Roman" w:cs="Times New Roman"/>
          <w:sz w:val="24"/>
          <w:szCs w:val="24"/>
        </w:rPr>
        <w:t xml:space="preserve">Havendo necessidade de analisar minuciosamente os documentos exigidos, </w:t>
      </w:r>
      <w:r w:rsidR="009E562D">
        <w:rPr>
          <w:rFonts w:ascii="Times New Roman" w:hAnsi="Times New Roman" w:cs="Times New Roman"/>
          <w:sz w:val="24"/>
          <w:szCs w:val="24"/>
        </w:rPr>
        <w:t>a</w:t>
      </w:r>
      <w:r w:rsidR="00F832BB" w:rsidRPr="00F832BB">
        <w:rPr>
          <w:rFonts w:ascii="Times New Roman" w:hAnsi="Times New Roman" w:cs="Times New Roman"/>
          <w:sz w:val="24"/>
          <w:szCs w:val="24"/>
        </w:rPr>
        <w:t xml:space="preserve"> </w:t>
      </w:r>
      <w:r w:rsidR="009E562D">
        <w:rPr>
          <w:rFonts w:ascii="Times New Roman" w:hAnsi="Times New Roman" w:cs="Times New Roman"/>
          <w:sz w:val="24"/>
          <w:szCs w:val="24"/>
        </w:rPr>
        <w:t>Pregoeira</w:t>
      </w:r>
      <w:r w:rsidR="00F832BB" w:rsidRPr="00F832BB">
        <w:rPr>
          <w:rFonts w:ascii="Times New Roman" w:hAnsi="Times New Roman" w:cs="Times New Roman"/>
          <w:sz w:val="24"/>
          <w:szCs w:val="24"/>
        </w:rPr>
        <w:t xml:space="preserve"> suspenderá a sessão, informando no “chat” a nova data e horário para a continuidade da mesma.</w:t>
      </w:r>
    </w:p>
    <w:p w:rsidR="00F832BB" w:rsidRPr="00F832BB" w:rsidRDefault="00601695" w:rsidP="00602596">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775B3E">
        <w:rPr>
          <w:rFonts w:ascii="Times New Roman" w:hAnsi="Times New Roman" w:cs="Times New Roman"/>
          <w:sz w:val="24"/>
          <w:szCs w:val="24"/>
        </w:rPr>
        <w:t>.</w:t>
      </w:r>
      <w:r w:rsidR="00880EC3">
        <w:rPr>
          <w:rFonts w:ascii="Times New Roman" w:hAnsi="Times New Roman" w:cs="Times New Roman"/>
          <w:sz w:val="24"/>
          <w:szCs w:val="24"/>
        </w:rPr>
        <w:t>17</w:t>
      </w:r>
      <w:r w:rsidR="00EB535E">
        <w:rPr>
          <w:rFonts w:ascii="Times New Roman" w:hAnsi="Times New Roman" w:cs="Times New Roman"/>
          <w:sz w:val="24"/>
          <w:szCs w:val="24"/>
        </w:rPr>
        <w:t xml:space="preserve"> </w:t>
      </w:r>
      <w:r w:rsidR="00F832BB" w:rsidRPr="00F832BB">
        <w:rPr>
          <w:rFonts w:ascii="Times New Roman" w:hAnsi="Times New Roman" w:cs="Times New Roman"/>
          <w:sz w:val="24"/>
          <w:szCs w:val="24"/>
        </w:rPr>
        <w:t>Será inabilitado o licitante que não comprovar sua habilitação, seja por não apresentar quaisquer dos documentos exigidos, ou apresentá-los em desacordo com o estabelecido neste Edital.</w:t>
      </w:r>
    </w:p>
    <w:p w:rsidR="00F832BB" w:rsidRPr="00F832BB" w:rsidRDefault="00601695" w:rsidP="00602596">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775B3E">
        <w:rPr>
          <w:rFonts w:ascii="Times New Roman" w:hAnsi="Times New Roman" w:cs="Times New Roman"/>
          <w:sz w:val="24"/>
          <w:szCs w:val="24"/>
        </w:rPr>
        <w:t>.</w:t>
      </w:r>
      <w:r w:rsidR="00880EC3">
        <w:rPr>
          <w:rFonts w:ascii="Times New Roman" w:hAnsi="Times New Roman" w:cs="Times New Roman"/>
          <w:sz w:val="24"/>
          <w:szCs w:val="24"/>
        </w:rPr>
        <w:t>18</w:t>
      </w:r>
      <w:r w:rsidR="00EB535E">
        <w:rPr>
          <w:rFonts w:ascii="Times New Roman" w:hAnsi="Times New Roman" w:cs="Times New Roman"/>
          <w:sz w:val="24"/>
          <w:szCs w:val="24"/>
        </w:rPr>
        <w:t xml:space="preserve"> </w:t>
      </w:r>
      <w:r w:rsidR="00F832BB" w:rsidRPr="00F832BB">
        <w:rPr>
          <w:rFonts w:ascii="Times New Roman" w:hAnsi="Times New Roman" w:cs="Times New Roman"/>
          <w:sz w:val="24"/>
          <w:szCs w:val="24"/>
        </w:rPr>
        <w:t>Nos itens não exclusivos a microempresas e empresas de pequeno porte, em havendo inabilitação, haverá nova verificação, pelo sistema, da eventual ocorrência do empate ficto, previsto nos artigos 44 e 45 da LC nº 123, de 2006, seguindo-se a disciplina antes estabelecida para aceitação da proposta subsequente.</w:t>
      </w:r>
    </w:p>
    <w:p w:rsidR="00F832BB" w:rsidRPr="00F832BB" w:rsidRDefault="00601695" w:rsidP="00602596">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775B3E">
        <w:rPr>
          <w:rFonts w:ascii="Times New Roman" w:hAnsi="Times New Roman" w:cs="Times New Roman"/>
          <w:sz w:val="24"/>
          <w:szCs w:val="24"/>
        </w:rPr>
        <w:t>.</w:t>
      </w:r>
      <w:r w:rsidR="00880EC3">
        <w:rPr>
          <w:rFonts w:ascii="Times New Roman" w:hAnsi="Times New Roman" w:cs="Times New Roman"/>
          <w:sz w:val="24"/>
          <w:szCs w:val="24"/>
        </w:rPr>
        <w:t>19</w:t>
      </w:r>
      <w:r w:rsidR="00775B3E">
        <w:rPr>
          <w:rFonts w:ascii="Times New Roman" w:hAnsi="Times New Roman" w:cs="Times New Roman"/>
          <w:sz w:val="24"/>
          <w:szCs w:val="24"/>
        </w:rPr>
        <w:t xml:space="preserve"> </w:t>
      </w:r>
      <w:r w:rsidR="00F832BB" w:rsidRPr="00F832BB">
        <w:rPr>
          <w:rFonts w:ascii="Times New Roman" w:hAnsi="Times New Roman" w:cs="Times New Roman"/>
          <w:sz w:val="24"/>
          <w:szCs w:val="24"/>
        </w:rPr>
        <w:t>O licitante provisoriamente vencedor em um item, que estiver concorrendo em outro item, ficará obrigado a comprovar os requisitos de habilitação cumulativamente, isto é, somando as exigências do item em que venceu às do item em que estiver concorrendo, e assim sucessivamente, sob pena de inabilitação, além da aplicação das sanções cabíveis.</w:t>
      </w:r>
    </w:p>
    <w:p w:rsidR="00F832BB" w:rsidRPr="00F832BB" w:rsidRDefault="00601695" w:rsidP="00EB535E">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9</w:t>
      </w:r>
      <w:r w:rsidR="00775B3E">
        <w:rPr>
          <w:rFonts w:ascii="Times New Roman" w:hAnsi="Times New Roman" w:cs="Times New Roman"/>
          <w:sz w:val="24"/>
          <w:szCs w:val="24"/>
        </w:rPr>
        <w:t>.</w:t>
      </w:r>
      <w:r w:rsidR="008D77C2">
        <w:rPr>
          <w:rFonts w:ascii="Times New Roman" w:hAnsi="Times New Roman" w:cs="Times New Roman"/>
          <w:sz w:val="24"/>
          <w:szCs w:val="24"/>
        </w:rPr>
        <w:t>1</w:t>
      </w:r>
      <w:r w:rsidR="00880EC3">
        <w:rPr>
          <w:rFonts w:ascii="Times New Roman" w:hAnsi="Times New Roman" w:cs="Times New Roman"/>
          <w:sz w:val="24"/>
          <w:szCs w:val="24"/>
        </w:rPr>
        <w:t>9</w:t>
      </w:r>
      <w:r w:rsidR="00EB535E">
        <w:rPr>
          <w:rFonts w:ascii="Times New Roman" w:hAnsi="Times New Roman" w:cs="Times New Roman"/>
          <w:sz w:val="24"/>
          <w:szCs w:val="24"/>
        </w:rPr>
        <w:t xml:space="preserve">.1 </w:t>
      </w:r>
      <w:r w:rsidR="00F832BB" w:rsidRPr="00F832BB">
        <w:rPr>
          <w:rFonts w:ascii="Times New Roman" w:hAnsi="Times New Roman" w:cs="Times New Roman"/>
          <w:sz w:val="24"/>
          <w:szCs w:val="24"/>
        </w:rPr>
        <w:t>Não havendo a comprovação cumulativa dos requisitos de habilitação, a inabilitação recairá sobre o(s) item(</w:t>
      </w:r>
      <w:proofErr w:type="spellStart"/>
      <w:r w:rsidR="00F832BB" w:rsidRPr="00F832BB">
        <w:rPr>
          <w:rFonts w:ascii="Times New Roman" w:hAnsi="Times New Roman" w:cs="Times New Roman"/>
          <w:sz w:val="24"/>
          <w:szCs w:val="24"/>
        </w:rPr>
        <w:t>ns</w:t>
      </w:r>
      <w:proofErr w:type="spellEnd"/>
      <w:r w:rsidR="00F832BB" w:rsidRPr="00F832BB">
        <w:rPr>
          <w:rFonts w:ascii="Times New Roman" w:hAnsi="Times New Roman" w:cs="Times New Roman"/>
          <w:sz w:val="24"/>
          <w:szCs w:val="24"/>
        </w:rPr>
        <w:t>) de menor(es) valor(es) cuja retirada(s) seja(m) suficiente(s) para a habilitação do licitante nos remanescentes.</w:t>
      </w:r>
    </w:p>
    <w:p w:rsidR="00F832BB" w:rsidRDefault="00601695" w:rsidP="00602596">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775B3E">
        <w:rPr>
          <w:rFonts w:ascii="Times New Roman" w:hAnsi="Times New Roman" w:cs="Times New Roman"/>
          <w:sz w:val="24"/>
          <w:szCs w:val="24"/>
        </w:rPr>
        <w:t>.</w:t>
      </w:r>
      <w:r w:rsidR="00880EC3">
        <w:rPr>
          <w:rFonts w:ascii="Times New Roman" w:hAnsi="Times New Roman" w:cs="Times New Roman"/>
          <w:sz w:val="24"/>
          <w:szCs w:val="24"/>
        </w:rPr>
        <w:t>20</w:t>
      </w:r>
      <w:r w:rsidR="00EB535E">
        <w:rPr>
          <w:rFonts w:ascii="Times New Roman" w:hAnsi="Times New Roman" w:cs="Times New Roman"/>
          <w:sz w:val="24"/>
          <w:szCs w:val="24"/>
        </w:rPr>
        <w:t xml:space="preserve"> </w:t>
      </w:r>
      <w:r w:rsidR="00F832BB" w:rsidRPr="00F832BB">
        <w:rPr>
          <w:rFonts w:ascii="Times New Roman" w:hAnsi="Times New Roman" w:cs="Times New Roman"/>
          <w:sz w:val="24"/>
          <w:szCs w:val="24"/>
        </w:rPr>
        <w:t>Constatado o atendimento às exigências de habilitação fixadas no Edital, o licitante será declarado vencedor.</w:t>
      </w:r>
    </w:p>
    <w:p w:rsidR="00825DFC" w:rsidRPr="00F832BB" w:rsidRDefault="00825DFC" w:rsidP="00602596">
      <w:pPr>
        <w:tabs>
          <w:tab w:val="left" w:pos="2790"/>
        </w:tabs>
        <w:spacing w:after="0" w:line="240" w:lineRule="auto"/>
        <w:jc w:val="both"/>
        <w:rPr>
          <w:rFonts w:ascii="Times New Roman" w:hAnsi="Times New Roman" w:cs="Times New Roman"/>
          <w:sz w:val="24"/>
          <w:szCs w:val="24"/>
        </w:rPr>
      </w:pPr>
    </w:p>
    <w:p w:rsidR="005A3999" w:rsidRPr="005A3999" w:rsidRDefault="00880EC3" w:rsidP="005A3999">
      <w:pPr>
        <w:tabs>
          <w:tab w:val="left" w:pos="2790"/>
        </w:tabs>
        <w:spacing w:after="0" w:line="240" w:lineRule="auto"/>
        <w:rPr>
          <w:rFonts w:ascii="Times New Roman" w:hAnsi="Times New Roman" w:cs="Times New Roman"/>
          <w:b/>
          <w:sz w:val="24"/>
          <w:szCs w:val="24"/>
        </w:rPr>
      </w:pPr>
      <w:r>
        <w:rPr>
          <w:rFonts w:ascii="Times New Roman" w:hAnsi="Times New Roman" w:cs="Times New Roman"/>
          <w:b/>
          <w:sz w:val="24"/>
          <w:szCs w:val="24"/>
        </w:rPr>
        <w:t>10</w:t>
      </w:r>
      <w:r w:rsidR="00EB535E" w:rsidRPr="00E30228">
        <w:rPr>
          <w:rFonts w:ascii="Times New Roman" w:hAnsi="Times New Roman" w:cs="Times New Roman"/>
          <w:b/>
          <w:sz w:val="24"/>
          <w:szCs w:val="24"/>
        </w:rPr>
        <w:t xml:space="preserve">. </w:t>
      </w:r>
      <w:r w:rsidR="005A3999" w:rsidRPr="00E30228">
        <w:rPr>
          <w:rFonts w:ascii="Times New Roman" w:hAnsi="Times New Roman" w:cs="Times New Roman"/>
          <w:b/>
          <w:sz w:val="24"/>
          <w:szCs w:val="24"/>
        </w:rPr>
        <w:t>DOS CRITÉRIOS DE JULGAMENTO</w:t>
      </w:r>
    </w:p>
    <w:p w:rsidR="005A3999" w:rsidRPr="005A3999" w:rsidRDefault="00880EC3" w:rsidP="005A3999">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5A3999" w:rsidRPr="005A3999">
        <w:rPr>
          <w:rFonts w:ascii="Times New Roman" w:hAnsi="Times New Roman" w:cs="Times New Roman"/>
          <w:sz w:val="24"/>
          <w:szCs w:val="24"/>
        </w:rPr>
        <w:t>.1. Para julgamento, será adotado o critério de MENOR VALOR UNITÁRIO, observados o valor</w:t>
      </w:r>
      <w:r w:rsidR="005A3999">
        <w:rPr>
          <w:rFonts w:ascii="Times New Roman" w:hAnsi="Times New Roman" w:cs="Times New Roman"/>
          <w:sz w:val="24"/>
          <w:szCs w:val="24"/>
        </w:rPr>
        <w:t xml:space="preserve"> </w:t>
      </w:r>
      <w:r w:rsidR="005A3999" w:rsidRPr="005A3999">
        <w:rPr>
          <w:rFonts w:ascii="Times New Roman" w:hAnsi="Times New Roman" w:cs="Times New Roman"/>
          <w:sz w:val="24"/>
          <w:szCs w:val="24"/>
        </w:rPr>
        <w:t>máximo aceitável, os prazos para fornecimento, as especificações técnicas, parâmetros mínimos de desempenho</w:t>
      </w:r>
      <w:r w:rsidR="005A3999">
        <w:rPr>
          <w:rFonts w:ascii="Times New Roman" w:hAnsi="Times New Roman" w:cs="Times New Roman"/>
          <w:sz w:val="24"/>
          <w:szCs w:val="24"/>
        </w:rPr>
        <w:t xml:space="preserve"> </w:t>
      </w:r>
      <w:r w:rsidR="005A3999" w:rsidRPr="005A3999">
        <w:rPr>
          <w:rFonts w:ascii="Times New Roman" w:hAnsi="Times New Roman" w:cs="Times New Roman"/>
          <w:sz w:val="24"/>
          <w:szCs w:val="24"/>
        </w:rPr>
        <w:t>e qualidade e demais condições definidas neste Edital.</w:t>
      </w:r>
    </w:p>
    <w:p w:rsidR="005A3999" w:rsidRPr="005A3999" w:rsidRDefault="00880EC3" w:rsidP="005A3999">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5A3999" w:rsidRPr="005A3999">
        <w:rPr>
          <w:rFonts w:ascii="Times New Roman" w:hAnsi="Times New Roman" w:cs="Times New Roman"/>
          <w:sz w:val="24"/>
          <w:szCs w:val="24"/>
        </w:rPr>
        <w:t>.2. O(a) Pregoeiro(a) anunciará o licitante detentor da PROPOSTA OU LANCE DE MENOR VALOR POR</w:t>
      </w:r>
      <w:r w:rsidR="005A3999">
        <w:rPr>
          <w:rFonts w:ascii="Times New Roman" w:hAnsi="Times New Roman" w:cs="Times New Roman"/>
          <w:sz w:val="24"/>
          <w:szCs w:val="24"/>
        </w:rPr>
        <w:t xml:space="preserve"> </w:t>
      </w:r>
      <w:r w:rsidR="005A3999" w:rsidRPr="005A3999">
        <w:rPr>
          <w:rFonts w:ascii="Times New Roman" w:hAnsi="Times New Roman" w:cs="Times New Roman"/>
          <w:sz w:val="24"/>
          <w:szCs w:val="24"/>
        </w:rPr>
        <w:t>ITEM imediatamente após a fase de aceitação das propostas ou, quando for o caso, após negociação e decisão</w:t>
      </w:r>
      <w:r w:rsidR="005A3999">
        <w:rPr>
          <w:rFonts w:ascii="Times New Roman" w:hAnsi="Times New Roman" w:cs="Times New Roman"/>
          <w:sz w:val="24"/>
          <w:szCs w:val="24"/>
        </w:rPr>
        <w:t xml:space="preserve"> </w:t>
      </w:r>
      <w:r w:rsidR="005A3999" w:rsidRPr="005A3999">
        <w:rPr>
          <w:rFonts w:ascii="Times New Roman" w:hAnsi="Times New Roman" w:cs="Times New Roman"/>
          <w:sz w:val="24"/>
          <w:szCs w:val="24"/>
        </w:rPr>
        <w:t>pelo Pregoeiro acerca da aceitação do lance de menor valor.</w:t>
      </w:r>
    </w:p>
    <w:p w:rsidR="005A3999" w:rsidRPr="005A3999" w:rsidRDefault="00880EC3" w:rsidP="005A3999">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5A3999" w:rsidRPr="005A3999">
        <w:rPr>
          <w:rFonts w:ascii="Times New Roman" w:hAnsi="Times New Roman" w:cs="Times New Roman"/>
          <w:sz w:val="24"/>
          <w:szCs w:val="24"/>
        </w:rPr>
        <w:t>.3. Se a proposta de MENOR VALOR POR ITEM não for aceitável ou se o licitante desatender às exigências</w:t>
      </w:r>
      <w:r w:rsidR="005A3999">
        <w:rPr>
          <w:rFonts w:ascii="Times New Roman" w:hAnsi="Times New Roman" w:cs="Times New Roman"/>
          <w:sz w:val="24"/>
          <w:szCs w:val="24"/>
        </w:rPr>
        <w:t xml:space="preserve"> </w:t>
      </w:r>
      <w:proofErr w:type="spellStart"/>
      <w:r w:rsidR="005A3999" w:rsidRPr="005A3999">
        <w:rPr>
          <w:rFonts w:ascii="Times New Roman" w:hAnsi="Times New Roman" w:cs="Times New Roman"/>
          <w:sz w:val="24"/>
          <w:szCs w:val="24"/>
        </w:rPr>
        <w:t>habilitatórias</w:t>
      </w:r>
      <w:proofErr w:type="spellEnd"/>
      <w:r w:rsidR="005A3999" w:rsidRPr="005A3999">
        <w:rPr>
          <w:rFonts w:ascii="Times New Roman" w:hAnsi="Times New Roman" w:cs="Times New Roman"/>
          <w:sz w:val="24"/>
          <w:szCs w:val="24"/>
        </w:rPr>
        <w:t xml:space="preserve">, o(a) pregoeiro(a) poderá examinar a proposta subsequente, verificando a sua aceitabilidade e procederá a verificação das condições </w:t>
      </w:r>
      <w:proofErr w:type="spellStart"/>
      <w:r w:rsidR="005A3999" w:rsidRPr="005A3999">
        <w:rPr>
          <w:rFonts w:ascii="Times New Roman" w:hAnsi="Times New Roman" w:cs="Times New Roman"/>
          <w:sz w:val="24"/>
          <w:szCs w:val="24"/>
        </w:rPr>
        <w:t>habilitatórias</w:t>
      </w:r>
      <w:proofErr w:type="spellEnd"/>
      <w:r w:rsidR="005A3999" w:rsidRPr="005A3999">
        <w:rPr>
          <w:rFonts w:ascii="Times New Roman" w:hAnsi="Times New Roman" w:cs="Times New Roman"/>
          <w:sz w:val="24"/>
          <w:szCs w:val="24"/>
        </w:rPr>
        <w:t xml:space="preserve"> do proponente, na ordem de </w:t>
      </w:r>
      <w:r w:rsidR="005A3999" w:rsidRPr="005A3999">
        <w:rPr>
          <w:rFonts w:ascii="Times New Roman" w:hAnsi="Times New Roman" w:cs="Times New Roman"/>
          <w:sz w:val="24"/>
          <w:szCs w:val="24"/>
        </w:rPr>
        <w:lastRenderedPageBreak/>
        <w:t>classificação, ordenada e sucessivamente, até a apuração de uma proposta que atenda ao edital, sendo o respectivo licitante declarado vencedor.</w:t>
      </w:r>
    </w:p>
    <w:p w:rsidR="005A3999" w:rsidRPr="005A3999" w:rsidRDefault="00880EC3" w:rsidP="005A3999">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5A3999" w:rsidRPr="005A3999">
        <w:rPr>
          <w:rFonts w:ascii="Times New Roman" w:hAnsi="Times New Roman" w:cs="Times New Roman"/>
          <w:sz w:val="24"/>
          <w:szCs w:val="24"/>
        </w:rPr>
        <w:t>.4. No caso de discordância entre valores numéricos e por extenso, prevalecerão estes últimos e, entre preços</w:t>
      </w:r>
      <w:r w:rsidR="005A3999">
        <w:rPr>
          <w:rFonts w:ascii="Times New Roman" w:hAnsi="Times New Roman" w:cs="Times New Roman"/>
          <w:sz w:val="24"/>
          <w:szCs w:val="24"/>
        </w:rPr>
        <w:t xml:space="preserve"> </w:t>
      </w:r>
      <w:r w:rsidR="005A3999" w:rsidRPr="005A3999">
        <w:rPr>
          <w:rFonts w:ascii="Times New Roman" w:hAnsi="Times New Roman" w:cs="Times New Roman"/>
          <w:sz w:val="24"/>
          <w:szCs w:val="24"/>
        </w:rPr>
        <w:t>unitários e totais, os primeiros.</w:t>
      </w:r>
    </w:p>
    <w:p w:rsidR="005A3999" w:rsidRPr="005A3999" w:rsidRDefault="00880EC3" w:rsidP="005A3999">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5A3999" w:rsidRPr="005A3999">
        <w:rPr>
          <w:rFonts w:ascii="Times New Roman" w:hAnsi="Times New Roman" w:cs="Times New Roman"/>
          <w:sz w:val="24"/>
          <w:szCs w:val="24"/>
        </w:rPr>
        <w:t>.5. Serão desclassificadas as propostas que conflitem com as normas deste Edital ou da legislação em vigor.</w:t>
      </w:r>
    </w:p>
    <w:p w:rsidR="005A3999" w:rsidRPr="005A3999" w:rsidRDefault="00880EC3" w:rsidP="005A3999">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5A3999" w:rsidRPr="005A3999">
        <w:rPr>
          <w:rFonts w:ascii="Times New Roman" w:hAnsi="Times New Roman" w:cs="Times New Roman"/>
          <w:sz w:val="24"/>
          <w:szCs w:val="24"/>
        </w:rPr>
        <w:t>.6. Havendo empate, nos termos do item anterior, desde que apresentada declaração contida no Anexo do</w:t>
      </w:r>
      <w:r w:rsidR="005A3999">
        <w:rPr>
          <w:rFonts w:ascii="Times New Roman" w:hAnsi="Times New Roman" w:cs="Times New Roman"/>
          <w:sz w:val="24"/>
          <w:szCs w:val="24"/>
        </w:rPr>
        <w:t xml:space="preserve"> </w:t>
      </w:r>
      <w:r w:rsidR="005A3999" w:rsidRPr="005A3999">
        <w:rPr>
          <w:rFonts w:ascii="Times New Roman" w:hAnsi="Times New Roman" w:cs="Times New Roman"/>
          <w:sz w:val="24"/>
          <w:szCs w:val="24"/>
        </w:rPr>
        <w:t>edital, será adotado o procedimento o art. 45 da Lei Complementar Federal nº 123, de 14 de dezembro de 2006,</w:t>
      </w:r>
      <w:r w:rsidR="005A3999">
        <w:rPr>
          <w:rFonts w:ascii="Times New Roman" w:hAnsi="Times New Roman" w:cs="Times New Roman"/>
          <w:sz w:val="24"/>
          <w:szCs w:val="24"/>
        </w:rPr>
        <w:t xml:space="preserve"> </w:t>
      </w:r>
      <w:r w:rsidR="005A3999" w:rsidRPr="005A3999">
        <w:rPr>
          <w:rFonts w:ascii="Times New Roman" w:hAnsi="Times New Roman" w:cs="Times New Roman"/>
          <w:sz w:val="24"/>
          <w:szCs w:val="24"/>
        </w:rPr>
        <w:t>alterada pela LC 147/2014.</w:t>
      </w:r>
    </w:p>
    <w:p w:rsidR="005A3999" w:rsidRPr="005A3999" w:rsidRDefault="00880EC3" w:rsidP="005A3999">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5A3999" w:rsidRPr="005A3999">
        <w:rPr>
          <w:rFonts w:ascii="Times New Roman" w:hAnsi="Times New Roman" w:cs="Times New Roman"/>
          <w:sz w:val="24"/>
          <w:szCs w:val="24"/>
        </w:rPr>
        <w:t>.</w:t>
      </w:r>
      <w:r w:rsidR="002F789E">
        <w:rPr>
          <w:rFonts w:ascii="Times New Roman" w:hAnsi="Times New Roman" w:cs="Times New Roman"/>
          <w:sz w:val="24"/>
          <w:szCs w:val="24"/>
        </w:rPr>
        <w:t>7</w:t>
      </w:r>
      <w:r w:rsidR="005A3999" w:rsidRPr="005A3999">
        <w:rPr>
          <w:rFonts w:ascii="Times New Roman" w:hAnsi="Times New Roman" w:cs="Times New Roman"/>
          <w:sz w:val="24"/>
          <w:szCs w:val="24"/>
        </w:rPr>
        <w:t xml:space="preserve"> Serão rejeitadas as propostas que:</w:t>
      </w:r>
    </w:p>
    <w:p w:rsidR="005A3999" w:rsidRPr="005A3999" w:rsidRDefault="00880EC3" w:rsidP="002F789E">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10</w:t>
      </w:r>
      <w:r w:rsidR="002F789E">
        <w:rPr>
          <w:rFonts w:ascii="Times New Roman" w:hAnsi="Times New Roman" w:cs="Times New Roman"/>
          <w:sz w:val="24"/>
          <w:szCs w:val="24"/>
        </w:rPr>
        <w:t>.7</w:t>
      </w:r>
      <w:r w:rsidR="005A3999" w:rsidRPr="005A3999">
        <w:rPr>
          <w:rFonts w:ascii="Times New Roman" w:hAnsi="Times New Roman" w:cs="Times New Roman"/>
          <w:sz w:val="24"/>
          <w:szCs w:val="24"/>
        </w:rPr>
        <w:t>.1 Sejam incompletas, isto é, não contiverem informação(</w:t>
      </w:r>
      <w:proofErr w:type="spellStart"/>
      <w:r w:rsidR="005A3999" w:rsidRPr="005A3999">
        <w:rPr>
          <w:rFonts w:ascii="Times New Roman" w:hAnsi="Times New Roman" w:cs="Times New Roman"/>
          <w:sz w:val="24"/>
          <w:szCs w:val="24"/>
        </w:rPr>
        <w:t>ões</w:t>
      </w:r>
      <w:proofErr w:type="spellEnd"/>
      <w:r w:rsidR="005A3999" w:rsidRPr="005A3999">
        <w:rPr>
          <w:rFonts w:ascii="Times New Roman" w:hAnsi="Times New Roman" w:cs="Times New Roman"/>
          <w:sz w:val="24"/>
          <w:szCs w:val="24"/>
        </w:rPr>
        <w:t>) suficiente(s) que permita(m) a perfeita identificação do material licitado;</w:t>
      </w:r>
    </w:p>
    <w:p w:rsidR="005A3999" w:rsidRPr="005A3999" w:rsidRDefault="00880EC3" w:rsidP="002F789E">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10</w:t>
      </w:r>
      <w:r w:rsidR="002F789E">
        <w:rPr>
          <w:rFonts w:ascii="Times New Roman" w:hAnsi="Times New Roman" w:cs="Times New Roman"/>
          <w:sz w:val="24"/>
          <w:szCs w:val="24"/>
        </w:rPr>
        <w:t>.7</w:t>
      </w:r>
      <w:r w:rsidR="005A3999" w:rsidRPr="005A3999">
        <w:rPr>
          <w:rFonts w:ascii="Times New Roman" w:hAnsi="Times New Roman" w:cs="Times New Roman"/>
          <w:sz w:val="24"/>
          <w:szCs w:val="24"/>
        </w:rPr>
        <w:t>.2 Contiverem qualquer limitação ou condição substancialmente contrastante com o presente Edital, ou</w:t>
      </w:r>
      <w:r w:rsidR="002F789E">
        <w:rPr>
          <w:rFonts w:ascii="Times New Roman" w:hAnsi="Times New Roman" w:cs="Times New Roman"/>
          <w:sz w:val="24"/>
          <w:szCs w:val="24"/>
        </w:rPr>
        <w:t xml:space="preserve"> </w:t>
      </w:r>
      <w:r w:rsidR="005A3999" w:rsidRPr="005A3999">
        <w:rPr>
          <w:rFonts w:ascii="Times New Roman" w:hAnsi="Times New Roman" w:cs="Times New Roman"/>
          <w:sz w:val="24"/>
          <w:szCs w:val="24"/>
        </w:rPr>
        <w:t>seja, manifestamente inexequíveis, por decisão do Pregoeiro.</w:t>
      </w:r>
    </w:p>
    <w:p w:rsidR="005A3999" w:rsidRPr="005A3999" w:rsidRDefault="00880EC3" w:rsidP="005A3999">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9A4625">
        <w:rPr>
          <w:rFonts w:ascii="Times New Roman" w:hAnsi="Times New Roman" w:cs="Times New Roman"/>
          <w:sz w:val="24"/>
          <w:szCs w:val="24"/>
        </w:rPr>
        <w:t>.8</w:t>
      </w:r>
      <w:r w:rsidR="005A3999" w:rsidRPr="005A3999">
        <w:rPr>
          <w:rFonts w:ascii="Times New Roman" w:hAnsi="Times New Roman" w:cs="Times New Roman"/>
          <w:sz w:val="24"/>
          <w:szCs w:val="24"/>
        </w:rPr>
        <w:t>. Caso não sejam apresentados lances, será verificada a conformidade entre a proposta de menor preço e o</w:t>
      </w:r>
      <w:r w:rsidR="009A4625">
        <w:rPr>
          <w:rFonts w:ascii="Times New Roman" w:hAnsi="Times New Roman" w:cs="Times New Roman"/>
          <w:sz w:val="24"/>
          <w:szCs w:val="24"/>
        </w:rPr>
        <w:t xml:space="preserve"> </w:t>
      </w:r>
      <w:r w:rsidR="005A3999" w:rsidRPr="005A3999">
        <w:rPr>
          <w:rFonts w:ascii="Times New Roman" w:hAnsi="Times New Roman" w:cs="Times New Roman"/>
          <w:sz w:val="24"/>
          <w:szCs w:val="24"/>
        </w:rPr>
        <w:t>valor estimado para a aquisição do bem.</w:t>
      </w:r>
    </w:p>
    <w:p w:rsidR="005A3999" w:rsidRPr="005A3999" w:rsidRDefault="00880EC3" w:rsidP="005A3999">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5A3999" w:rsidRPr="005A3999">
        <w:rPr>
          <w:rFonts w:ascii="Times New Roman" w:hAnsi="Times New Roman" w:cs="Times New Roman"/>
          <w:sz w:val="24"/>
          <w:szCs w:val="24"/>
        </w:rPr>
        <w:t>.</w:t>
      </w:r>
      <w:r w:rsidR="009A4625">
        <w:rPr>
          <w:rFonts w:ascii="Times New Roman" w:hAnsi="Times New Roman" w:cs="Times New Roman"/>
          <w:sz w:val="24"/>
          <w:szCs w:val="24"/>
        </w:rPr>
        <w:t>9</w:t>
      </w:r>
      <w:r w:rsidR="005A3999" w:rsidRPr="005A3999">
        <w:rPr>
          <w:rFonts w:ascii="Times New Roman" w:hAnsi="Times New Roman" w:cs="Times New Roman"/>
          <w:sz w:val="24"/>
          <w:szCs w:val="24"/>
        </w:rPr>
        <w:t>. Constatando o atendimento das exigências previstas no Edital, o licitante será declarado vencedor, sendo</w:t>
      </w:r>
      <w:r w:rsidR="009A4625">
        <w:rPr>
          <w:rFonts w:ascii="Times New Roman" w:hAnsi="Times New Roman" w:cs="Times New Roman"/>
          <w:sz w:val="24"/>
          <w:szCs w:val="24"/>
        </w:rPr>
        <w:t xml:space="preserve"> </w:t>
      </w:r>
      <w:r w:rsidR="005A3999" w:rsidRPr="005A3999">
        <w:rPr>
          <w:rFonts w:ascii="Times New Roman" w:hAnsi="Times New Roman" w:cs="Times New Roman"/>
          <w:sz w:val="24"/>
          <w:szCs w:val="24"/>
        </w:rPr>
        <w:t>homologado o procedimento e adjudicado o objeto da licitação pela autoridade competente.</w:t>
      </w:r>
    </w:p>
    <w:p w:rsidR="005A3999" w:rsidRPr="005A3999" w:rsidRDefault="00880EC3" w:rsidP="005A3999">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5A3999" w:rsidRPr="005A3999">
        <w:rPr>
          <w:rFonts w:ascii="Times New Roman" w:hAnsi="Times New Roman" w:cs="Times New Roman"/>
          <w:sz w:val="24"/>
          <w:szCs w:val="24"/>
        </w:rPr>
        <w:t>.</w:t>
      </w:r>
      <w:r w:rsidR="004D6025">
        <w:rPr>
          <w:rFonts w:ascii="Times New Roman" w:hAnsi="Times New Roman" w:cs="Times New Roman"/>
          <w:sz w:val="24"/>
          <w:szCs w:val="24"/>
        </w:rPr>
        <w:t>10</w:t>
      </w:r>
      <w:r w:rsidR="005A3999" w:rsidRPr="005A3999">
        <w:rPr>
          <w:rFonts w:ascii="Times New Roman" w:hAnsi="Times New Roman" w:cs="Times New Roman"/>
          <w:sz w:val="24"/>
          <w:szCs w:val="24"/>
        </w:rPr>
        <w:t>. Após a habilitação, poderá a licitante ser desqualificada por motivo relacionado com a capacidade jurídica, regularidade fiscal, qualificação econômico-financeira, qualificação técnica e/ou inidoneidade, em razão de</w:t>
      </w:r>
      <w:r w:rsidR="004D6025">
        <w:rPr>
          <w:rFonts w:ascii="Times New Roman" w:hAnsi="Times New Roman" w:cs="Times New Roman"/>
          <w:sz w:val="24"/>
          <w:szCs w:val="24"/>
        </w:rPr>
        <w:t xml:space="preserve"> </w:t>
      </w:r>
      <w:r w:rsidR="005A3999" w:rsidRPr="005A3999">
        <w:rPr>
          <w:rFonts w:ascii="Times New Roman" w:hAnsi="Times New Roman" w:cs="Times New Roman"/>
          <w:sz w:val="24"/>
          <w:szCs w:val="24"/>
        </w:rPr>
        <w:t>fatos supervenientes ou somente conhecidos após o julgamento.</w:t>
      </w:r>
    </w:p>
    <w:p w:rsidR="005A3999" w:rsidRPr="005A3999" w:rsidRDefault="00880EC3" w:rsidP="005A3999">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5A3999" w:rsidRPr="005A3999">
        <w:rPr>
          <w:rFonts w:ascii="Times New Roman" w:hAnsi="Times New Roman" w:cs="Times New Roman"/>
          <w:sz w:val="24"/>
          <w:szCs w:val="24"/>
        </w:rPr>
        <w:t>.1</w:t>
      </w:r>
      <w:r w:rsidR="004D6025">
        <w:rPr>
          <w:rFonts w:ascii="Times New Roman" w:hAnsi="Times New Roman" w:cs="Times New Roman"/>
          <w:sz w:val="24"/>
          <w:szCs w:val="24"/>
        </w:rPr>
        <w:t>1</w:t>
      </w:r>
      <w:r w:rsidR="005A3999" w:rsidRPr="005A3999">
        <w:rPr>
          <w:rFonts w:ascii="Times New Roman" w:hAnsi="Times New Roman" w:cs="Times New Roman"/>
          <w:sz w:val="24"/>
          <w:szCs w:val="24"/>
        </w:rPr>
        <w:t>. Em havendo apenas uma oferta e desde que atenda a todos os termos do edital, e que seu preço seja</w:t>
      </w:r>
      <w:r w:rsidR="004D6025">
        <w:rPr>
          <w:rFonts w:ascii="Times New Roman" w:hAnsi="Times New Roman" w:cs="Times New Roman"/>
          <w:sz w:val="24"/>
          <w:szCs w:val="24"/>
        </w:rPr>
        <w:t xml:space="preserve"> </w:t>
      </w:r>
      <w:r w:rsidR="005A3999" w:rsidRPr="005A3999">
        <w:rPr>
          <w:rFonts w:ascii="Times New Roman" w:hAnsi="Times New Roman" w:cs="Times New Roman"/>
          <w:sz w:val="24"/>
          <w:szCs w:val="24"/>
        </w:rPr>
        <w:t>compatível com o valor estimado da contratação, esta poderá ser aceita.</w:t>
      </w:r>
    </w:p>
    <w:p w:rsidR="005A3999" w:rsidRPr="005A3999" w:rsidRDefault="00880EC3" w:rsidP="005A3999">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5A3999" w:rsidRPr="005A3999">
        <w:rPr>
          <w:rFonts w:ascii="Times New Roman" w:hAnsi="Times New Roman" w:cs="Times New Roman"/>
          <w:sz w:val="24"/>
          <w:szCs w:val="24"/>
        </w:rPr>
        <w:t>.</w:t>
      </w:r>
      <w:r w:rsidR="004D6025">
        <w:rPr>
          <w:rFonts w:ascii="Times New Roman" w:hAnsi="Times New Roman" w:cs="Times New Roman"/>
          <w:sz w:val="24"/>
          <w:szCs w:val="24"/>
        </w:rPr>
        <w:t>12</w:t>
      </w:r>
      <w:r w:rsidR="005A3999" w:rsidRPr="005A3999">
        <w:rPr>
          <w:rFonts w:ascii="Times New Roman" w:hAnsi="Times New Roman" w:cs="Times New Roman"/>
          <w:sz w:val="24"/>
          <w:szCs w:val="24"/>
        </w:rPr>
        <w:t>. Constatado o atendimento pleno às exigências deste edital, será declarado o proponente vencedor, sendo-lhe, posteriormente, adjudicado o objeto para o qual apresentou proposta.</w:t>
      </w:r>
    </w:p>
    <w:p w:rsidR="005A3999" w:rsidRPr="005A3999" w:rsidRDefault="00880EC3" w:rsidP="005A3999">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5A3999" w:rsidRPr="005A3999">
        <w:rPr>
          <w:rFonts w:ascii="Times New Roman" w:hAnsi="Times New Roman" w:cs="Times New Roman"/>
          <w:sz w:val="24"/>
          <w:szCs w:val="24"/>
        </w:rPr>
        <w:t>.</w:t>
      </w:r>
      <w:r w:rsidR="004D6025">
        <w:rPr>
          <w:rFonts w:ascii="Times New Roman" w:hAnsi="Times New Roman" w:cs="Times New Roman"/>
          <w:sz w:val="24"/>
          <w:szCs w:val="24"/>
        </w:rPr>
        <w:t>13</w:t>
      </w:r>
      <w:r w:rsidR="005A3999" w:rsidRPr="005A3999">
        <w:rPr>
          <w:rFonts w:ascii="Times New Roman" w:hAnsi="Times New Roman" w:cs="Times New Roman"/>
          <w:sz w:val="24"/>
          <w:szCs w:val="24"/>
        </w:rPr>
        <w:t xml:space="preserve">. Se a proposta não for aceitável, se o proponente não atender às exigências </w:t>
      </w:r>
      <w:proofErr w:type="spellStart"/>
      <w:r w:rsidR="005A3999" w:rsidRPr="005A3999">
        <w:rPr>
          <w:rFonts w:ascii="Times New Roman" w:hAnsi="Times New Roman" w:cs="Times New Roman"/>
          <w:sz w:val="24"/>
          <w:szCs w:val="24"/>
        </w:rPr>
        <w:t>habilitatórias</w:t>
      </w:r>
      <w:proofErr w:type="spellEnd"/>
      <w:r w:rsidR="005A3999" w:rsidRPr="005A3999">
        <w:rPr>
          <w:rFonts w:ascii="Times New Roman" w:hAnsi="Times New Roman" w:cs="Times New Roman"/>
          <w:sz w:val="24"/>
          <w:szCs w:val="24"/>
        </w:rPr>
        <w:t xml:space="preserve"> ou se não for</w:t>
      </w:r>
      <w:r w:rsidR="004D6025">
        <w:rPr>
          <w:rFonts w:ascii="Times New Roman" w:hAnsi="Times New Roman" w:cs="Times New Roman"/>
          <w:sz w:val="24"/>
          <w:szCs w:val="24"/>
        </w:rPr>
        <w:t xml:space="preserve"> </w:t>
      </w:r>
      <w:r w:rsidR="005A3999" w:rsidRPr="005A3999">
        <w:rPr>
          <w:rFonts w:ascii="Times New Roman" w:hAnsi="Times New Roman" w:cs="Times New Roman"/>
          <w:sz w:val="24"/>
          <w:szCs w:val="24"/>
        </w:rPr>
        <w:t>possível assinar o contrato com o licitante vencedor, o(a) Pregoeiro(a) examinará as ofertas subsequentes e a</w:t>
      </w:r>
      <w:r w:rsidR="004D6025">
        <w:rPr>
          <w:rFonts w:ascii="Times New Roman" w:hAnsi="Times New Roman" w:cs="Times New Roman"/>
          <w:sz w:val="24"/>
          <w:szCs w:val="24"/>
        </w:rPr>
        <w:t xml:space="preserve"> </w:t>
      </w:r>
      <w:r w:rsidR="005A3999" w:rsidRPr="005A3999">
        <w:rPr>
          <w:rFonts w:ascii="Times New Roman" w:hAnsi="Times New Roman" w:cs="Times New Roman"/>
          <w:sz w:val="24"/>
          <w:szCs w:val="24"/>
        </w:rPr>
        <w:t>qualificação dos licitantes, na ordem de classificação, até apurar a melhor proposta válida, conforme §2º do artigo 90 da Lei n.º 14.133/21.</w:t>
      </w:r>
    </w:p>
    <w:p w:rsidR="005A3999" w:rsidRPr="005A3999" w:rsidRDefault="00880EC3" w:rsidP="005A3999">
      <w:pPr>
        <w:tabs>
          <w:tab w:val="left" w:pos="2790"/>
        </w:tabs>
        <w:spacing w:after="0" w:line="240" w:lineRule="auto"/>
        <w:jc w:val="both"/>
        <w:rPr>
          <w:rFonts w:ascii="Times New Roman" w:hAnsi="Times New Roman" w:cs="Times New Roman"/>
          <w:sz w:val="24"/>
          <w:szCs w:val="24"/>
          <w:highlight w:val="yellow"/>
        </w:rPr>
      </w:pPr>
      <w:r>
        <w:rPr>
          <w:rFonts w:ascii="Times New Roman" w:hAnsi="Times New Roman" w:cs="Times New Roman"/>
          <w:sz w:val="24"/>
          <w:szCs w:val="24"/>
        </w:rPr>
        <w:t>10</w:t>
      </w:r>
      <w:r w:rsidR="005A3999" w:rsidRPr="005A3999">
        <w:rPr>
          <w:rFonts w:ascii="Times New Roman" w:hAnsi="Times New Roman" w:cs="Times New Roman"/>
          <w:sz w:val="24"/>
          <w:szCs w:val="24"/>
        </w:rPr>
        <w:t>.</w:t>
      </w:r>
      <w:r w:rsidR="004D6025">
        <w:rPr>
          <w:rFonts w:ascii="Times New Roman" w:hAnsi="Times New Roman" w:cs="Times New Roman"/>
          <w:sz w:val="24"/>
          <w:szCs w:val="24"/>
        </w:rPr>
        <w:t>14</w:t>
      </w:r>
      <w:r w:rsidR="005A3999" w:rsidRPr="005A3999">
        <w:rPr>
          <w:rFonts w:ascii="Times New Roman" w:hAnsi="Times New Roman" w:cs="Times New Roman"/>
          <w:sz w:val="24"/>
          <w:szCs w:val="24"/>
        </w:rPr>
        <w:t>. Da sessão, o sistema gerará ata circunstanciada, na qual estarão registrados todos os atos do procedimento e as ocorrências relevantes.</w:t>
      </w:r>
      <w:r w:rsidR="005A3999" w:rsidRPr="005A3999">
        <w:rPr>
          <w:rFonts w:ascii="Times New Roman" w:hAnsi="Times New Roman" w:cs="Times New Roman"/>
          <w:sz w:val="24"/>
          <w:szCs w:val="24"/>
        </w:rPr>
        <w:cr/>
      </w:r>
    </w:p>
    <w:p w:rsidR="005A3999" w:rsidRPr="00EB535E" w:rsidRDefault="00880EC3" w:rsidP="005A3999">
      <w:pPr>
        <w:tabs>
          <w:tab w:val="left" w:pos="2790"/>
        </w:tabs>
        <w:spacing w:after="0" w:line="240" w:lineRule="auto"/>
        <w:rPr>
          <w:rFonts w:ascii="Times New Roman" w:hAnsi="Times New Roman" w:cs="Times New Roman"/>
          <w:b/>
          <w:sz w:val="24"/>
          <w:szCs w:val="24"/>
        </w:rPr>
      </w:pPr>
      <w:r>
        <w:rPr>
          <w:rFonts w:ascii="Times New Roman" w:hAnsi="Times New Roman" w:cs="Times New Roman"/>
          <w:b/>
          <w:sz w:val="24"/>
          <w:szCs w:val="24"/>
        </w:rPr>
        <w:t>11</w:t>
      </w:r>
      <w:r w:rsidR="005A3999" w:rsidRPr="005A3999">
        <w:rPr>
          <w:rFonts w:ascii="Times New Roman" w:hAnsi="Times New Roman" w:cs="Times New Roman"/>
          <w:b/>
          <w:sz w:val="24"/>
          <w:szCs w:val="24"/>
        </w:rPr>
        <w:t>. DO ENCAMINHAMENTO DA PROPOSTA VENCEDORA</w:t>
      </w:r>
    </w:p>
    <w:p w:rsidR="00F832BB" w:rsidRPr="00F832BB" w:rsidRDefault="00880EC3" w:rsidP="004D6025">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11</w:t>
      </w:r>
      <w:r w:rsidR="00CE66EE">
        <w:rPr>
          <w:rFonts w:ascii="Times New Roman" w:hAnsi="Times New Roman" w:cs="Times New Roman"/>
          <w:sz w:val="24"/>
          <w:szCs w:val="24"/>
        </w:rPr>
        <w:t xml:space="preserve">.1 </w:t>
      </w:r>
      <w:r w:rsidR="00F832BB" w:rsidRPr="00F832BB">
        <w:rPr>
          <w:rFonts w:ascii="Times New Roman" w:hAnsi="Times New Roman" w:cs="Times New Roman"/>
          <w:sz w:val="24"/>
          <w:szCs w:val="24"/>
        </w:rPr>
        <w:t>A proposta final do licitante declarado vencedor deverá ser encaminhada no prazo</w:t>
      </w:r>
      <w:r w:rsidR="00C31983">
        <w:rPr>
          <w:rFonts w:ascii="Times New Roman" w:hAnsi="Times New Roman" w:cs="Times New Roman"/>
          <w:sz w:val="24"/>
          <w:szCs w:val="24"/>
        </w:rPr>
        <w:t xml:space="preserve"> estipulado,</w:t>
      </w:r>
      <w:r w:rsidR="009E562D">
        <w:rPr>
          <w:rFonts w:ascii="Times New Roman" w:hAnsi="Times New Roman" w:cs="Times New Roman"/>
          <w:sz w:val="24"/>
          <w:szCs w:val="24"/>
        </w:rPr>
        <w:t xml:space="preserve"> a contar da solicitação da</w:t>
      </w:r>
      <w:r w:rsidR="00F832BB" w:rsidRPr="00F832BB">
        <w:rPr>
          <w:rFonts w:ascii="Times New Roman" w:hAnsi="Times New Roman" w:cs="Times New Roman"/>
          <w:sz w:val="24"/>
          <w:szCs w:val="24"/>
        </w:rPr>
        <w:t xml:space="preserve"> </w:t>
      </w:r>
      <w:r w:rsidR="009E562D">
        <w:rPr>
          <w:rFonts w:ascii="Times New Roman" w:hAnsi="Times New Roman" w:cs="Times New Roman"/>
          <w:sz w:val="24"/>
          <w:szCs w:val="24"/>
        </w:rPr>
        <w:t>Pregoeira</w:t>
      </w:r>
      <w:r w:rsidR="004D6025">
        <w:rPr>
          <w:rFonts w:ascii="Times New Roman" w:hAnsi="Times New Roman" w:cs="Times New Roman"/>
          <w:sz w:val="24"/>
          <w:szCs w:val="24"/>
        </w:rPr>
        <w:t xml:space="preserve"> no sistema eletrônico.</w:t>
      </w:r>
    </w:p>
    <w:p w:rsidR="00F832BB" w:rsidRPr="00F832BB" w:rsidRDefault="00A00855" w:rsidP="00A00855">
      <w:pPr>
        <w:tabs>
          <w:tab w:val="left" w:pos="2790"/>
        </w:tabs>
        <w:spacing w:after="0" w:line="240" w:lineRule="auto"/>
        <w:ind w:left="708" w:hanging="708"/>
        <w:jc w:val="both"/>
        <w:rPr>
          <w:rFonts w:ascii="Times New Roman" w:hAnsi="Times New Roman" w:cs="Times New Roman"/>
          <w:sz w:val="24"/>
          <w:szCs w:val="24"/>
        </w:rPr>
      </w:pPr>
      <w:r>
        <w:rPr>
          <w:rFonts w:ascii="Times New Roman" w:hAnsi="Times New Roman" w:cs="Times New Roman"/>
          <w:sz w:val="24"/>
          <w:szCs w:val="24"/>
        </w:rPr>
        <w:tab/>
      </w:r>
      <w:r w:rsidR="00880EC3">
        <w:rPr>
          <w:rFonts w:ascii="Times New Roman" w:hAnsi="Times New Roman" w:cs="Times New Roman"/>
          <w:sz w:val="24"/>
          <w:szCs w:val="24"/>
        </w:rPr>
        <w:t>11</w:t>
      </w:r>
      <w:r>
        <w:rPr>
          <w:rFonts w:ascii="Times New Roman" w:hAnsi="Times New Roman" w:cs="Times New Roman"/>
          <w:sz w:val="24"/>
          <w:szCs w:val="24"/>
        </w:rPr>
        <w:t>.1.</w:t>
      </w:r>
      <w:r w:rsidR="004D6025">
        <w:rPr>
          <w:rFonts w:ascii="Times New Roman" w:hAnsi="Times New Roman" w:cs="Times New Roman"/>
          <w:sz w:val="24"/>
          <w:szCs w:val="24"/>
        </w:rPr>
        <w:t>1</w:t>
      </w:r>
      <w:r>
        <w:rPr>
          <w:rFonts w:ascii="Times New Roman" w:hAnsi="Times New Roman" w:cs="Times New Roman"/>
          <w:sz w:val="24"/>
          <w:szCs w:val="24"/>
        </w:rPr>
        <w:t xml:space="preserve"> </w:t>
      </w:r>
      <w:r w:rsidR="004D6025">
        <w:rPr>
          <w:rFonts w:ascii="Times New Roman" w:hAnsi="Times New Roman" w:cs="Times New Roman"/>
          <w:sz w:val="24"/>
          <w:szCs w:val="24"/>
        </w:rPr>
        <w:t>Deverá conter</w:t>
      </w:r>
      <w:r w:rsidR="00F832BB" w:rsidRPr="00F832BB">
        <w:rPr>
          <w:rFonts w:ascii="Times New Roman" w:hAnsi="Times New Roman" w:cs="Times New Roman"/>
          <w:sz w:val="24"/>
          <w:szCs w:val="24"/>
        </w:rPr>
        <w:t xml:space="preserve"> a indicação do banco, número da conta e agência do licitante vencedor, para fins de pagamento.</w:t>
      </w:r>
    </w:p>
    <w:p w:rsidR="00F832BB" w:rsidRPr="00F832BB" w:rsidRDefault="00880EC3" w:rsidP="00A96603">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11</w:t>
      </w:r>
      <w:r w:rsidR="00F832BB" w:rsidRPr="00F832BB">
        <w:rPr>
          <w:rFonts w:ascii="Times New Roman" w:hAnsi="Times New Roman" w:cs="Times New Roman"/>
          <w:sz w:val="24"/>
          <w:szCs w:val="24"/>
        </w:rPr>
        <w:t>.2</w:t>
      </w:r>
      <w:r w:rsidR="00A00855">
        <w:rPr>
          <w:rFonts w:ascii="Times New Roman" w:hAnsi="Times New Roman" w:cs="Times New Roman"/>
          <w:sz w:val="24"/>
          <w:szCs w:val="24"/>
        </w:rPr>
        <w:t xml:space="preserve"> </w:t>
      </w:r>
      <w:r w:rsidR="00F832BB" w:rsidRPr="00F832BB">
        <w:rPr>
          <w:rFonts w:ascii="Times New Roman" w:hAnsi="Times New Roman" w:cs="Times New Roman"/>
          <w:sz w:val="24"/>
          <w:szCs w:val="24"/>
        </w:rPr>
        <w:t>A proposta final deverá ser documentada nos autos e será levada em consideração no decorrer da execução do contrato e aplicação de eventual sanção à Contratada, se for o caso.</w:t>
      </w:r>
    </w:p>
    <w:p w:rsidR="00F832BB" w:rsidRPr="00F832BB" w:rsidRDefault="00880EC3" w:rsidP="00A00855">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11</w:t>
      </w:r>
      <w:r w:rsidR="00A00855">
        <w:rPr>
          <w:rFonts w:ascii="Times New Roman" w:hAnsi="Times New Roman" w:cs="Times New Roman"/>
          <w:sz w:val="24"/>
          <w:szCs w:val="24"/>
        </w:rPr>
        <w:t xml:space="preserve">.2.1 </w:t>
      </w:r>
      <w:r w:rsidR="00F832BB" w:rsidRPr="00F832BB">
        <w:rPr>
          <w:rFonts w:ascii="Times New Roman" w:hAnsi="Times New Roman" w:cs="Times New Roman"/>
          <w:sz w:val="24"/>
          <w:szCs w:val="24"/>
        </w:rPr>
        <w:t>Todas as especificações do objeto contidas na proposta, tais como marca</w:t>
      </w:r>
      <w:r w:rsidR="00A00855">
        <w:rPr>
          <w:rFonts w:ascii="Times New Roman" w:hAnsi="Times New Roman" w:cs="Times New Roman"/>
          <w:sz w:val="24"/>
          <w:szCs w:val="24"/>
        </w:rPr>
        <w:t xml:space="preserve"> </w:t>
      </w:r>
      <w:r w:rsidR="00F832BB" w:rsidRPr="00F832BB">
        <w:rPr>
          <w:rFonts w:ascii="Times New Roman" w:hAnsi="Times New Roman" w:cs="Times New Roman"/>
          <w:sz w:val="24"/>
          <w:szCs w:val="24"/>
        </w:rPr>
        <w:t>e procedência, vinculam a Contratada.</w:t>
      </w:r>
    </w:p>
    <w:p w:rsidR="00F832BB" w:rsidRPr="00F832BB" w:rsidRDefault="00880EC3" w:rsidP="00A96603">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11</w:t>
      </w:r>
      <w:r w:rsidR="00F832BB" w:rsidRPr="00F832BB">
        <w:rPr>
          <w:rFonts w:ascii="Times New Roman" w:hAnsi="Times New Roman" w:cs="Times New Roman"/>
          <w:sz w:val="24"/>
          <w:szCs w:val="24"/>
        </w:rPr>
        <w:t>.3</w:t>
      </w:r>
      <w:r w:rsidR="00A00855">
        <w:rPr>
          <w:rFonts w:ascii="Times New Roman" w:hAnsi="Times New Roman" w:cs="Times New Roman"/>
          <w:sz w:val="24"/>
          <w:szCs w:val="24"/>
        </w:rPr>
        <w:t xml:space="preserve"> </w:t>
      </w:r>
      <w:r w:rsidR="00F832BB" w:rsidRPr="00F832BB">
        <w:rPr>
          <w:rFonts w:ascii="Times New Roman" w:hAnsi="Times New Roman" w:cs="Times New Roman"/>
          <w:sz w:val="24"/>
          <w:szCs w:val="24"/>
        </w:rPr>
        <w:t>Os preços deverão ser expressos em moeda corrente nacional, o valor unitário em algarismos e o valor global em algarismos e por extenso.</w:t>
      </w:r>
    </w:p>
    <w:p w:rsidR="00F832BB" w:rsidRPr="00F832BB" w:rsidRDefault="00A00855" w:rsidP="00A00855">
      <w:pPr>
        <w:tabs>
          <w:tab w:val="left" w:pos="2790"/>
        </w:tabs>
        <w:spacing w:after="0" w:line="240" w:lineRule="auto"/>
        <w:ind w:left="708" w:hanging="708"/>
        <w:jc w:val="both"/>
        <w:rPr>
          <w:rFonts w:ascii="Times New Roman" w:hAnsi="Times New Roman" w:cs="Times New Roman"/>
          <w:sz w:val="24"/>
          <w:szCs w:val="24"/>
        </w:rPr>
      </w:pPr>
      <w:r>
        <w:rPr>
          <w:rFonts w:ascii="Times New Roman" w:hAnsi="Times New Roman" w:cs="Times New Roman"/>
          <w:sz w:val="24"/>
          <w:szCs w:val="24"/>
        </w:rPr>
        <w:tab/>
      </w:r>
      <w:r w:rsidR="00880EC3">
        <w:rPr>
          <w:rFonts w:ascii="Times New Roman" w:hAnsi="Times New Roman" w:cs="Times New Roman"/>
          <w:sz w:val="24"/>
          <w:szCs w:val="24"/>
        </w:rPr>
        <w:t>11</w:t>
      </w:r>
      <w:r w:rsidR="00F832BB" w:rsidRPr="00F832BB">
        <w:rPr>
          <w:rFonts w:ascii="Times New Roman" w:hAnsi="Times New Roman" w:cs="Times New Roman"/>
          <w:sz w:val="24"/>
          <w:szCs w:val="24"/>
        </w:rPr>
        <w:t>.3.1</w:t>
      </w:r>
      <w:r>
        <w:rPr>
          <w:rFonts w:ascii="Times New Roman" w:hAnsi="Times New Roman" w:cs="Times New Roman"/>
          <w:sz w:val="24"/>
          <w:szCs w:val="24"/>
        </w:rPr>
        <w:t xml:space="preserve"> </w:t>
      </w:r>
      <w:r w:rsidR="00F832BB" w:rsidRPr="00F832BB">
        <w:rPr>
          <w:rFonts w:ascii="Times New Roman" w:hAnsi="Times New Roman" w:cs="Times New Roman"/>
          <w:sz w:val="24"/>
          <w:szCs w:val="24"/>
        </w:rPr>
        <w:t>Ocorrendo divergência entre os preços unitários e o preço global, prevalecerão os primeiros; no caso de divergência entre os valores numéricos e os valores expressos por extenso, prevalecerão estes últimos.</w:t>
      </w:r>
    </w:p>
    <w:p w:rsidR="00F832BB" w:rsidRPr="00F832BB" w:rsidRDefault="00880EC3" w:rsidP="00A96603">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11</w:t>
      </w:r>
      <w:r w:rsidR="00F832BB" w:rsidRPr="00F832BB">
        <w:rPr>
          <w:rFonts w:ascii="Times New Roman" w:hAnsi="Times New Roman" w:cs="Times New Roman"/>
          <w:sz w:val="24"/>
          <w:szCs w:val="24"/>
        </w:rPr>
        <w:t>.4</w:t>
      </w:r>
      <w:r w:rsidR="00E81FF8">
        <w:rPr>
          <w:rFonts w:ascii="Times New Roman" w:hAnsi="Times New Roman" w:cs="Times New Roman"/>
          <w:sz w:val="24"/>
          <w:szCs w:val="24"/>
        </w:rPr>
        <w:t xml:space="preserve"> </w:t>
      </w:r>
      <w:r w:rsidR="00F832BB" w:rsidRPr="00F832BB">
        <w:rPr>
          <w:rFonts w:ascii="Times New Roman" w:hAnsi="Times New Roman" w:cs="Times New Roman"/>
          <w:sz w:val="24"/>
          <w:szCs w:val="24"/>
        </w:rPr>
        <w:t>A oferta deverá ser firme e precisa, limitada, rigorosamente, ao objeto deste Edital, sem conter alternativas de preço ou de qualquer outra condição que induza o julgamento a mais de um resultado, sob pena de desclassificação.</w:t>
      </w:r>
    </w:p>
    <w:p w:rsidR="00F832BB" w:rsidRPr="00F832BB" w:rsidRDefault="00880EC3" w:rsidP="00A96603">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11</w:t>
      </w:r>
      <w:r w:rsidR="00F832BB" w:rsidRPr="00F832BB">
        <w:rPr>
          <w:rFonts w:ascii="Times New Roman" w:hAnsi="Times New Roman" w:cs="Times New Roman"/>
          <w:sz w:val="24"/>
          <w:szCs w:val="24"/>
        </w:rPr>
        <w:t>.5</w:t>
      </w:r>
      <w:r w:rsidR="00E81FF8">
        <w:rPr>
          <w:rFonts w:ascii="Times New Roman" w:hAnsi="Times New Roman" w:cs="Times New Roman"/>
          <w:sz w:val="24"/>
          <w:szCs w:val="24"/>
        </w:rPr>
        <w:t xml:space="preserve"> </w:t>
      </w:r>
      <w:r w:rsidR="00F832BB" w:rsidRPr="00F832BB">
        <w:rPr>
          <w:rFonts w:ascii="Times New Roman" w:hAnsi="Times New Roman" w:cs="Times New Roman"/>
          <w:sz w:val="24"/>
          <w:szCs w:val="24"/>
        </w:rPr>
        <w:t>A proposta deverá obedecer aos termos deste Edital e seus Anexos, não sendo considerada aquela que não corresponda às especificações ali contidas ou que estabeleça vínculo à proposta de outro licitante.</w:t>
      </w:r>
    </w:p>
    <w:p w:rsidR="003E71F1" w:rsidRDefault="003E71F1" w:rsidP="00F832BB">
      <w:pPr>
        <w:tabs>
          <w:tab w:val="left" w:pos="2790"/>
        </w:tabs>
        <w:spacing w:after="0" w:line="240" w:lineRule="auto"/>
        <w:rPr>
          <w:rFonts w:ascii="Times New Roman" w:hAnsi="Times New Roman" w:cs="Times New Roman"/>
          <w:sz w:val="24"/>
          <w:szCs w:val="24"/>
        </w:rPr>
      </w:pPr>
    </w:p>
    <w:p w:rsidR="00F832BB" w:rsidRPr="00E81FF8" w:rsidRDefault="00880EC3" w:rsidP="00F832BB">
      <w:pPr>
        <w:tabs>
          <w:tab w:val="left" w:pos="2790"/>
        </w:tabs>
        <w:spacing w:after="0" w:line="240" w:lineRule="auto"/>
        <w:rPr>
          <w:rFonts w:ascii="Times New Roman" w:hAnsi="Times New Roman" w:cs="Times New Roman"/>
          <w:b/>
          <w:sz w:val="24"/>
          <w:szCs w:val="24"/>
        </w:rPr>
      </w:pPr>
      <w:r>
        <w:rPr>
          <w:rFonts w:ascii="Times New Roman" w:hAnsi="Times New Roman" w:cs="Times New Roman"/>
          <w:b/>
          <w:sz w:val="24"/>
          <w:szCs w:val="24"/>
        </w:rPr>
        <w:t>12</w:t>
      </w:r>
      <w:r w:rsidR="00E81FF8" w:rsidRPr="00E81FF8">
        <w:rPr>
          <w:rFonts w:ascii="Times New Roman" w:hAnsi="Times New Roman" w:cs="Times New Roman"/>
          <w:b/>
          <w:sz w:val="24"/>
          <w:szCs w:val="24"/>
        </w:rPr>
        <w:t xml:space="preserve">. </w:t>
      </w:r>
      <w:r w:rsidR="00F832BB" w:rsidRPr="00E81FF8">
        <w:rPr>
          <w:rFonts w:ascii="Times New Roman" w:hAnsi="Times New Roman" w:cs="Times New Roman"/>
          <w:b/>
          <w:sz w:val="24"/>
          <w:szCs w:val="24"/>
        </w:rPr>
        <w:t>DOS RECURSOS</w:t>
      </w:r>
    </w:p>
    <w:p w:rsidR="00104684" w:rsidRPr="00104684" w:rsidRDefault="00880EC3" w:rsidP="00104684">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12</w:t>
      </w:r>
      <w:r w:rsidR="00104684" w:rsidRPr="00104684">
        <w:rPr>
          <w:rFonts w:ascii="Times New Roman" w:hAnsi="Times New Roman" w:cs="Times New Roman"/>
          <w:sz w:val="24"/>
          <w:szCs w:val="24"/>
        </w:rPr>
        <w:t>.1. A interposição de recurso referente ao julgamento das propostas, à habilitação ou inabilitação de licitantes,</w:t>
      </w:r>
      <w:r w:rsidR="00104684">
        <w:rPr>
          <w:rFonts w:ascii="Times New Roman" w:hAnsi="Times New Roman" w:cs="Times New Roman"/>
          <w:sz w:val="24"/>
          <w:szCs w:val="24"/>
        </w:rPr>
        <w:t xml:space="preserve"> </w:t>
      </w:r>
      <w:r w:rsidR="00104684" w:rsidRPr="00104684">
        <w:rPr>
          <w:rFonts w:ascii="Times New Roman" w:hAnsi="Times New Roman" w:cs="Times New Roman"/>
          <w:sz w:val="24"/>
          <w:szCs w:val="24"/>
        </w:rPr>
        <w:t>à anulação ou revogação da licitação, observará o disposto no art. 165 da Lei nº 14.133, de 2021.</w:t>
      </w:r>
    </w:p>
    <w:p w:rsidR="00104684" w:rsidRPr="00104684" w:rsidRDefault="00880EC3" w:rsidP="00104684">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12</w:t>
      </w:r>
      <w:r w:rsidR="00104684" w:rsidRPr="00104684">
        <w:rPr>
          <w:rFonts w:ascii="Times New Roman" w:hAnsi="Times New Roman" w:cs="Times New Roman"/>
          <w:sz w:val="24"/>
          <w:szCs w:val="24"/>
        </w:rPr>
        <w:t>.2 O prazo recursal é de 3 (três) dias úteis, contados da data de intimação ou de lavratura da ata.</w:t>
      </w:r>
    </w:p>
    <w:p w:rsidR="00104684" w:rsidRPr="00104684" w:rsidRDefault="00880EC3" w:rsidP="00104684">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12</w:t>
      </w:r>
      <w:r w:rsidR="00104684" w:rsidRPr="00104684">
        <w:rPr>
          <w:rFonts w:ascii="Times New Roman" w:hAnsi="Times New Roman" w:cs="Times New Roman"/>
          <w:sz w:val="24"/>
          <w:szCs w:val="24"/>
        </w:rPr>
        <w:t>.3. Quando o recurso apresentado impugnar o julgamento das propostas ou o ato de habilitação ou inabilitação do licitante:</w:t>
      </w:r>
    </w:p>
    <w:p w:rsidR="00104684" w:rsidRPr="00104684" w:rsidRDefault="00880EC3" w:rsidP="00104684">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12</w:t>
      </w:r>
      <w:r w:rsidR="00104684" w:rsidRPr="00104684">
        <w:rPr>
          <w:rFonts w:ascii="Times New Roman" w:hAnsi="Times New Roman" w:cs="Times New Roman"/>
          <w:sz w:val="24"/>
          <w:szCs w:val="24"/>
        </w:rPr>
        <w:t>.3.1. A intenção de recorrer deverá ser manifestada imediatamente, sob pena de preclusão;</w:t>
      </w:r>
    </w:p>
    <w:p w:rsidR="00104684" w:rsidRPr="00104684" w:rsidRDefault="00880EC3" w:rsidP="00104684">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12</w:t>
      </w:r>
      <w:r w:rsidR="00104684" w:rsidRPr="00104684">
        <w:rPr>
          <w:rFonts w:ascii="Times New Roman" w:hAnsi="Times New Roman" w:cs="Times New Roman"/>
          <w:sz w:val="24"/>
          <w:szCs w:val="24"/>
        </w:rPr>
        <w:t>.3.2. O prazo para apresentação das razões recursais será iniciado na data de intimação ou de lavratura da ata</w:t>
      </w:r>
      <w:r w:rsidR="00104684">
        <w:rPr>
          <w:rFonts w:ascii="Times New Roman" w:hAnsi="Times New Roman" w:cs="Times New Roman"/>
          <w:sz w:val="24"/>
          <w:szCs w:val="24"/>
        </w:rPr>
        <w:t xml:space="preserve"> </w:t>
      </w:r>
      <w:r w:rsidR="00104684" w:rsidRPr="00104684">
        <w:rPr>
          <w:rFonts w:ascii="Times New Roman" w:hAnsi="Times New Roman" w:cs="Times New Roman"/>
          <w:sz w:val="24"/>
          <w:szCs w:val="24"/>
        </w:rPr>
        <w:t>de habilitação ou inabilitação;</w:t>
      </w:r>
    </w:p>
    <w:p w:rsidR="00104684" w:rsidRPr="00104684" w:rsidRDefault="00880EC3" w:rsidP="00104684">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12</w:t>
      </w:r>
      <w:r w:rsidR="00104684" w:rsidRPr="00104684">
        <w:rPr>
          <w:rFonts w:ascii="Times New Roman" w:hAnsi="Times New Roman" w:cs="Times New Roman"/>
          <w:sz w:val="24"/>
          <w:szCs w:val="24"/>
        </w:rPr>
        <w:t>.3.3. Na hipótese de adoção da inversão de fases prevista no § 1º do art. 17 da Lei nº 14.133, de 2021, o</w:t>
      </w:r>
      <w:r w:rsidR="00104684">
        <w:rPr>
          <w:rFonts w:ascii="Times New Roman" w:hAnsi="Times New Roman" w:cs="Times New Roman"/>
          <w:sz w:val="24"/>
          <w:szCs w:val="24"/>
        </w:rPr>
        <w:t xml:space="preserve"> </w:t>
      </w:r>
      <w:r w:rsidR="00104684" w:rsidRPr="00104684">
        <w:rPr>
          <w:rFonts w:ascii="Times New Roman" w:hAnsi="Times New Roman" w:cs="Times New Roman"/>
          <w:sz w:val="24"/>
          <w:szCs w:val="24"/>
        </w:rPr>
        <w:t>prazo para apresentação das razões recursais será iniciado na data de intimação da ata de julgamento.</w:t>
      </w:r>
    </w:p>
    <w:p w:rsidR="00104684" w:rsidRPr="00104684" w:rsidRDefault="00880EC3" w:rsidP="00104684">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12</w:t>
      </w:r>
      <w:r w:rsidR="00104684" w:rsidRPr="00104684">
        <w:rPr>
          <w:rFonts w:ascii="Times New Roman" w:hAnsi="Times New Roman" w:cs="Times New Roman"/>
          <w:sz w:val="24"/>
          <w:szCs w:val="24"/>
        </w:rPr>
        <w:t>.4. Os recursos e contrarrazões deverão ser encaminhados exclusivamente de forma eletrônica em campo próprio do sistema www.portaldecompraspublicas.com.br.</w:t>
      </w:r>
    </w:p>
    <w:p w:rsidR="00104684" w:rsidRPr="00104684" w:rsidRDefault="00880EC3" w:rsidP="00104684">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12</w:t>
      </w:r>
      <w:r w:rsidR="00104684" w:rsidRPr="00104684">
        <w:rPr>
          <w:rFonts w:ascii="Times New Roman" w:hAnsi="Times New Roman" w:cs="Times New Roman"/>
          <w:sz w:val="24"/>
          <w:szCs w:val="24"/>
        </w:rPr>
        <w:t>.5. O recurso será dirigido à autoridade que tiver editado o ato ou proferido a decisão recorrida, a qual poderá</w:t>
      </w:r>
      <w:r w:rsidR="00104684">
        <w:rPr>
          <w:rFonts w:ascii="Times New Roman" w:hAnsi="Times New Roman" w:cs="Times New Roman"/>
          <w:sz w:val="24"/>
          <w:szCs w:val="24"/>
        </w:rPr>
        <w:t xml:space="preserve"> </w:t>
      </w:r>
      <w:r w:rsidR="00104684" w:rsidRPr="00104684">
        <w:rPr>
          <w:rFonts w:ascii="Times New Roman" w:hAnsi="Times New Roman" w:cs="Times New Roman"/>
          <w:sz w:val="24"/>
          <w:szCs w:val="24"/>
        </w:rPr>
        <w:t>reconsiderar sua decisão no prazo de 3 (três) dias úteis, ou, nesse mesmo p</w:t>
      </w:r>
      <w:r w:rsidR="00104684">
        <w:rPr>
          <w:rFonts w:ascii="Times New Roman" w:hAnsi="Times New Roman" w:cs="Times New Roman"/>
          <w:sz w:val="24"/>
          <w:szCs w:val="24"/>
        </w:rPr>
        <w:t>razo, encaminhar recurso para au</w:t>
      </w:r>
      <w:r w:rsidR="00104684" w:rsidRPr="00104684">
        <w:rPr>
          <w:rFonts w:ascii="Times New Roman" w:hAnsi="Times New Roman" w:cs="Times New Roman"/>
          <w:sz w:val="24"/>
          <w:szCs w:val="24"/>
        </w:rPr>
        <w:t>toridade superior, a qual deverá proferir sua decisão no prazo de 10 (dez) dias úteis, contado do recebimento dos</w:t>
      </w:r>
      <w:r w:rsidR="00104684">
        <w:rPr>
          <w:rFonts w:ascii="Times New Roman" w:hAnsi="Times New Roman" w:cs="Times New Roman"/>
          <w:sz w:val="24"/>
          <w:szCs w:val="24"/>
        </w:rPr>
        <w:t xml:space="preserve"> </w:t>
      </w:r>
      <w:r w:rsidR="00104684" w:rsidRPr="00104684">
        <w:rPr>
          <w:rFonts w:ascii="Times New Roman" w:hAnsi="Times New Roman" w:cs="Times New Roman"/>
          <w:sz w:val="24"/>
          <w:szCs w:val="24"/>
        </w:rPr>
        <w:t>autos.</w:t>
      </w:r>
    </w:p>
    <w:p w:rsidR="00104684" w:rsidRPr="00104684" w:rsidRDefault="00880EC3" w:rsidP="00104684">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12</w:t>
      </w:r>
      <w:r w:rsidR="00104684" w:rsidRPr="00104684">
        <w:rPr>
          <w:rFonts w:ascii="Times New Roman" w:hAnsi="Times New Roman" w:cs="Times New Roman"/>
          <w:sz w:val="24"/>
          <w:szCs w:val="24"/>
        </w:rPr>
        <w:t>.6. Os recursos interpostos fora do prazo não serão conhecidos.</w:t>
      </w:r>
    </w:p>
    <w:p w:rsidR="00104684" w:rsidRPr="00104684" w:rsidRDefault="00880EC3" w:rsidP="00104684">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12</w:t>
      </w:r>
      <w:r w:rsidR="00104684" w:rsidRPr="00104684">
        <w:rPr>
          <w:rFonts w:ascii="Times New Roman" w:hAnsi="Times New Roman" w:cs="Times New Roman"/>
          <w:sz w:val="24"/>
          <w:szCs w:val="24"/>
        </w:rPr>
        <w:t>.7. O prazo para apresentação de contrarrazões ao recurso pelos demais licitantes será de 3 (três) dias úteis,</w:t>
      </w:r>
      <w:r w:rsidR="00104684">
        <w:rPr>
          <w:rFonts w:ascii="Times New Roman" w:hAnsi="Times New Roman" w:cs="Times New Roman"/>
          <w:sz w:val="24"/>
          <w:szCs w:val="24"/>
        </w:rPr>
        <w:t xml:space="preserve"> </w:t>
      </w:r>
      <w:r w:rsidR="00104684" w:rsidRPr="00104684">
        <w:rPr>
          <w:rFonts w:ascii="Times New Roman" w:hAnsi="Times New Roman" w:cs="Times New Roman"/>
          <w:sz w:val="24"/>
          <w:szCs w:val="24"/>
        </w:rPr>
        <w:t>contados da data da intimação pessoal ou da divulgação da interposição do recurso, assegurada a vista imediata</w:t>
      </w:r>
      <w:r w:rsidR="00104684">
        <w:rPr>
          <w:rFonts w:ascii="Times New Roman" w:hAnsi="Times New Roman" w:cs="Times New Roman"/>
          <w:sz w:val="24"/>
          <w:szCs w:val="24"/>
        </w:rPr>
        <w:t xml:space="preserve"> </w:t>
      </w:r>
      <w:r w:rsidR="00104684" w:rsidRPr="00104684">
        <w:rPr>
          <w:rFonts w:ascii="Times New Roman" w:hAnsi="Times New Roman" w:cs="Times New Roman"/>
          <w:sz w:val="24"/>
          <w:szCs w:val="24"/>
        </w:rPr>
        <w:t>dos elementos indispensáveis à defesa de seus interesses.</w:t>
      </w:r>
    </w:p>
    <w:p w:rsidR="00104684" w:rsidRPr="00104684" w:rsidRDefault="00880EC3" w:rsidP="00104684">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12</w:t>
      </w:r>
      <w:r w:rsidR="00104684" w:rsidRPr="00104684">
        <w:rPr>
          <w:rFonts w:ascii="Times New Roman" w:hAnsi="Times New Roman" w:cs="Times New Roman"/>
          <w:sz w:val="24"/>
          <w:szCs w:val="24"/>
        </w:rPr>
        <w:t>.8. O recurso e o pedido de reconsideração terão efeito suspensivo do ato ou da decisão recorrida até que</w:t>
      </w:r>
      <w:r w:rsidR="00104684">
        <w:rPr>
          <w:rFonts w:ascii="Times New Roman" w:hAnsi="Times New Roman" w:cs="Times New Roman"/>
          <w:sz w:val="24"/>
          <w:szCs w:val="24"/>
        </w:rPr>
        <w:t xml:space="preserve"> </w:t>
      </w:r>
      <w:r w:rsidR="00104684" w:rsidRPr="00104684">
        <w:rPr>
          <w:rFonts w:ascii="Times New Roman" w:hAnsi="Times New Roman" w:cs="Times New Roman"/>
          <w:sz w:val="24"/>
          <w:szCs w:val="24"/>
        </w:rPr>
        <w:t>sobrevenha decisão final da autoridade competente.</w:t>
      </w:r>
    </w:p>
    <w:p w:rsidR="00104684" w:rsidRPr="00104684" w:rsidRDefault="00880EC3" w:rsidP="00104684">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12</w:t>
      </w:r>
      <w:r w:rsidR="00104684" w:rsidRPr="00104684">
        <w:rPr>
          <w:rFonts w:ascii="Times New Roman" w:hAnsi="Times New Roman" w:cs="Times New Roman"/>
          <w:sz w:val="24"/>
          <w:szCs w:val="24"/>
        </w:rPr>
        <w:t>.9. O acolhimento do recurso invalida tão somente os atos insuscetíveis de aproveitamento.</w:t>
      </w:r>
    </w:p>
    <w:p w:rsidR="00104684" w:rsidRPr="00104684" w:rsidRDefault="00880EC3" w:rsidP="00104684">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12</w:t>
      </w:r>
      <w:r w:rsidR="00104684" w:rsidRPr="00104684">
        <w:rPr>
          <w:rFonts w:ascii="Times New Roman" w:hAnsi="Times New Roman" w:cs="Times New Roman"/>
          <w:sz w:val="24"/>
          <w:szCs w:val="24"/>
        </w:rPr>
        <w:t>.10. Os autos do processo permanecerão com vista franqueada aos interessados no sítio eletrônico</w:t>
      </w:r>
    </w:p>
    <w:p w:rsidR="00F832BB" w:rsidRPr="00F832BB" w:rsidRDefault="00104684" w:rsidP="00104684">
      <w:pPr>
        <w:tabs>
          <w:tab w:val="left" w:pos="2790"/>
        </w:tabs>
        <w:spacing w:after="0" w:line="240" w:lineRule="auto"/>
        <w:jc w:val="both"/>
        <w:rPr>
          <w:rFonts w:ascii="Times New Roman" w:hAnsi="Times New Roman" w:cs="Times New Roman"/>
          <w:sz w:val="24"/>
          <w:szCs w:val="24"/>
        </w:rPr>
      </w:pPr>
      <w:r w:rsidRPr="00104684">
        <w:rPr>
          <w:rFonts w:ascii="Times New Roman" w:hAnsi="Times New Roman" w:cs="Times New Roman"/>
          <w:sz w:val="24"/>
          <w:szCs w:val="24"/>
        </w:rPr>
        <w:t>www.portaldecompraspublicas.com.br.</w:t>
      </w:r>
      <w:r w:rsidRPr="00104684">
        <w:rPr>
          <w:rFonts w:ascii="Times New Roman" w:hAnsi="Times New Roman" w:cs="Times New Roman"/>
          <w:sz w:val="24"/>
          <w:szCs w:val="24"/>
        </w:rPr>
        <w:cr/>
      </w:r>
    </w:p>
    <w:p w:rsidR="00F832BB" w:rsidRPr="001B7ADA" w:rsidRDefault="00880EC3" w:rsidP="00F832BB">
      <w:pPr>
        <w:tabs>
          <w:tab w:val="left" w:pos="2790"/>
        </w:tabs>
        <w:spacing w:after="0" w:line="240" w:lineRule="auto"/>
        <w:rPr>
          <w:rFonts w:ascii="Times New Roman" w:hAnsi="Times New Roman" w:cs="Times New Roman"/>
          <w:b/>
          <w:sz w:val="24"/>
          <w:szCs w:val="24"/>
        </w:rPr>
      </w:pPr>
      <w:r>
        <w:rPr>
          <w:rFonts w:ascii="Times New Roman" w:hAnsi="Times New Roman" w:cs="Times New Roman"/>
          <w:b/>
          <w:sz w:val="24"/>
          <w:szCs w:val="24"/>
        </w:rPr>
        <w:t>13</w:t>
      </w:r>
      <w:r w:rsidR="001B7ADA" w:rsidRPr="001B7ADA">
        <w:rPr>
          <w:rFonts w:ascii="Times New Roman" w:hAnsi="Times New Roman" w:cs="Times New Roman"/>
          <w:b/>
          <w:sz w:val="24"/>
          <w:szCs w:val="24"/>
        </w:rPr>
        <w:t xml:space="preserve">. </w:t>
      </w:r>
      <w:r w:rsidR="00F832BB" w:rsidRPr="001B7ADA">
        <w:rPr>
          <w:rFonts w:ascii="Times New Roman" w:hAnsi="Times New Roman" w:cs="Times New Roman"/>
          <w:b/>
          <w:sz w:val="24"/>
          <w:szCs w:val="24"/>
        </w:rPr>
        <w:t>DA REABERTURA DA SESSÃO PÚBLICA</w:t>
      </w:r>
    </w:p>
    <w:p w:rsidR="00F832BB" w:rsidRPr="00F832BB" w:rsidRDefault="00880EC3" w:rsidP="00F832BB">
      <w:pPr>
        <w:tabs>
          <w:tab w:val="left" w:pos="2790"/>
        </w:tabs>
        <w:spacing w:after="0" w:line="240" w:lineRule="auto"/>
        <w:rPr>
          <w:rFonts w:ascii="Times New Roman" w:hAnsi="Times New Roman" w:cs="Times New Roman"/>
          <w:sz w:val="24"/>
          <w:szCs w:val="24"/>
        </w:rPr>
      </w:pPr>
      <w:r>
        <w:rPr>
          <w:rFonts w:ascii="Times New Roman" w:hAnsi="Times New Roman" w:cs="Times New Roman"/>
          <w:sz w:val="24"/>
          <w:szCs w:val="24"/>
        </w:rPr>
        <w:t>13</w:t>
      </w:r>
      <w:r w:rsidR="00F832BB" w:rsidRPr="00F832BB">
        <w:rPr>
          <w:rFonts w:ascii="Times New Roman" w:hAnsi="Times New Roman" w:cs="Times New Roman"/>
          <w:sz w:val="24"/>
          <w:szCs w:val="24"/>
        </w:rPr>
        <w:t>.1</w:t>
      </w:r>
      <w:r w:rsidR="001B7ADA">
        <w:rPr>
          <w:rFonts w:ascii="Times New Roman" w:hAnsi="Times New Roman" w:cs="Times New Roman"/>
          <w:sz w:val="24"/>
          <w:szCs w:val="24"/>
        </w:rPr>
        <w:t xml:space="preserve"> </w:t>
      </w:r>
      <w:r w:rsidR="00F832BB" w:rsidRPr="00F832BB">
        <w:rPr>
          <w:rFonts w:ascii="Times New Roman" w:hAnsi="Times New Roman" w:cs="Times New Roman"/>
          <w:sz w:val="24"/>
          <w:szCs w:val="24"/>
        </w:rPr>
        <w:t>A sessão pública poderá ser reaberta:</w:t>
      </w:r>
    </w:p>
    <w:p w:rsidR="00F832BB" w:rsidRPr="00F832BB" w:rsidRDefault="001B7ADA" w:rsidP="001B7ADA">
      <w:pPr>
        <w:tabs>
          <w:tab w:val="left" w:pos="2790"/>
        </w:tabs>
        <w:spacing w:after="0" w:line="240" w:lineRule="auto"/>
        <w:ind w:left="708" w:hanging="708"/>
        <w:jc w:val="both"/>
        <w:rPr>
          <w:rFonts w:ascii="Times New Roman" w:hAnsi="Times New Roman" w:cs="Times New Roman"/>
          <w:sz w:val="24"/>
          <w:szCs w:val="24"/>
        </w:rPr>
      </w:pPr>
      <w:r>
        <w:rPr>
          <w:rFonts w:ascii="Times New Roman" w:hAnsi="Times New Roman" w:cs="Times New Roman"/>
          <w:sz w:val="24"/>
          <w:szCs w:val="24"/>
        </w:rPr>
        <w:tab/>
      </w:r>
      <w:r w:rsidR="00880EC3">
        <w:rPr>
          <w:rFonts w:ascii="Times New Roman" w:hAnsi="Times New Roman" w:cs="Times New Roman"/>
          <w:sz w:val="24"/>
          <w:szCs w:val="24"/>
        </w:rPr>
        <w:t>13</w:t>
      </w:r>
      <w:r w:rsidR="00F832BB" w:rsidRPr="00F832BB">
        <w:rPr>
          <w:rFonts w:ascii="Times New Roman" w:hAnsi="Times New Roman" w:cs="Times New Roman"/>
          <w:sz w:val="24"/>
          <w:szCs w:val="24"/>
        </w:rPr>
        <w:t>.1.1</w:t>
      </w:r>
      <w:r>
        <w:rPr>
          <w:rFonts w:ascii="Times New Roman" w:hAnsi="Times New Roman" w:cs="Times New Roman"/>
          <w:sz w:val="24"/>
          <w:szCs w:val="24"/>
        </w:rPr>
        <w:t xml:space="preserve"> </w:t>
      </w:r>
      <w:r w:rsidR="00F832BB" w:rsidRPr="00F832BB">
        <w:rPr>
          <w:rFonts w:ascii="Times New Roman" w:hAnsi="Times New Roman" w:cs="Times New Roman"/>
          <w:sz w:val="24"/>
          <w:szCs w:val="24"/>
        </w:rPr>
        <w:t>Nas hipóteses de provimento de recurso que leve à anulação de atos anteriores à realização da sessão pública precedente ou em que seja anulada a própria sessão pública, situação em que serão repetidos os atos anulados e os que dele dependam.</w:t>
      </w:r>
    </w:p>
    <w:p w:rsidR="00F832BB" w:rsidRPr="00F832BB" w:rsidRDefault="001B7ADA" w:rsidP="001B7ADA">
      <w:pPr>
        <w:tabs>
          <w:tab w:val="left" w:pos="2790"/>
        </w:tabs>
        <w:spacing w:after="0" w:line="240" w:lineRule="auto"/>
        <w:ind w:left="708" w:hanging="708"/>
        <w:jc w:val="both"/>
        <w:rPr>
          <w:rFonts w:ascii="Times New Roman" w:hAnsi="Times New Roman" w:cs="Times New Roman"/>
          <w:sz w:val="24"/>
          <w:szCs w:val="24"/>
        </w:rPr>
      </w:pPr>
      <w:r>
        <w:rPr>
          <w:rFonts w:ascii="Times New Roman" w:hAnsi="Times New Roman" w:cs="Times New Roman"/>
          <w:sz w:val="24"/>
          <w:szCs w:val="24"/>
        </w:rPr>
        <w:tab/>
      </w:r>
      <w:r w:rsidR="00880EC3">
        <w:rPr>
          <w:rFonts w:ascii="Times New Roman" w:hAnsi="Times New Roman" w:cs="Times New Roman"/>
          <w:sz w:val="24"/>
          <w:szCs w:val="24"/>
        </w:rPr>
        <w:t>13</w:t>
      </w:r>
      <w:r>
        <w:rPr>
          <w:rFonts w:ascii="Times New Roman" w:hAnsi="Times New Roman" w:cs="Times New Roman"/>
          <w:sz w:val="24"/>
          <w:szCs w:val="24"/>
        </w:rPr>
        <w:t xml:space="preserve">.1.2 </w:t>
      </w:r>
      <w:r w:rsidR="00F832BB" w:rsidRPr="00F832BB">
        <w:rPr>
          <w:rFonts w:ascii="Times New Roman" w:hAnsi="Times New Roman" w:cs="Times New Roman"/>
          <w:sz w:val="24"/>
          <w:szCs w:val="24"/>
        </w:rPr>
        <w:t>Quando houver erro na aceitação do preço melhor classificado ou quando o licitante declarado vencedor não assinar o contrato, não retirar o instrumento equivalente ou não comprovar a regularização fiscal e trabalhista, nos termos do art. 43, §1º da LC nº 123/2006. Nessas hipóteses, serão adotados os procedimentos imediatamente posteriores ao encerramento da etapa de lances.</w:t>
      </w:r>
    </w:p>
    <w:p w:rsidR="00F832BB" w:rsidRPr="00F832BB" w:rsidRDefault="00880EC3" w:rsidP="00E81FF8">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13</w:t>
      </w:r>
      <w:r w:rsidR="001B7ADA">
        <w:rPr>
          <w:rFonts w:ascii="Times New Roman" w:hAnsi="Times New Roman" w:cs="Times New Roman"/>
          <w:sz w:val="24"/>
          <w:szCs w:val="24"/>
        </w:rPr>
        <w:t xml:space="preserve">.2 </w:t>
      </w:r>
      <w:r w:rsidR="00F832BB" w:rsidRPr="00F832BB">
        <w:rPr>
          <w:rFonts w:ascii="Times New Roman" w:hAnsi="Times New Roman" w:cs="Times New Roman"/>
          <w:sz w:val="24"/>
          <w:szCs w:val="24"/>
        </w:rPr>
        <w:t>Todos os licitantes remanescentes deverão ser convocados para acompanhar a sessão reaberta.</w:t>
      </w:r>
    </w:p>
    <w:p w:rsidR="00F832BB" w:rsidRPr="00F832BB" w:rsidRDefault="001B7ADA" w:rsidP="001B7ADA">
      <w:pPr>
        <w:tabs>
          <w:tab w:val="left" w:pos="2790"/>
        </w:tabs>
        <w:spacing w:after="0" w:line="240" w:lineRule="auto"/>
        <w:ind w:left="708" w:hanging="708"/>
        <w:jc w:val="both"/>
        <w:rPr>
          <w:rFonts w:ascii="Times New Roman" w:hAnsi="Times New Roman" w:cs="Times New Roman"/>
          <w:sz w:val="24"/>
          <w:szCs w:val="24"/>
        </w:rPr>
      </w:pPr>
      <w:r>
        <w:rPr>
          <w:rFonts w:ascii="Times New Roman" w:hAnsi="Times New Roman" w:cs="Times New Roman"/>
          <w:sz w:val="24"/>
          <w:szCs w:val="24"/>
        </w:rPr>
        <w:lastRenderedPageBreak/>
        <w:tab/>
      </w:r>
      <w:r w:rsidR="00880EC3">
        <w:rPr>
          <w:rFonts w:ascii="Times New Roman" w:hAnsi="Times New Roman" w:cs="Times New Roman"/>
          <w:sz w:val="24"/>
          <w:szCs w:val="24"/>
        </w:rPr>
        <w:t>13</w:t>
      </w:r>
      <w:r>
        <w:rPr>
          <w:rFonts w:ascii="Times New Roman" w:hAnsi="Times New Roman" w:cs="Times New Roman"/>
          <w:sz w:val="24"/>
          <w:szCs w:val="24"/>
        </w:rPr>
        <w:t xml:space="preserve">.2.1 </w:t>
      </w:r>
      <w:r w:rsidR="00F832BB" w:rsidRPr="00F832BB">
        <w:rPr>
          <w:rFonts w:ascii="Times New Roman" w:hAnsi="Times New Roman" w:cs="Times New Roman"/>
          <w:sz w:val="24"/>
          <w:szCs w:val="24"/>
        </w:rPr>
        <w:t>A convocação se dará por meio</w:t>
      </w:r>
      <w:r>
        <w:rPr>
          <w:rFonts w:ascii="Times New Roman" w:hAnsi="Times New Roman" w:cs="Times New Roman"/>
          <w:sz w:val="24"/>
          <w:szCs w:val="24"/>
        </w:rPr>
        <w:t xml:space="preserve"> do sistema eletrônico (“chat”) ou</w:t>
      </w:r>
      <w:r w:rsidR="00F832BB" w:rsidRPr="00F832BB">
        <w:rPr>
          <w:rFonts w:ascii="Times New Roman" w:hAnsi="Times New Roman" w:cs="Times New Roman"/>
          <w:sz w:val="24"/>
          <w:szCs w:val="24"/>
        </w:rPr>
        <w:t xml:space="preserve"> </w:t>
      </w:r>
      <w:r>
        <w:rPr>
          <w:rFonts w:ascii="Times New Roman" w:hAnsi="Times New Roman" w:cs="Times New Roman"/>
          <w:sz w:val="24"/>
          <w:szCs w:val="24"/>
        </w:rPr>
        <w:t>e-mail</w:t>
      </w:r>
      <w:r w:rsidR="00F832BB" w:rsidRPr="00F832BB">
        <w:rPr>
          <w:rFonts w:ascii="Times New Roman" w:hAnsi="Times New Roman" w:cs="Times New Roman"/>
          <w:sz w:val="24"/>
          <w:szCs w:val="24"/>
        </w:rPr>
        <w:t>, de acordo com a fase do procedimento licitatório.</w:t>
      </w:r>
    </w:p>
    <w:p w:rsidR="00F832BB" w:rsidRPr="00F832BB" w:rsidRDefault="00F832BB" w:rsidP="00E81FF8">
      <w:pPr>
        <w:tabs>
          <w:tab w:val="left" w:pos="2790"/>
        </w:tabs>
        <w:spacing w:after="0" w:line="240" w:lineRule="auto"/>
        <w:jc w:val="both"/>
        <w:rPr>
          <w:rFonts w:ascii="Times New Roman" w:hAnsi="Times New Roman" w:cs="Times New Roman"/>
          <w:sz w:val="24"/>
          <w:szCs w:val="24"/>
        </w:rPr>
      </w:pPr>
      <w:r w:rsidRPr="00F832BB">
        <w:rPr>
          <w:rFonts w:ascii="Times New Roman" w:hAnsi="Times New Roman" w:cs="Times New Roman"/>
          <w:sz w:val="24"/>
          <w:szCs w:val="24"/>
        </w:rPr>
        <w:t xml:space="preserve"> </w:t>
      </w:r>
    </w:p>
    <w:p w:rsidR="00F832BB" w:rsidRPr="001B7ADA" w:rsidRDefault="00880EC3" w:rsidP="00F832BB">
      <w:pPr>
        <w:tabs>
          <w:tab w:val="left" w:pos="2790"/>
        </w:tabs>
        <w:spacing w:after="0" w:line="240" w:lineRule="auto"/>
        <w:rPr>
          <w:rFonts w:ascii="Times New Roman" w:hAnsi="Times New Roman" w:cs="Times New Roman"/>
          <w:b/>
          <w:sz w:val="24"/>
          <w:szCs w:val="24"/>
        </w:rPr>
      </w:pPr>
      <w:r>
        <w:rPr>
          <w:rFonts w:ascii="Times New Roman" w:hAnsi="Times New Roman" w:cs="Times New Roman"/>
          <w:b/>
          <w:sz w:val="24"/>
          <w:szCs w:val="24"/>
        </w:rPr>
        <w:t>14</w:t>
      </w:r>
      <w:r w:rsidR="001B7ADA" w:rsidRPr="001B7ADA">
        <w:rPr>
          <w:rFonts w:ascii="Times New Roman" w:hAnsi="Times New Roman" w:cs="Times New Roman"/>
          <w:b/>
          <w:sz w:val="24"/>
          <w:szCs w:val="24"/>
        </w:rPr>
        <w:t xml:space="preserve">. </w:t>
      </w:r>
      <w:r w:rsidR="00F832BB" w:rsidRPr="001B7ADA">
        <w:rPr>
          <w:rFonts w:ascii="Times New Roman" w:hAnsi="Times New Roman" w:cs="Times New Roman"/>
          <w:b/>
          <w:sz w:val="24"/>
          <w:szCs w:val="24"/>
        </w:rPr>
        <w:t>DA ADJUDICAÇÃO E HOMOLOGAÇÃO</w:t>
      </w:r>
    </w:p>
    <w:p w:rsidR="00104684" w:rsidRPr="00104684" w:rsidRDefault="00880EC3" w:rsidP="00104684">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14</w:t>
      </w:r>
      <w:r w:rsidR="00104684" w:rsidRPr="00104684">
        <w:rPr>
          <w:rFonts w:ascii="Times New Roman" w:hAnsi="Times New Roman" w:cs="Times New Roman"/>
          <w:sz w:val="24"/>
          <w:szCs w:val="24"/>
        </w:rPr>
        <w:t>.1. Encerradas as fases de julgamento e habilitação, e exauridos os recursos administrativos, o processo licitatório será encaminhado à autoridade superior, que poderá, nos termos do Art. 71 da Lei nº 14.133/2021:</w:t>
      </w:r>
    </w:p>
    <w:p w:rsidR="00104684" w:rsidRPr="00104684" w:rsidRDefault="00104684" w:rsidP="00104684">
      <w:pPr>
        <w:tabs>
          <w:tab w:val="left" w:pos="2790"/>
        </w:tabs>
        <w:spacing w:after="0" w:line="240" w:lineRule="auto"/>
        <w:jc w:val="both"/>
        <w:rPr>
          <w:rFonts w:ascii="Times New Roman" w:hAnsi="Times New Roman" w:cs="Times New Roman"/>
          <w:sz w:val="24"/>
          <w:szCs w:val="24"/>
        </w:rPr>
      </w:pPr>
      <w:r w:rsidRPr="00104684">
        <w:rPr>
          <w:rFonts w:ascii="Times New Roman" w:hAnsi="Times New Roman" w:cs="Times New Roman"/>
          <w:sz w:val="24"/>
          <w:szCs w:val="24"/>
        </w:rPr>
        <w:t>a) Determinar o retorno dos autos para saneamento de irregularidades;</w:t>
      </w:r>
    </w:p>
    <w:p w:rsidR="00104684" w:rsidRPr="00104684" w:rsidRDefault="00104684" w:rsidP="00104684">
      <w:pPr>
        <w:tabs>
          <w:tab w:val="left" w:pos="2790"/>
        </w:tabs>
        <w:spacing w:after="0" w:line="240" w:lineRule="auto"/>
        <w:jc w:val="both"/>
        <w:rPr>
          <w:rFonts w:ascii="Times New Roman" w:hAnsi="Times New Roman" w:cs="Times New Roman"/>
          <w:sz w:val="24"/>
          <w:szCs w:val="24"/>
        </w:rPr>
      </w:pPr>
      <w:r w:rsidRPr="00104684">
        <w:rPr>
          <w:rFonts w:ascii="Times New Roman" w:hAnsi="Times New Roman" w:cs="Times New Roman"/>
          <w:sz w:val="24"/>
          <w:szCs w:val="24"/>
        </w:rPr>
        <w:t>b) Revogar a licitação por motivo de conveniência e oportunidade;</w:t>
      </w:r>
    </w:p>
    <w:p w:rsidR="00104684" w:rsidRPr="00104684" w:rsidRDefault="00104684" w:rsidP="00104684">
      <w:pPr>
        <w:tabs>
          <w:tab w:val="left" w:pos="2790"/>
        </w:tabs>
        <w:spacing w:after="0" w:line="240" w:lineRule="auto"/>
        <w:jc w:val="both"/>
        <w:rPr>
          <w:rFonts w:ascii="Times New Roman" w:hAnsi="Times New Roman" w:cs="Times New Roman"/>
          <w:sz w:val="24"/>
          <w:szCs w:val="24"/>
        </w:rPr>
      </w:pPr>
      <w:r w:rsidRPr="00104684">
        <w:rPr>
          <w:rFonts w:ascii="Times New Roman" w:hAnsi="Times New Roman" w:cs="Times New Roman"/>
          <w:sz w:val="24"/>
          <w:szCs w:val="24"/>
        </w:rPr>
        <w:t>c) Proceder à anulação da licitação, de ofício ou mediante provocação de terceiros, sempre que presente ilegalidade insanável;</w:t>
      </w:r>
    </w:p>
    <w:p w:rsidR="00104684" w:rsidRPr="00104684" w:rsidRDefault="00104684" w:rsidP="00104684">
      <w:pPr>
        <w:tabs>
          <w:tab w:val="left" w:pos="2790"/>
        </w:tabs>
        <w:spacing w:after="0" w:line="240" w:lineRule="auto"/>
        <w:jc w:val="both"/>
        <w:rPr>
          <w:rFonts w:ascii="Times New Roman" w:hAnsi="Times New Roman" w:cs="Times New Roman"/>
          <w:sz w:val="24"/>
          <w:szCs w:val="24"/>
        </w:rPr>
      </w:pPr>
      <w:r w:rsidRPr="00104684">
        <w:rPr>
          <w:rFonts w:ascii="Times New Roman" w:hAnsi="Times New Roman" w:cs="Times New Roman"/>
          <w:sz w:val="24"/>
          <w:szCs w:val="24"/>
        </w:rPr>
        <w:t xml:space="preserve">d) </w:t>
      </w:r>
      <w:r w:rsidR="00E30228">
        <w:rPr>
          <w:rFonts w:ascii="Times New Roman" w:hAnsi="Times New Roman" w:cs="Times New Roman"/>
          <w:sz w:val="24"/>
          <w:szCs w:val="24"/>
        </w:rPr>
        <w:t xml:space="preserve">Adjudicar e </w:t>
      </w:r>
      <w:r w:rsidRPr="00104684">
        <w:rPr>
          <w:rFonts w:ascii="Times New Roman" w:hAnsi="Times New Roman" w:cs="Times New Roman"/>
          <w:sz w:val="24"/>
          <w:szCs w:val="24"/>
        </w:rPr>
        <w:t>Homologar a licitação.</w:t>
      </w:r>
    </w:p>
    <w:p w:rsidR="00104684" w:rsidRPr="00104684" w:rsidRDefault="00880EC3" w:rsidP="00104684">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14</w:t>
      </w:r>
      <w:r w:rsidR="00104684" w:rsidRPr="00104684">
        <w:rPr>
          <w:rFonts w:ascii="Times New Roman" w:hAnsi="Times New Roman" w:cs="Times New Roman"/>
          <w:sz w:val="24"/>
          <w:szCs w:val="24"/>
        </w:rPr>
        <w:t>.2. Ao pronunciar a nulidade, a autoridade indicará expressamente os atos com vícios insanáveis, tornando</w:t>
      </w:r>
      <w:r w:rsidR="00104684">
        <w:rPr>
          <w:rFonts w:ascii="Times New Roman" w:hAnsi="Times New Roman" w:cs="Times New Roman"/>
          <w:sz w:val="24"/>
          <w:szCs w:val="24"/>
        </w:rPr>
        <w:t xml:space="preserve"> </w:t>
      </w:r>
      <w:r w:rsidR="00104684" w:rsidRPr="00104684">
        <w:rPr>
          <w:rFonts w:ascii="Times New Roman" w:hAnsi="Times New Roman" w:cs="Times New Roman"/>
          <w:sz w:val="24"/>
          <w:szCs w:val="24"/>
        </w:rPr>
        <w:t>sem efeito todos os subsequentes que deles dependam, e dará ensejo à apuração de responsabilidade de quem</w:t>
      </w:r>
      <w:r w:rsidR="00104684">
        <w:rPr>
          <w:rFonts w:ascii="Times New Roman" w:hAnsi="Times New Roman" w:cs="Times New Roman"/>
          <w:sz w:val="24"/>
          <w:szCs w:val="24"/>
        </w:rPr>
        <w:t xml:space="preserve"> </w:t>
      </w:r>
      <w:r w:rsidR="00104684" w:rsidRPr="00104684">
        <w:rPr>
          <w:rFonts w:ascii="Times New Roman" w:hAnsi="Times New Roman" w:cs="Times New Roman"/>
          <w:sz w:val="24"/>
          <w:szCs w:val="24"/>
        </w:rPr>
        <w:t>lhes tenha dado causa.</w:t>
      </w:r>
    </w:p>
    <w:p w:rsidR="00104684" w:rsidRPr="00104684" w:rsidRDefault="00880EC3" w:rsidP="00104684">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14</w:t>
      </w:r>
      <w:r w:rsidR="00104684" w:rsidRPr="00104684">
        <w:rPr>
          <w:rFonts w:ascii="Times New Roman" w:hAnsi="Times New Roman" w:cs="Times New Roman"/>
          <w:sz w:val="24"/>
          <w:szCs w:val="24"/>
        </w:rPr>
        <w:t>.3. O motivo determinante para a revogação do processo licitatório deverá ser resultante de fato superveniente devidamente comprovado.</w:t>
      </w:r>
    </w:p>
    <w:p w:rsidR="00F832BB" w:rsidRDefault="00880EC3" w:rsidP="00104684">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14</w:t>
      </w:r>
      <w:r w:rsidR="00104684" w:rsidRPr="00104684">
        <w:rPr>
          <w:rFonts w:ascii="Times New Roman" w:hAnsi="Times New Roman" w:cs="Times New Roman"/>
          <w:sz w:val="24"/>
          <w:szCs w:val="24"/>
        </w:rPr>
        <w:t>.4. Nos casos de anulação e revogação, deverá ser assegurada a prévia manifestação dos interessados.</w:t>
      </w:r>
    </w:p>
    <w:p w:rsidR="00E30228" w:rsidRDefault="00E30228" w:rsidP="00104684">
      <w:pPr>
        <w:tabs>
          <w:tab w:val="left" w:pos="2790"/>
        </w:tabs>
        <w:spacing w:after="0" w:line="240" w:lineRule="auto"/>
        <w:jc w:val="both"/>
        <w:rPr>
          <w:rFonts w:ascii="Times New Roman" w:hAnsi="Times New Roman" w:cs="Times New Roman"/>
          <w:sz w:val="24"/>
          <w:szCs w:val="24"/>
        </w:rPr>
      </w:pPr>
    </w:p>
    <w:p w:rsidR="00E30228" w:rsidRPr="00E30228" w:rsidRDefault="00880EC3" w:rsidP="00104684">
      <w:pPr>
        <w:tabs>
          <w:tab w:val="left" w:pos="279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15</w:t>
      </w:r>
      <w:r w:rsidR="00E30228" w:rsidRPr="00E30228">
        <w:rPr>
          <w:rFonts w:ascii="Times New Roman" w:hAnsi="Times New Roman" w:cs="Times New Roman"/>
          <w:b/>
          <w:sz w:val="24"/>
          <w:szCs w:val="24"/>
        </w:rPr>
        <w:t>. DO CONTRATO ADMINISTRATIVO</w:t>
      </w:r>
    </w:p>
    <w:p w:rsidR="00E30228" w:rsidRDefault="00880EC3" w:rsidP="00E30228">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r w:rsidR="00E30228" w:rsidRPr="00E30228">
        <w:rPr>
          <w:rFonts w:ascii="Times New Roman" w:hAnsi="Times New Roman" w:cs="Times New Roman"/>
          <w:sz w:val="24"/>
          <w:szCs w:val="24"/>
        </w:rPr>
        <w:t>.1. Após a homolog</w:t>
      </w:r>
      <w:r w:rsidR="00E30228">
        <w:rPr>
          <w:rFonts w:ascii="Times New Roman" w:hAnsi="Times New Roman" w:cs="Times New Roman"/>
          <w:sz w:val="24"/>
          <w:szCs w:val="24"/>
        </w:rPr>
        <w:t xml:space="preserve">ação da licitação, será lavrado </w:t>
      </w:r>
      <w:r w:rsidR="00E30228" w:rsidRPr="00E30228">
        <w:rPr>
          <w:rFonts w:ascii="Times New Roman" w:hAnsi="Times New Roman" w:cs="Times New Roman"/>
          <w:sz w:val="24"/>
          <w:szCs w:val="24"/>
        </w:rPr>
        <w:t>Contrato Administrativo, com</w:t>
      </w:r>
      <w:r w:rsidR="00E30228">
        <w:rPr>
          <w:rFonts w:ascii="Times New Roman" w:hAnsi="Times New Roman" w:cs="Times New Roman"/>
          <w:sz w:val="24"/>
          <w:szCs w:val="24"/>
        </w:rPr>
        <w:t xml:space="preserve"> </w:t>
      </w:r>
      <w:r w:rsidR="00E30228" w:rsidRPr="00E30228">
        <w:rPr>
          <w:rFonts w:ascii="Times New Roman" w:hAnsi="Times New Roman" w:cs="Times New Roman"/>
          <w:sz w:val="24"/>
          <w:szCs w:val="24"/>
        </w:rPr>
        <w:t>vigência</w:t>
      </w:r>
      <w:r w:rsidR="00E30228">
        <w:rPr>
          <w:rFonts w:ascii="Times New Roman" w:hAnsi="Times New Roman" w:cs="Times New Roman"/>
          <w:sz w:val="24"/>
          <w:szCs w:val="24"/>
        </w:rPr>
        <w:t xml:space="preserve"> </w:t>
      </w:r>
      <w:r w:rsidR="00E30228" w:rsidRPr="00E30228">
        <w:rPr>
          <w:rFonts w:ascii="Times New Roman" w:hAnsi="Times New Roman" w:cs="Times New Roman"/>
          <w:sz w:val="24"/>
          <w:szCs w:val="24"/>
        </w:rPr>
        <w:t>de</w:t>
      </w:r>
      <w:r w:rsidR="00E30228">
        <w:rPr>
          <w:rFonts w:ascii="Times New Roman" w:hAnsi="Times New Roman" w:cs="Times New Roman"/>
          <w:sz w:val="24"/>
          <w:szCs w:val="24"/>
        </w:rPr>
        <w:t xml:space="preserve"> </w:t>
      </w:r>
      <w:r w:rsidR="00E30228" w:rsidRPr="00E30228">
        <w:rPr>
          <w:rFonts w:ascii="Times New Roman" w:hAnsi="Times New Roman" w:cs="Times New Roman"/>
          <w:sz w:val="24"/>
          <w:szCs w:val="24"/>
        </w:rPr>
        <w:t>01</w:t>
      </w:r>
      <w:r w:rsidR="00E30228">
        <w:rPr>
          <w:rFonts w:ascii="Times New Roman" w:hAnsi="Times New Roman" w:cs="Times New Roman"/>
          <w:sz w:val="24"/>
          <w:szCs w:val="24"/>
        </w:rPr>
        <w:t xml:space="preserve"> </w:t>
      </w:r>
      <w:r w:rsidR="00E30228" w:rsidRPr="00E30228">
        <w:rPr>
          <w:rFonts w:ascii="Times New Roman" w:hAnsi="Times New Roman" w:cs="Times New Roman"/>
          <w:sz w:val="24"/>
          <w:szCs w:val="24"/>
        </w:rPr>
        <w:t>(um) ano, com o FORNECEDOR classificado em primeiro lugar, podendo ser prorrogada pelo mesmo período, nos termos do</w:t>
      </w:r>
      <w:r w:rsidR="00E30228">
        <w:rPr>
          <w:rFonts w:ascii="Times New Roman" w:hAnsi="Times New Roman" w:cs="Times New Roman"/>
          <w:sz w:val="24"/>
          <w:szCs w:val="24"/>
        </w:rPr>
        <w:t xml:space="preserve"> </w:t>
      </w:r>
      <w:r w:rsidR="00E30228" w:rsidRPr="00E30228">
        <w:rPr>
          <w:rFonts w:ascii="Times New Roman" w:hAnsi="Times New Roman" w:cs="Times New Roman"/>
          <w:sz w:val="24"/>
          <w:szCs w:val="24"/>
        </w:rPr>
        <w:t xml:space="preserve">art. 84 da Lei nº 14.133/2021. </w:t>
      </w:r>
    </w:p>
    <w:p w:rsidR="00E30228" w:rsidRDefault="00880EC3" w:rsidP="00E30228">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r w:rsidR="00E30228" w:rsidRPr="00E30228">
        <w:rPr>
          <w:rFonts w:ascii="Times New Roman" w:hAnsi="Times New Roman" w:cs="Times New Roman"/>
          <w:sz w:val="24"/>
          <w:szCs w:val="24"/>
        </w:rPr>
        <w:t xml:space="preserve">.2. O Contrato, quando for o caso, terá sua vigência estabelecida em conformidade com as disposições nele contidas. </w:t>
      </w:r>
    </w:p>
    <w:p w:rsidR="00E30228" w:rsidRPr="00E30228" w:rsidRDefault="00880EC3" w:rsidP="00E30228">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r w:rsidR="00E30228" w:rsidRPr="00E30228">
        <w:rPr>
          <w:rFonts w:ascii="Times New Roman" w:hAnsi="Times New Roman" w:cs="Times New Roman"/>
          <w:sz w:val="24"/>
          <w:szCs w:val="24"/>
        </w:rPr>
        <w:t>.3. O Contrato poderá ser substituído pela Ordem de Compra ou Nota de Empenho.</w:t>
      </w:r>
    </w:p>
    <w:p w:rsidR="004E7A9A" w:rsidRDefault="00880EC3" w:rsidP="00E30228">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r w:rsidR="00E30228" w:rsidRPr="00E30228">
        <w:rPr>
          <w:rFonts w:ascii="Times New Roman" w:hAnsi="Times New Roman" w:cs="Times New Roman"/>
          <w:sz w:val="24"/>
          <w:szCs w:val="24"/>
        </w:rPr>
        <w:t xml:space="preserve">.4. O licitante vencedor deverá assinar </w:t>
      </w:r>
      <w:r w:rsidR="00E30228">
        <w:rPr>
          <w:rFonts w:ascii="Times New Roman" w:hAnsi="Times New Roman" w:cs="Times New Roman"/>
          <w:sz w:val="24"/>
          <w:szCs w:val="24"/>
        </w:rPr>
        <w:t xml:space="preserve">o </w:t>
      </w:r>
      <w:r w:rsidR="00E30228" w:rsidRPr="00E30228">
        <w:rPr>
          <w:rFonts w:ascii="Times New Roman" w:hAnsi="Times New Roman" w:cs="Times New Roman"/>
          <w:sz w:val="24"/>
          <w:szCs w:val="24"/>
        </w:rPr>
        <w:t>Contrato Administrativo no prazo de 05 (cinco) dias</w:t>
      </w:r>
      <w:r w:rsidR="00E30228">
        <w:rPr>
          <w:rFonts w:ascii="Times New Roman" w:hAnsi="Times New Roman" w:cs="Times New Roman"/>
          <w:sz w:val="24"/>
          <w:szCs w:val="24"/>
        </w:rPr>
        <w:t xml:space="preserve"> </w:t>
      </w:r>
      <w:r w:rsidR="00E30228" w:rsidRPr="00E30228">
        <w:rPr>
          <w:rFonts w:ascii="Times New Roman" w:hAnsi="Times New Roman" w:cs="Times New Roman"/>
          <w:sz w:val="24"/>
          <w:szCs w:val="24"/>
        </w:rPr>
        <w:t xml:space="preserve">úteis, a contar do recebimento da convocação, sob pena de aplicação das sanções pertinentes, podendo ser prorrogado, mediante solicitação e aceite pela Administração, por igual período. </w:t>
      </w:r>
    </w:p>
    <w:p w:rsidR="004E7A9A" w:rsidRDefault="00880EC3" w:rsidP="00E30228">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r w:rsidR="00E30228" w:rsidRPr="00E30228">
        <w:rPr>
          <w:rFonts w:ascii="Times New Roman" w:hAnsi="Times New Roman" w:cs="Times New Roman"/>
          <w:sz w:val="24"/>
          <w:szCs w:val="24"/>
        </w:rPr>
        <w:t xml:space="preserve">.5. Quando o licitante vencedor, convocado dentro do prazo de validade da sua proposta, não celebrar </w:t>
      </w:r>
      <w:r w:rsidR="004E7A9A">
        <w:rPr>
          <w:rFonts w:ascii="Times New Roman" w:hAnsi="Times New Roman" w:cs="Times New Roman"/>
          <w:sz w:val="24"/>
          <w:szCs w:val="24"/>
        </w:rPr>
        <w:t>o C</w:t>
      </w:r>
      <w:r w:rsidR="00E30228" w:rsidRPr="00E30228">
        <w:rPr>
          <w:rFonts w:ascii="Times New Roman" w:hAnsi="Times New Roman" w:cs="Times New Roman"/>
          <w:sz w:val="24"/>
          <w:szCs w:val="24"/>
        </w:rPr>
        <w:t>ontrato Administrativo, no ato da assinatura deste, será convocado outro licitante, observada a ordem</w:t>
      </w:r>
      <w:r w:rsidR="004E7A9A">
        <w:rPr>
          <w:rFonts w:ascii="Times New Roman" w:hAnsi="Times New Roman" w:cs="Times New Roman"/>
          <w:sz w:val="24"/>
          <w:szCs w:val="24"/>
        </w:rPr>
        <w:t xml:space="preserve"> </w:t>
      </w:r>
      <w:r w:rsidR="00E30228" w:rsidRPr="00E30228">
        <w:rPr>
          <w:rFonts w:ascii="Times New Roman" w:hAnsi="Times New Roman" w:cs="Times New Roman"/>
          <w:sz w:val="24"/>
          <w:szCs w:val="24"/>
        </w:rPr>
        <w:t>de</w:t>
      </w:r>
      <w:r w:rsidR="004E7A9A">
        <w:rPr>
          <w:rFonts w:ascii="Times New Roman" w:hAnsi="Times New Roman" w:cs="Times New Roman"/>
          <w:sz w:val="24"/>
          <w:szCs w:val="24"/>
        </w:rPr>
        <w:t xml:space="preserve"> </w:t>
      </w:r>
      <w:r w:rsidR="00E30228" w:rsidRPr="00E30228">
        <w:rPr>
          <w:rFonts w:ascii="Times New Roman" w:hAnsi="Times New Roman" w:cs="Times New Roman"/>
          <w:sz w:val="24"/>
          <w:szCs w:val="24"/>
        </w:rPr>
        <w:t xml:space="preserve">classificação, para celebrar </w:t>
      </w:r>
      <w:r w:rsidR="004E7A9A">
        <w:rPr>
          <w:rFonts w:ascii="Times New Roman" w:hAnsi="Times New Roman" w:cs="Times New Roman"/>
          <w:sz w:val="24"/>
          <w:szCs w:val="24"/>
        </w:rPr>
        <w:t xml:space="preserve">o </w:t>
      </w:r>
      <w:r w:rsidR="00E30228" w:rsidRPr="00E30228">
        <w:rPr>
          <w:rFonts w:ascii="Times New Roman" w:hAnsi="Times New Roman" w:cs="Times New Roman"/>
          <w:sz w:val="24"/>
          <w:szCs w:val="24"/>
        </w:rPr>
        <w:t>Contrato Administrativo, e assim sucessivamente, sem</w:t>
      </w:r>
      <w:r w:rsidR="004E7A9A">
        <w:rPr>
          <w:rFonts w:ascii="Times New Roman" w:hAnsi="Times New Roman" w:cs="Times New Roman"/>
          <w:sz w:val="24"/>
          <w:szCs w:val="24"/>
        </w:rPr>
        <w:t xml:space="preserve"> </w:t>
      </w:r>
      <w:r w:rsidR="00E30228" w:rsidRPr="00E30228">
        <w:rPr>
          <w:rFonts w:ascii="Times New Roman" w:hAnsi="Times New Roman" w:cs="Times New Roman"/>
          <w:sz w:val="24"/>
          <w:szCs w:val="24"/>
        </w:rPr>
        <w:t>prejuízo</w:t>
      </w:r>
      <w:r w:rsidR="004E7A9A">
        <w:rPr>
          <w:rFonts w:ascii="Times New Roman" w:hAnsi="Times New Roman" w:cs="Times New Roman"/>
          <w:sz w:val="24"/>
          <w:szCs w:val="24"/>
        </w:rPr>
        <w:t xml:space="preserve"> </w:t>
      </w:r>
      <w:r w:rsidR="00E30228" w:rsidRPr="00E30228">
        <w:rPr>
          <w:rFonts w:ascii="Times New Roman" w:hAnsi="Times New Roman" w:cs="Times New Roman"/>
          <w:sz w:val="24"/>
          <w:szCs w:val="24"/>
        </w:rPr>
        <w:t>da</w:t>
      </w:r>
      <w:r w:rsidR="004E7A9A">
        <w:rPr>
          <w:rFonts w:ascii="Times New Roman" w:hAnsi="Times New Roman" w:cs="Times New Roman"/>
          <w:sz w:val="24"/>
          <w:szCs w:val="24"/>
        </w:rPr>
        <w:t xml:space="preserve"> </w:t>
      </w:r>
      <w:r w:rsidR="00E30228" w:rsidRPr="00E30228">
        <w:rPr>
          <w:rFonts w:ascii="Times New Roman" w:hAnsi="Times New Roman" w:cs="Times New Roman"/>
          <w:sz w:val="24"/>
          <w:szCs w:val="24"/>
        </w:rPr>
        <w:t xml:space="preserve">aplicação das sanções cabíveis. </w:t>
      </w:r>
    </w:p>
    <w:p w:rsidR="004E7A9A" w:rsidRDefault="00880EC3" w:rsidP="00E30228">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r w:rsidR="00E30228" w:rsidRPr="00E30228">
        <w:rPr>
          <w:rFonts w:ascii="Times New Roman" w:hAnsi="Times New Roman" w:cs="Times New Roman"/>
          <w:sz w:val="24"/>
          <w:szCs w:val="24"/>
        </w:rPr>
        <w:t>.6. A execução do objeto será acompanhada e fiscalizada por servidores designados pelo Município, conforme requisitos</w:t>
      </w:r>
      <w:r w:rsidR="004E7A9A">
        <w:rPr>
          <w:rFonts w:ascii="Times New Roman" w:hAnsi="Times New Roman" w:cs="Times New Roman"/>
          <w:sz w:val="24"/>
          <w:szCs w:val="24"/>
        </w:rPr>
        <w:t xml:space="preserve"> </w:t>
      </w:r>
      <w:r w:rsidR="00E30228" w:rsidRPr="00E30228">
        <w:rPr>
          <w:rFonts w:ascii="Times New Roman" w:hAnsi="Times New Roman" w:cs="Times New Roman"/>
          <w:sz w:val="24"/>
          <w:szCs w:val="24"/>
        </w:rPr>
        <w:t xml:space="preserve">estabelecidos no art. 7º da Lei nº 14.133/2021, em atendimento ao disposto no Art.117 da mesma lei. </w:t>
      </w:r>
    </w:p>
    <w:p w:rsidR="004E7A9A" w:rsidRDefault="00880EC3" w:rsidP="00E30228">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r w:rsidR="00E30228" w:rsidRPr="00E30228">
        <w:rPr>
          <w:rFonts w:ascii="Times New Roman" w:hAnsi="Times New Roman" w:cs="Times New Roman"/>
          <w:sz w:val="24"/>
          <w:szCs w:val="24"/>
        </w:rPr>
        <w:t>.7. O contratado será responsável pelos danos causados diretamente à Administração ou a terceiros em</w:t>
      </w:r>
      <w:r w:rsidR="004E7A9A">
        <w:rPr>
          <w:rFonts w:ascii="Times New Roman" w:hAnsi="Times New Roman" w:cs="Times New Roman"/>
          <w:sz w:val="24"/>
          <w:szCs w:val="24"/>
        </w:rPr>
        <w:t xml:space="preserve"> </w:t>
      </w:r>
      <w:r w:rsidR="00E30228" w:rsidRPr="00E30228">
        <w:rPr>
          <w:rFonts w:ascii="Times New Roman" w:hAnsi="Times New Roman" w:cs="Times New Roman"/>
          <w:sz w:val="24"/>
          <w:szCs w:val="24"/>
        </w:rPr>
        <w:t>razão</w:t>
      </w:r>
      <w:r w:rsidR="004E7A9A">
        <w:rPr>
          <w:rFonts w:ascii="Times New Roman" w:hAnsi="Times New Roman" w:cs="Times New Roman"/>
          <w:sz w:val="24"/>
          <w:szCs w:val="24"/>
        </w:rPr>
        <w:t xml:space="preserve"> </w:t>
      </w:r>
      <w:r w:rsidR="00E30228" w:rsidRPr="00E30228">
        <w:rPr>
          <w:rFonts w:ascii="Times New Roman" w:hAnsi="Times New Roman" w:cs="Times New Roman"/>
          <w:sz w:val="24"/>
          <w:szCs w:val="24"/>
        </w:rPr>
        <w:t>da</w:t>
      </w:r>
      <w:r w:rsidR="004E7A9A">
        <w:rPr>
          <w:rFonts w:ascii="Times New Roman" w:hAnsi="Times New Roman" w:cs="Times New Roman"/>
          <w:sz w:val="24"/>
          <w:szCs w:val="24"/>
        </w:rPr>
        <w:t xml:space="preserve"> </w:t>
      </w:r>
      <w:r w:rsidR="00E30228" w:rsidRPr="00E30228">
        <w:rPr>
          <w:rFonts w:ascii="Times New Roman" w:hAnsi="Times New Roman" w:cs="Times New Roman"/>
          <w:sz w:val="24"/>
          <w:szCs w:val="24"/>
        </w:rPr>
        <w:t>execução do contrato, e não excluirá nem reduzirá essa responsabilidade à fiscalização ou ao acompanhamento</w:t>
      </w:r>
      <w:r w:rsidR="004E7A9A">
        <w:rPr>
          <w:rFonts w:ascii="Times New Roman" w:hAnsi="Times New Roman" w:cs="Times New Roman"/>
          <w:sz w:val="24"/>
          <w:szCs w:val="24"/>
        </w:rPr>
        <w:t xml:space="preserve"> </w:t>
      </w:r>
      <w:r w:rsidR="00E30228" w:rsidRPr="00E30228">
        <w:rPr>
          <w:rFonts w:ascii="Times New Roman" w:hAnsi="Times New Roman" w:cs="Times New Roman"/>
          <w:sz w:val="24"/>
          <w:szCs w:val="24"/>
        </w:rPr>
        <w:t>pelo</w:t>
      </w:r>
      <w:r w:rsidR="004E7A9A">
        <w:rPr>
          <w:rFonts w:ascii="Times New Roman" w:hAnsi="Times New Roman" w:cs="Times New Roman"/>
          <w:sz w:val="24"/>
          <w:szCs w:val="24"/>
        </w:rPr>
        <w:t xml:space="preserve"> </w:t>
      </w:r>
      <w:r w:rsidR="00E30228" w:rsidRPr="00E30228">
        <w:rPr>
          <w:rFonts w:ascii="Times New Roman" w:hAnsi="Times New Roman" w:cs="Times New Roman"/>
          <w:sz w:val="24"/>
          <w:szCs w:val="24"/>
        </w:rPr>
        <w:t xml:space="preserve">contratante. </w:t>
      </w:r>
    </w:p>
    <w:p w:rsidR="004E7A9A" w:rsidRDefault="00880EC3" w:rsidP="00E30228">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r w:rsidR="00E30228" w:rsidRPr="00E30228">
        <w:rPr>
          <w:rFonts w:ascii="Times New Roman" w:hAnsi="Times New Roman" w:cs="Times New Roman"/>
          <w:sz w:val="24"/>
          <w:szCs w:val="24"/>
        </w:rPr>
        <w:t>.8. O Aceite da Ordem de Compra ou Nota de Empenho, emitida à empresa adjudicada, implica no reconhecimento</w:t>
      </w:r>
      <w:r w:rsidR="004E7A9A">
        <w:rPr>
          <w:rFonts w:ascii="Times New Roman" w:hAnsi="Times New Roman" w:cs="Times New Roman"/>
          <w:sz w:val="24"/>
          <w:szCs w:val="24"/>
        </w:rPr>
        <w:t xml:space="preserve"> </w:t>
      </w:r>
      <w:r w:rsidR="00E30228" w:rsidRPr="00E30228">
        <w:rPr>
          <w:rFonts w:ascii="Times New Roman" w:hAnsi="Times New Roman" w:cs="Times New Roman"/>
          <w:sz w:val="24"/>
          <w:szCs w:val="24"/>
        </w:rPr>
        <w:t>de</w:t>
      </w:r>
      <w:r w:rsidR="004E7A9A">
        <w:rPr>
          <w:rFonts w:ascii="Times New Roman" w:hAnsi="Times New Roman" w:cs="Times New Roman"/>
          <w:sz w:val="24"/>
          <w:szCs w:val="24"/>
        </w:rPr>
        <w:t xml:space="preserve"> </w:t>
      </w:r>
      <w:r w:rsidR="00E30228" w:rsidRPr="00E30228">
        <w:rPr>
          <w:rFonts w:ascii="Times New Roman" w:hAnsi="Times New Roman" w:cs="Times New Roman"/>
          <w:sz w:val="24"/>
          <w:szCs w:val="24"/>
        </w:rPr>
        <w:t xml:space="preserve">que: </w:t>
      </w:r>
    </w:p>
    <w:p w:rsidR="00E30228" w:rsidRPr="00E30228" w:rsidRDefault="00880EC3" w:rsidP="004E7A9A">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15</w:t>
      </w:r>
      <w:r w:rsidR="00E30228" w:rsidRPr="00E30228">
        <w:rPr>
          <w:rFonts w:ascii="Times New Roman" w:hAnsi="Times New Roman" w:cs="Times New Roman"/>
          <w:sz w:val="24"/>
          <w:szCs w:val="24"/>
        </w:rPr>
        <w:t>.8.1. A referida ordem de compra ou nota de empenho está substituindo o contrato, aplicando-se a relação de negócios</w:t>
      </w:r>
      <w:r w:rsidR="004E7A9A">
        <w:rPr>
          <w:rFonts w:ascii="Times New Roman" w:hAnsi="Times New Roman" w:cs="Times New Roman"/>
          <w:sz w:val="24"/>
          <w:szCs w:val="24"/>
        </w:rPr>
        <w:t xml:space="preserve"> </w:t>
      </w:r>
      <w:r w:rsidR="00E30228" w:rsidRPr="00E30228">
        <w:rPr>
          <w:rFonts w:ascii="Times New Roman" w:hAnsi="Times New Roman" w:cs="Times New Roman"/>
          <w:sz w:val="24"/>
          <w:szCs w:val="24"/>
        </w:rPr>
        <w:t>ali estabelecida as disposições da Lei nº 14.133/2021;</w:t>
      </w:r>
    </w:p>
    <w:p w:rsidR="00E30228" w:rsidRPr="00E30228" w:rsidRDefault="00880EC3" w:rsidP="004E7A9A">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15</w:t>
      </w:r>
      <w:r w:rsidR="00E30228" w:rsidRPr="00E30228">
        <w:rPr>
          <w:rFonts w:ascii="Times New Roman" w:hAnsi="Times New Roman" w:cs="Times New Roman"/>
          <w:sz w:val="24"/>
          <w:szCs w:val="24"/>
        </w:rPr>
        <w:t>.8.2. A contratada se vincula à sua proposta e às previsões contidas no edital e seus anexos;</w:t>
      </w:r>
    </w:p>
    <w:p w:rsidR="004E7A9A" w:rsidRDefault="00880EC3" w:rsidP="004E7A9A">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15</w:t>
      </w:r>
      <w:r w:rsidR="00E30228" w:rsidRPr="00E30228">
        <w:rPr>
          <w:rFonts w:ascii="Times New Roman" w:hAnsi="Times New Roman" w:cs="Times New Roman"/>
          <w:sz w:val="24"/>
          <w:szCs w:val="24"/>
        </w:rPr>
        <w:t>.8.3. A contratada reconhece que as hipóteses de extinção do contrato são aquelas previstas no artigo 137 da</w:t>
      </w:r>
      <w:r w:rsidR="004E7A9A">
        <w:rPr>
          <w:rFonts w:ascii="Times New Roman" w:hAnsi="Times New Roman" w:cs="Times New Roman"/>
          <w:sz w:val="24"/>
          <w:szCs w:val="24"/>
        </w:rPr>
        <w:t xml:space="preserve"> </w:t>
      </w:r>
      <w:r w:rsidR="00E30228" w:rsidRPr="00E30228">
        <w:rPr>
          <w:rFonts w:ascii="Times New Roman" w:hAnsi="Times New Roman" w:cs="Times New Roman"/>
          <w:sz w:val="24"/>
          <w:szCs w:val="24"/>
        </w:rPr>
        <w:t xml:space="preserve">Lei nº14.133/2021 e reconhece os direitos da Administração previstos no artigo 139 da mesma Lei. </w:t>
      </w:r>
    </w:p>
    <w:p w:rsidR="004E7A9A" w:rsidRDefault="00880EC3" w:rsidP="00E30228">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15</w:t>
      </w:r>
      <w:r w:rsidR="00E30228" w:rsidRPr="00E30228">
        <w:rPr>
          <w:rFonts w:ascii="Times New Roman" w:hAnsi="Times New Roman" w:cs="Times New Roman"/>
          <w:sz w:val="24"/>
          <w:szCs w:val="24"/>
        </w:rPr>
        <w:t>.9. Previamente à contratação, a Administração poderá realizar consultas para identificar possível suspensão temporária</w:t>
      </w:r>
      <w:r w:rsidR="004E7A9A">
        <w:rPr>
          <w:rFonts w:ascii="Times New Roman" w:hAnsi="Times New Roman" w:cs="Times New Roman"/>
          <w:sz w:val="24"/>
          <w:szCs w:val="24"/>
        </w:rPr>
        <w:t xml:space="preserve"> </w:t>
      </w:r>
      <w:r w:rsidR="00E30228" w:rsidRPr="00E30228">
        <w:rPr>
          <w:rFonts w:ascii="Times New Roman" w:hAnsi="Times New Roman" w:cs="Times New Roman"/>
          <w:sz w:val="24"/>
          <w:szCs w:val="24"/>
        </w:rPr>
        <w:t>de participação em licitação, no âmbito do órgão ou entidade, proibição de contratar com o Poder Público, bem</w:t>
      </w:r>
      <w:r w:rsidR="004E7A9A">
        <w:rPr>
          <w:rFonts w:ascii="Times New Roman" w:hAnsi="Times New Roman" w:cs="Times New Roman"/>
          <w:sz w:val="24"/>
          <w:szCs w:val="24"/>
        </w:rPr>
        <w:t xml:space="preserve"> </w:t>
      </w:r>
      <w:r w:rsidR="00E30228" w:rsidRPr="00E30228">
        <w:rPr>
          <w:rFonts w:ascii="Times New Roman" w:hAnsi="Times New Roman" w:cs="Times New Roman"/>
          <w:sz w:val="24"/>
          <w:szCs w:val="24"/>
        </w:rPr>
        <w:t>como</w:t>
      </w:r>
      <w:r w:rsidR="004E7A9A">
        <w:rPr>
          <w:rFonts w:ascii="Times New Roman" w:hAnsi="Times New Roman" w:cs="Times New Roman"/>
          <w:sz w:val="24"/>
          <w:szCs w:val="24"/>
        </w:rPr>
        <w:t xml:space="preserve"> </w:t>
      </w:r>
      <w:r w:rsidR="00E30228" w:rsidRPr="00E30228">
        <w:rPr>
          <w:rFonts w:ascii="Times New Roman" w:hAnsi="Times New Roman" w:cs="Times New Roman"/>
          <w:sz w:val="24"/>
          <w:szCs w:val="24"/>
        </w:rPr>
        <w:t>ocorrências impeditivas indiretas, observado o disposto no art. 29, da Instrução Normativa nº 3, de 26 de abril de 2018, e</w:t>
      </w:r>
      <w:r w:rsidR="004E7A9A">
        <w:rPr>
          <w:rFonts w:ascii="Times New Roman" w:hAnsi="Times New Roman" w:cs="Times New Roman"/>
          <w:sz w:val="24"/>
          <w:szCs w:val="24"/>
        </w:rPr>
        <w:t xml:space="preserve"> </w:t>
      </w:r>
      <w:r w:rsidR="00E30228" w:rsidRPr="00E30228">
        <w:rPr>
          <w:rFonts w:ascii="Times New Roman" w:hAnsi="Times New Roman" w:cs="Times New Roman"/>
          <w:sz w:val="24"/>
          <w:szCs w:val="24"/>
        </w:rPr>
        <w:t xml:space="preserve">nos termos do art. 6º, III, da Lei nº 10.522, de 19 de julho de 2002, consulta prévia ao CADIN. </w:t>
      </w:r>
    </w:p>
    <w:p w:rsidR="004E7A9A" w:rsidRDefault="00880EC3" w:rsidP="00E30228">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r w:rsidR="00E30228" w:rsidRPr="00E30228">
        <w:rPr>
          <w:rFonts w:ascii="Times New Roman" w:hAnsi="Times New Roman" w:cs="Times New Roman"/>
          <w:sz w:val="24"/>
          <w:szCs w:val="24"/>
        </w:rPr>
        <w:t>.10. Na solicitação dos materiais, produtos ou serviço, poderá ser exigida a comprovação das condições de habilitação</w:t>
      </w:r>
      <w:r w:rsidR="004E7A9A">
        <w:rPr>
          <w:rFonts w:ascii="Times New Roman" w:hAnsi="Times New Roman" w:cs="Times New Roman"/>
          <w:sz w:val="24"/>
          <w:szCs w:val="24"/>
        </w:rPr>
        <w:t xml:space="preserve"> </w:t>
      </w:r>
      <w:r w:rsidR="00E30228" w:rsidRPr="00E30228">
        <w:rPr>
          <w:rFonts w:ascii="Times New Roman" w:hAnsi="Times New Roman" w:cs="Times New Roman"/>
          <w:sz w:val="24"/>
          <w:szCs w:val="24"/>
        </w:rPr>
        <w:t xml:space="preserve">consignadas no edital, que deverão ser mantidas pelo licitante durante a vigência do contrato. </w:t>
      </w:r>
    </w:p>
    <w:p w:rsidR="00104684" w:rsidRDefault="00880EC3" w:rsidP="00104684">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r w:rsidR="00E30228" w:rsidRPr="00E30228">
        <w:rPr>
          <w:rFonts w:ascii="Times New Roman" w:hAnsi="Times New Roman" w:cs="Times New Roman"/>
          <w:sz w:val="24"/>
          <w:szCs w:val="24"/>
        </w:rPr>
        <w:t>.11. No caso da contratada não comprovar as condições de habilitação consignadas no edital ou se recusar a receber a</w:t>
      </w:r>
      <w:r w:rsidR="004E7A9A">
        <w:rPr>
          <w:rFonts w:ascii="Times New Roman" w:hAnsi="Times New Roman" w:cs="Times New Roman"/>
          <w:sz w:val="24"/>
          <w:szCs w:val="24"/>
        </w:rPr>
        <w:t xml:space="preserve"> </w:t>
      </w:r>
      <w:r w:rsidR="00E30228" w:rsidRPr="00E30228">
        <w:rPr>
          <w:rFonts w:ascii="Times New Roman" w:hAnsi="Times New Roman" w:cs="Times New Roman"/>
          <w:sz w:val="24"/>
          <w:szCs w:val="24"/>
        </w:rPr>
        <w:t>ordem de compra, nota de empenho ou assinar o contrato, a Administração, sem prejuízo da aplicação das sanções das</w:t>
      </w:r>
      <w:r w:rsidR="004E7A9A">
        <w:rPr>
          <w:rFonts w:ascii="Times New Roman" w:hAnsi="Times New Roman" w:cs="Times New Roman"/>
          <w:sz w:val="24"/>
          <w:szCs w:val="24"/>
        </w:rPr>
        <w:t xml:space="preserve"> </w:t>
      </w:r>
      <w:r w:rsidR="00E30228" w:rsidRPr="00E30228">
        <w:rPr>
          <w:rFonts w:ascii="Times New Roman" w:hAnsi="Times New Roman" w:cs="Times New Roman"/>
          <w:sz w:val="24"/>
          <w:szCs w:val="24"/>
        </w:rPr>
        <w:t>demais cominações legais cabíveis a esse licitante, poderá convocar outro licitante, respeitada a ordem</w:t>
      </w:r>
      <w:r w:rsidR="004E7A9A">
        <w:rPr>
          <w:rFonts w:ascii="Times New Roman" w:hAnsi="Times New Roman" w:cs="Times New Roman"/>
          <w:sz w:val="24"/>
          <w:szCs w:val="24"/>
        </w:rPr>
        <w:t xml:space="preserve"> </w:t>
      </w:r>
      <w:r w:rsidR="00E30228" w:rsidRPr="00E30228">
        <w:rPr>
          <w:rFonts w:ascii="Times New Roman" w:hAnsi="Times New Roman" w:cs="Times New Roman"/>
          <w:sz w:val="24"/>
          <w:szCs w:val="24"/>
        </w:rPr>
        <w:t>de classificação, para, após a comprovação dos requisitos para habilitação, analisada a proposta e eventuais documentos complementares</w:t>
      </w:r>
      <w:r w:rsidR="004E7A9A">
        <w:rPr>
          <w:rFonts w:ascii="Times New Roman" w:hAnsi="Times New Roman" w:cs="Times New Roman"/>
          <w:sz w:val="24"/>
          <w:szCs w:val="24"/>
        </w:rPr>
        <w:t xml:space="preserve"> </w:t>
      </w:r>
      <w:r w:rsidR="00E30228" w:rsidRPr="00E30228">
        <w:rPr>
          <w:rFonts w:ascii="Times New Roman" w:hAnsi="Times New Roman" w:cs="Times New Roman"/>
          <w:sz w:val="24"/>
          <w:szCs w:val="24"/>
        </w:rPr>
        <w:t xml:space="preserve">e, feita a negociação, assinar </w:t>
      </w:r>
      <w:r w:rsidR="004E7A9A">
        <w:rPr>
          <w:rFonts w:ascii="Times New Roman" w:hAnsi="Times New Roman" w:cs="Times New Roman"/>
          <w:sz w:val="24"/>
          <w:szCs w:val="24"/>
        </w:rPr>
        <w:t xml:space="preserve">o </w:t>
      </w:r>
      <w:r w:rsidR="00E30228" w:rsidRPr="00E30228">
        <w:rPr>
          <w:rFonts w:ascii="Times New Roman" w:hAnsi="Times New Roman" w:cs="Times New Roman"/>
          <w:sz w:val="24"/>
          <w:szCs w:val="24"/>
        </w:rPr>
        <w:t>contrato administrativo.</w:t>
      </w:r>
    </w:p>
    <w:p w:rsidR="00D03C5E" w:rsidRDefault="00D03C5E" w:rsidP="00104684">
      <w:pPr>
        <w:tabs>
          <w:tab w:val="left" w:pos="2790"/>
        </w:tabs>
        <w:spacing w:after="0" w:line="240" w:lineRule="auto"/>
        <w:jc w:val="both"/>
        <w:rPr>
          <w:rFonts w:ascii="Times New Roman" w:hAnsi="Times New Roman" w:cs="Times New Roman"/>
          <w:sz w:val="24"/>
          <w:szCs w:val="24"/>
        </w:rPr>
      </w:pPr>
    </w:p>
    <w:p w:rsidR="00D03C5E" w:rsidRPr="00D03C5E" w:rsidRDefault="00880EC3" w:rsidP="00104684">
      <w:pPr>
        <w:tabs>
          <w:tab w:val="left" w:pos="279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16</w:t>
      </w:r>
      <w:r w:rsidR="00D03C5E" w:rsidRPr="00D03C5E">
        <w:rPr>
          <w:rFonts w:ascii="Times New Roman" w:hAnsi="Times New Roman" w:cs="Times New Roman"/>
          <w:b/>
          <w:sz w:val="24"/>
          <w:szCs w:val="24"/>
        </w:rPr>
        <w:t>. DO REAJUSTAMENTO E REEQUILÍBRIO ECONÔMICO EM SENTIDO GERAL</w:t>
      </w:r>
    </w:p>
    <w:p w:rsidR="00D03C5E" w:rsidRDefault="00880EC3" w:rsidP="00D03C5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16</w:t>
      </w:r>
      <w:r w:rsidR="00D03C5E" w:rsidRPr="00D03C5E">
        <w:rPr>
          <w:rFonts w:ascii="Times New Roman" w:hAnsi="Times New Roman" w:cs="Times New Roman"/>
          <w:sz w:val="24"/>
          <w:szCs w:val="24"/>
        </w:rPr>
        <w:t>.1. Os preços contratados serão fixos e irreajustáveis, pelo período de 12 (doze) meses a partir da data do orçamento</w:t>
      </w:r>
      <w:r w:rsidR="00D03C5E">
        <w:rPr>
          <w:rFonts w:ascii="Times New Roman" w:hAnsi="Times New Roman" w:cs="Times New Roman"/>
          <w:sz w:val="24"/>
          <w:szCs w:val="24"/>
        </w:rPr>
        <w:t xml:space="preserve"> </w:t>
      </w:r>
      <w:r w:rsidR="00D03C5E" w:rsidRPr="00D03C5E">
        <w:rPr>
          <w:rFonts w:ascii="Times New Roman" w:hAnsi="Times New Roman" w:cs="Times New Roman"/>
          <w:sz w:val="24"/>
          <w:szCs w:val="24"/>
        </w:rPr>
        <w:t xml:space="preserve">estimado. </w:t>
      </w:r>
    </w:p>
    <w:p w:rsidR="00D03C5E" w:rsidRDefault="00880EC3" w:rsidP="00D03C5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16</w:t>
      </w:r>
      <w:r w:rsidR="00D03C5E" w:rsidRPr="00D03C5E">
        <w:rPr>
          <w:rFonts w:ascii="Times New Roman" w:hAnsi="Times New Roman" w:cs="Times New Roman"/>
          <w:sz w:val="24"/>
          <w:szCs w:val="24"/>
        </w:rPr>
        <w:t>.2. O valor do contrato será fixo e irreajustável, porém poderá ser corrigido anualmente mediante requerimento</w:t>
      </w:r>
      <w:r w:rsidR="00D03C5E">
        <w:rPr>
          <w:rFonts w:ascii="Times New Roman" w:hAnsi="Times New Roman" w:cs="Times New Roman"/>
          <w:sz w:val="24"/>
          <w:szCs w:val="24"/>
        </w:rPr>
        <w:t xml:space="preserve"> </w:t>
      </w:r>
      <w:r w:rsidR="00D03C5E" w:rsidRPr="00D03C5E">
        <w:rPr>
          <w:rFonts w:ascii="Times New Roman" w:hAnsi="Times New Roman" w:cs="Times New Roman"/>
          <w:sz w:val="24"/>
          <w:szCs w:val="24"/>
        </w:rPr>
        <w:t>da</w:t>
      </w:r>
      <w:r w:rsidR="00D03C5E">
        <w:rPr>
          <w:rFonts w:ascii="Times New Roman" w:hAnsi="Times New Roman" w:cs="Times New Roman"/>
          <w:sz w:val="24"/>
          <w:szCs w:val="24"/>
        </w:rPr>
        <w:t xml:space="preserve"> </w:t>
      </w:r>
      <w:r w:rsidR="00D03C5E" w:rsidRPr="00D03C5E">
        <w:rPr>
          <w:rFonts w:ascii="Times New Roman" w:hAnsi="Times New Roman" w:cs="Times New Roman"/>
          <w:sz w:val="24"/>
          <w:szCs w:val="24"/>
        </w:rPr>
        <w:t>contratada, após o interregno mínimo de um ano, contado a partir da data limite do orçamento estimado, utilizando</w:t>
      </w:r>
      <w:r w:rsidR="00D03C5E">
        <w:rPr>
          <w:rFonts w:ascii="Times New Roman" w:hAnsi="Times New Roman" w:cs="Times New Roman"/>
          <w:sz w:val="24"/>
          <w:szCs w:val="24"/>
        </w:rPr>
        <w:t xml:space="preserve"> </w:t>
      </w:r>
      <w:r w:rsidR="00D03C5E" w:rsidRPr="00D03C5E">
        <w:rPr>
          <w:rFonts w:ascii="Times New Roman" w:hAnsi="Times New Roman" w:cs="Times New Roman"/>
          <w:sz w:val="24"/>
          <w:szCs w:val="24"/>
        </w:rPr>
        <w:t>como</w:t>
      </w:r>
      <w:r w:rsidR="00D03C5E">
        <w:rPr>
          <w:rFonts w:ascii="Times New Roman" w:hAnsi="Times New Roman" w:cs="Times New Roman"/>
          <w:sz w:val="24"/>
          <w:szCs w:val="24"/>
        </w:rPr>
        <w:t xml:space="preserve"> </w:t>
      </w:r>
      <w:r w:rsidR="00D03C5E" w:rsidRPr="00D03C5E">
        <w:rPr>
          <w:rFonts w:ascii="Times New Roman" w:hAnsi="Times New Roman" w:cs="Times New Roman"/>
          <w:sz w:val="24"/>
          <w:szCs w:val="24"/>
        </w:rPr>
        <w:t xml:space="preserve">indexador o Índice Preços ao Consumidor Amplo (IPCA), tomando-se por base a data da apresentação da proposta. </w:t>
      </w:r>
    </w:p>
    <w:p w:rsidR="00D03C5E" w:rsidRPr="00D03C5E" w:rsidRDefault="00880EC3" w:rsidP="00D03C5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16</w:t>
      </w:r>
      <w:r w:rsidR="00D03C5E" w:rsidRPr="00D03C5E">
        <w:rPr>
          <w:rFonts w:ascii="Times New Roman" w:hAnsi="Times New Roman" w:cs="Times New Roman"/>
          <w:sz w:val="24"/>
          <w:szCs w:val="24"/>
        </w:rPr>
        <w:t>.3. A periodicidade do reajuste é anual, aplicado somente aos pagamentos de valores referentes a eventos físicos</w:t>
      </w:r>
      <w:r w:rsidR="00D03C5E">
        <w:rPr>
          <w:rFonts w:ascii="Times New Roman" w:hAnsi="Times New Roman" w:cs="Times New Roman"/>
          <w:sz w:val="24"/>
          <w:szCs w:val="24"/>
        </w:rPr>
        <w:t xml:space="preserve"> </w:t>
      </w:r>
      <w:r w:rsidR="00D03C5E" w:rsidRPr="00D03C5E">
        <w:rPr>
          <w:rFonts w:ascii="Times New Roman" w:hAnsi="Times New Roman" w:cs="Times New Roman"/>
          <w:sz w:val="24"/>
          <w:szCs w:val="24"/>
        </w:rPr>
        <w:t>realizados a partir do 1° (primeiro) dia imediatamente subsequente ao término do 12º (décimo segundo) mês e, assim, sucessivamente, contado desde a data da apresentação da proposta e de acordo com a vigência do contrato.</w:t>
      </w:r>
    </w:p>
    <w:p w:rsidR="00D03C5E" w:rsidRDefault="00880EC3" w:rsidP="00D03C5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16</w:t>
      </w:r>
      <w:r w:rsidR="00D03C5E" w:rsidRPr="00D03C5E">
        <w:rPr>
          <w:rFonts w:ascii="Times New Roman" w:hAnsi="Times New Roman" w:cs="Times New Roman"/>
          <w:sz w:val="24"/>
          <w:szCs w:val="24"/>
        </w:rPr>
        <w:t>.4. Após a aplicação do reajuste nos termos deste documento, o novo valor da parcela ou saldo contratual terá vigência</w:t>
      </w:r>
      <w:r w:rsidR="00D03C5E">
        <w:rPr>
          <w:rFonts w:ascii="Times New Roman" w:hAnsi="Times New Roman" w:cs="Times New Roman"/>
          <w:sz w:val="24"/>
          <w:szCs w:val="24"/>
        </w:rPr>
        <w:t xml:space="preserve"> </w:t>
      </w:r>
      <w:r w:rsidR="00D03C5E" w:rsidRPr="00D03C5E">
        <w:rPr>
          <w:rFonts w:ascii="Times New Roman" w:hAnsi="Times New Roman" w:cs="Times New Roman"/>
          <w:sz w:val="24"/>
          <w:szCs w:val="24"/>
        </w:rPr>
        <w:t>e</w:t>
      </w:r>
      <w:r w:rsidR="00D03C5E">
        <w:rPr>
          <w:rFonts w:ascii="Times New Roman" w:hAnsi="Times New Roman" w:cs="Times New Roman"/>
          <w:sz w:val="24"/>
          <w:szCs w:val="24"/>
        </w:rPr>
        <w:t xml:space="preserve"> </w:t>
      </w:r>
      <w:r w:rsidR="00D03C5E" w:rsidRPr="00D03C5E">
        <w:rPr>
          <w:rFonts w:ascii="Times New Roman" w:hAnsi="Times New Roman" w:cs="Times New Roman"/>
          <w:sz w:val="24"/>
          <w:szCs w:val="24"/>
        </w:rPr>
        <w:t>passará a ser praticado pelo próximo período de 01 (um) ano, sem reajuste adicional e, assim, sucessivamente, durante</w:t>
      </w:r>
      <w:r w:rsidR="00D03C5E">
        <w:rPr>
          <w:rFonts w:ascii="Times New Roman" w:hAnsi="Times New Roman" w:cs="Times New Roman"/>
          <w:sz w:val="24"/>
          <w:szCs w:val="24"/>
        </w:rPr>
        <w:t xml:space="preserve"> </w:t>
      </w:r>
      <w:r w:rsidR="00D03C5E" w:rsidRPr="00D03C5E">
        <w:rPr>
          <w:rFonts w:ascii="Times New Roman" w:hAnsi="Times New Roman" w:cs="Times New Roman"/>
          <w:sz w:val="24"/>
          <w:szCs w:val="24"/>
        </w:rPr>
        <w:t>a</w:t>
      </w:r>
      <w:r w:rsidR="00D03C5E">
        <w:rPr>
          <w:rFonts w:ascii="Times New Roman" w:hAnsi="Times New Roman" w:cs="Times New Roman"/>
          <w:sz w:val="24"/>
          <w:szCs w:val="24"/>
        </w:rPr>
        <w:t xml:space="preserve"> </w:t>
      </w:r>
      <w:r w:rsidR="00D03C5E" w:rsidRPr="00D03C5E">
        <w:rPr>
          <w:rFonts w:ascii="Times New Roman" w:hAnsi="Times New Roman" w:cs="Times New Roman"/>
          <w:sz w:val="24"/>
          <w:szCs w:val="24"/>
        </w:rPr>
        <w:t xml:space="preserve">existência jurídica do contrato. </w:t>
      </w:r>
    </w:p>
    <w:p w:rsidR="00D03C5E" w:rsidRDefault="00880EC3" w:rsidP="00D03C5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16</w:t>
      </w:r>
      <w:r w:rsidR="00D03C5E" w:rsidRPr="00D03C5E">
        <w:rPr>
          <w:rFonts w:ascii="Times New Roman" w:hAnsi="Times New Roman" w:cs="Times New Roman"/>
          <w:sz w:val="24"/>
          <w:szCs w:val="24"/>
        </w:rPr>
        <w:t>.5. Ocorrendo o desequilíbrio econômico-financeiro do contrato, poderá ser restabelecida a relação que as partes</w:t>
      </w:r>
      <w:r w:rsidR="00D03C5E">
        <w:rPr>
          <w:rFonts w:ascii="Times New Roman" w:hAnsi="Times New Roman" w:cs="Times New Roman"/>
          <w:sz w:val="24"/>
          <w:szCs w:val="24"/>
        </w:rPr>
        <w:t xml:space="preserve"> </w:t>
      </w:r>
      <w:r w:rsidR="00D03C5E" w:rsidRPr="00D03C5E">
        <w:rPr>
          <w:rFonts w:ascii="Times New Roman" w:hAnsi="Times New Roman" w:cs="Times New Roman"/>
          <w:sz w:val="24"/>
          <w:szCs w:val="24"/>
        </w:rPr>
        <w:t xml:space="preserve">pactuaram inicialmente, nos termos do Art. 124, Inciso II, Alínea d, da Lei 14.133/2021, mediante comprovação documental e requerimento expresso do Contratado. </w:t>
      </w:r>
    </w:p>
    <w:p w:rsidR="00D03C5E" w:rsidRDefault="00880EC3" w:rsidP="00D03C5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16</w:t>
      </w:r>
      <w:r w:rsidR="00D03C5E" w:rsidRPr="00D03C5E">
        <w:rPr>
          <w:rFonts w:ascii="Times New Roman" w:hAnsi="Times New Roman" w:cs="Times New Roman"/>
          <w:sz w:val="24"/>
          <w:szCs w:val="24"/>
        </w:rPr>
        <w:t>.6. O reequilíbrio econômico deverá ser precedido de pesquisa de preços prévia no mercado, banco de dados, índices ou</w:t>
      </w:r>
      <w:r w:rsidR="00D03C5E">
        <w:rPr>
          <w:rFonts w:ascii="Times New Roman" w:hAnsi="Times New Roman" w:cs="Times New Roman"/>
          <w:sz w:val="24"/>
          <w:szCs w:val="24"/>
        </w:rPr>
        <w:t xml:space="preserve"> </w:t>
      </w:r>
      <w:r w:rsidR="00D03C5E" w:rsidRPr="00D03C5E">
        <w:rPr>
          <w:rFonts w:ascii="Times New Roman" w:hAnsi="Times New Roman" w:cs="Times New Roman"/>
          <w:sz w:val="24"/>
          <w:szCs w:val="24"/>
        </w:rPr>
        <w:t>tabelas oficiais e/ou outros meios disponíveis que assegurem o levantamento adequado das condições de mercado, envolvendo todos os elementos materiais para fins de guardar a justa remuneração do objeto contratado</w:t>
      </w:r>
      <w:r w:rsidR="00D03C5E">
        <w:rPr>
          <w:rFonts w:ascii="Times New Roman" w:hAnsi="Times New Roman" w:cs="Times New Roman"/>
          <w:sz w:val="24"/>
          <w:szCs w:val="24"/>
        </w:rPr>
        <w:t xml:space="preserve"> </w:t>
      </w:r>
      <w:r w:rsidR="00D03C5E" w:rsidRPr="00D03C5E">
        <w:rPr>
          <w:rFonts w:ascii="Times New Roman" w:hAnsi="Times New Roman" w:cs="Times New Roman"/>
          <w:sz w:val="24"/>
          <w:szCs w:val="24"/>
        </w:rPr>
        <w:t>e</w:t>
      </w:r>
      <w:r w:rsidR="00D03C5E">
        <w:rPr>
          <w:rFonts w:ascii="Times New Roman" w:hAnsi="Times New Roman" w:cs="Times New Roman"/>
          <w:sz w:val="24"/>
          <w:szCs w:val="24"/>
        </w:rPr>
        <w:t xml:space="preserve"> </w:t>
      </w:r>
      <w:r w:rsidR="00D03C5E" w:rsidRPr="00D03C5E">
        <w:rPr>
          <w:rFonts w:ascii="Times New Roman" w:hAnsi="Times New Roman" w:cs="Times New Roman"/>
          <w:sz w:val="24"/>
          <w:szCs w:val="24"/>
        </w:rPr>
        <w:t>no</w:t>
      </w:r>
      <w:r w:rsidR="00D03C5E">
        <w:rPr>
          <w:rFonts w:ascii="Times New Roman" w:hAnsi="Times New Roman" w:cs="Times New Roman"/>
          <w:sz w:val="24"/>
          <w:szCs w:val="24"/>
        </w:rPr>
        <w:t xml:space="preserve"> </w:t>
      </w:r>
      <w:r w:rsidR="00D03C5E" w:rsidRPr="00D03C5E">
        <w:rPr>
          <w:rFonts w:ascii="Times New Roman" w:hAnsi="Times New Roman" w:cs="Times New Roman"/>
          <w:sz w:val="24"/>
          <w:szCs w:val="24"/>
        </w:rPr>
        <w:t>embasamento da decisão de deferir ou rejeitar o pedido</w:t>
      </w:r>
      <w:r w:rsidR="00D03C5E">
        <w:rPr>
          <w:rFonts w:ascii="Times New Roman" w:hAnsi="Times New Roman" w:cs="Times New Roman"/>
          <w:sz w:val="24"/>
          <w:szCs w:val="24"/>
        </w:rPr>
        <w:t>.</w:t>
      </w:r>
    </w:p>
    <w:p w:rsidR="00D03C5E" w:rsidRDefault="00D03C5E" w:rsidP="00D03C5E">
      <w:pPr>
        <w:tabs>
          <w:tab w:val="left" w:pos="2790"/>
        </w:tabs>
        <w:spacing w:after="0" w:line="240" w:lineRule="auto"/>
        <w:jc w:val="both"/>
        <w:rPr>
          <w:rFonts w:ascii="Times New Roman" w:hAnsi="Times New Roman" w:cs="Times New Roman"/>
          <w:sz w:val="24"/>
          <w:szCs w:val="24"/>
        </w:rPr>
      </w:pPr>
    </w:p>
    <w:p w:rsidR="00D03C5E" w:rsidRPr="00D03C5E" w:rsidRDefault="00880EC3" w:rsidP="00D03C5E">
      <w:pPr>
        <w:tabs>
          <w:tab w:val="left" w:pos="279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17</w:t>
      </w:r>
      <w:r w:rsidR="00D03C5E" w:rsidRPr="00D03C5E">
        <w:rPr>
          <w:rFonts w:ascii="Times New Roman" w:hAnsi="Times New Roman" w:cs="Times New Roman"/>
          <w:b/>
          <w:sz w:val="24"/>
          <w:szCs w:val="24"/>
        </w:rPr>
        <w:t>. DA EXECUÇÃO, GESTÃO E FISCALIZAÇÃO DO CONTRATO ADMINISTRATIVO</w:t>
      </w:r>
    </w:p>
    <w:p w:rsidR="002B650E" w:rsidRDefault="00880EC3" w:rsidP="00D03C5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17</w:t>
      </w:r>
      <w:r w:rsidR="002B650E">
        <w:rPr>
          <w:rFonts w:ascii="Times New Roman" w:hAnsi="Times New Roman" w:cs="Times New Roman"/>
          <w:sz w:val="24"/>
          <w:szCs w:val="24"/>
        </w:rPr>
        <w:t>.1. O contrato administrativo</w:t>
      </w:r>
      <w:r w:rsidR="00D03C5E" w:rsidRPr="00D03C5E">
        <w:rPr>
          <w:rFonts w:ascii="Times New Roman" w:hAnsi="Times New Roman" w:cs="Times New Roman"/>
          <w:sz w:val="24"/>
          <w:szCs w:val="24"/>
        </w:rPr>
        <w:t xml:space="preserve"> deverá ser executado fielmente pelas partes, de acordo</w:t>
      </w:r>
      <w:r w:rsidR="002B650E">
        <w:rPr>
          <w:rFonts w:ascii="Times New Roman" w:hAnsi="Times New Roman" w:cs="Times New Roman"/>
          <w:sz w:val="24"/>
          <w:szCs w:val="24"/>
        </w:rPr>
        <w:t xml:space="preserve"> </w:t>
      </w:r>
      <w:r w:rsidR="00D03C5E" w:rsidRPr="00D03C5E">
        <w:rPr>
          <w:rFonts w:ascii="Times New Roman" w:hAnsi="Times New Roman" w:cs="Times New Roman"/>
          <w:sz w:val="24"/>
          <w:szCs w:val="24"/>
        </w:rPr>
        <w:t>com</w:t>
      </w:r>
      <w:r w:rsidR="002B650E">
        <w:rPr>
          <w:rFonts w:ascii="Times New Roman" w:hAnsi="Times New Roman" w:cs="Times New Roman"/>
          <w:sz w:val="24"/>
          <w:szCs w:val="24"/>
        </w:rPr>
        <w:t xml:space="preserve"> </w:t>
      </w:r>
      <w:r w:rsidR="00D03C5E" w:rsidRPr="00D03C5E">
        <w:rPr>
          <w:rFonts w:ascii="Times New Roman" w:hAnsi="Times New Roman" w:cs="Times New Roman"/>
          <w:sz w:val="24"/>
          <w:szCs w:val="24"/>
        </w:rPr>
        <w:t>as</w:t>
      </w:r>
      <w:r w:rsidR="002B650E">
        <w:rPr>
          <w:rFonts w:ascii="Times New Roman" w:hAnsi="Times New Roman" w:cs="Times New Roman"/>
          <w:sz w:val="24"/>
          <w:szCs w:val="24"/>
        </w:rPr>
        <w:t xml:space="preserve"> </w:t>
      </w:r>
      <w:r w:rsidR="00D03C5E" w:rsidRPr="00D03C5E">
        <w:rPr>
          <w:rFonts w:ascii="Times New Roman" w:hAnsi="Times New Roman" w:cs="Times New Roman"/>
          <w:sz w:val="24"/>
          <w:szCs w:val="24"/>
        </w:rPr>
        <w:t>cláusulas avençadas e as normas desta Lei, e cada parte responderá pelas consequências de sua inexecução total ou</w:t>
      </w:r>
      <w:r w:rsidR="002B650E">
        <w:rPr>
          <w:rFonts w:ascii="Times New Roman" w:hAnsi="Times New Roman" w:cs="Times New Roman"/>
          <w:sz w:val="24"/>
          <w:szCs w:val="24"/>
        </w:rPr>
        <w:t xml:space="preserve"> </w:t>
      </w:r>
      <w:r w:rsidR="00D03C5E" w:rsidRPr="00D03C5E">
        <w:rPr>
          <w:rFonts w:ascii="Times New Roman" w:hAnsi="Times New Roman" w:cs="Times New Roman"/>
          <w:sz w:val="24"/>
          <w:szCs w:val="24"/>
        </w:rPr>
        <w:t xml:space="preserve">parcial. </w:t>
      </w:r>
    </w:p>
    <w:p w:rsidR="002B650E" w:rsidRDefault="00880EC3" w:rsidP="00D03C5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17</w:t>
      </w:r>
      <w:r w:rsidR="00D03C5E" w:rsidRPr="00D03C5E">
        <w:rPr>
          <w:rFonts w:ascii="Times New Roman" w:hAnsi="Times New Roman" w:cs="Times New Roman"/>
          <w:sz w:val="24"/>
          <w:szCs w:val="24"/>
        </w:rPr>
        <w:t>.2. A exec</w:t>
      </w:r>
      <w:r w:rsidR="002B650E">
        <w:rPr>
          <w:rFonts w:ascii="Times New Roman" w:hAnsi="Times New Roman" w:cs="Times New Roman"/>
          <w:sz w:val="24"/>
          <w:szCs w:val="24"/>
        </w:rPr>
        <w:t>ução do contrato administrativo</w:t>
      </w:r>
      <w:r w:rsidR="00D03C5E" w:rsidRPr="00D03C5E">
        <w:rPr>
          <w:rFonts w:ascii="Times New Roman" w:hAnsi="Times New Roman" w:cs="Times New Roman"/>
          <w:sz w:val="24"/>
          <w:szCs w:val="24"/>
        </w:rPr>
        <w:t xml:space="preserve"> deverá ser acompanhada e fiscalizada por 1 (um) ou</w:t>
      </w:r>
      <w:r w:rsidR="002B650E">
        <w:rPr>
          <w:rFonts w:ascii="Times New Roman" w:hAnsi="Times New Roman" w:cs="Times New Roman"/>
          <w:sz w:val="24"/>
          <w:szCs w:val="24"/>
        </w:rPr>
        <w:t xml:space="preserve"> </w:t>
      </w:r>
      <w:r w:rsidR="00D03C5E" w:rsidRPr="00D03C5E">
        <w:rPr>
          <w:rFonts w:ascii="Times New Roman" w:hAnsi="Times New Roman" w:cs="Times New Roman"/>
          <w:sz w:val="24"/>
          <w:szCs w:val="24"/>
        </w:rPr>
        <w:t>mais fiscais, representantes da Administração especialmente designados conforme requisitos estabelecidos no art. 7º da</w:t>
      </w:r>
      <w:r w:rsidR="002B650E">
        <w:rPr>
          <w:rFonts w:ascii="Times New Roman" w:hAnsi="Times New Roman" w:cs="Times New Roman"/>
          <w:sz w:val="24"/>
          <w:szCs w:val="24"/>
        </w:rPr>
        <w:t xml:space="preserve"> </w:t>
      </w:r>
      <w:r w:rsidR="00D03C5E" w:rsidRPr="00D03C5E">
        <w:rPr>
          <w:rFonts w:ascii="Times New Roman" w:hAnsi="Times New Roman" w:cs="Times New Roman"/>
          <w:sz w:val="24"/>
          <w:szCs w:val="24"/>
        </w:rPr>
        <w:t>Lei</w:t>
      </w:r>
      <w:r w:rsidR="002B650E">
        <w:rPr>
          <w:rFonts w:ascii="Times New Roman" w:hAnsi="Times New Roman" w:cs="Times New Roman"/>
          <w:sz w:val="24"/>
          <w:szCs w:val="24"/>
        </w:rPr>
        <w:t xml:space="preserve"> </w:t>
      </w:r>
      <w:r w:rsidR="00D03C5E" w:rsidRPr="00D03C5E">
        <w:rPr>
          <w:rFonts w:ascii="Times New Roman" w:hAnsi="Times New Roman" w:cs="Times New Roman"/>
          <w:sz w:val="24"/>
          <w:szCs w:val="24"/>
        </w:rPr>
        <w:t>14.133/2021, ou pelos respectivos substitutos, permitida a contratação de terceiros para assisti-los e subsidiá-los com</w:t>
      </w:r>
      <w:r w:rsidR="002B650E">
        <w:rPr>
          <w:rFonts w:ascii="Times New Roman" w:hAnsi="Times New Roman" w:cs="Times New Roman"/>
          <w:sz w:val="24"/>
          <w:szCs w:val="24"/>
        </w:rPr>
        <w:t xml:space="preserve"> </w:t>
      </w:r>
      <w:r w:rsidR="00D03C5E" w:rsidRPr="00D03C5E">
        <w:rPr>
          <w:rFonts w:ascii="Times New Roman" w:hAnsi="Times New Roman" w:cs="Times New Roman"/>
          <w:sz w:val="24"/>
          <w:szCs w:val="24"/>
        </w:rPr>
        <w:t xml:space="preserve">informações pertinentes a essa atribuição. </w:t>
      </w:r>
    </w:p>
    <w:p w:rsidR="002B650E" w:rsidRDefault="00880EC3" w:rsidP="002B650E">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17</w:t>
      </w:r>
      <w:r w:rsidR="00D03C5E" w:rsidRPr="00D03C5E">
        <w:rPr>
          <w:rFonts w:ascii="Times New Roman" w:hAnsi="Times New Roman" w:cs="Times New Roman"/>
          <w:sz w:val="24"/>
          <w:szCs w:val="24"/>
        </w:rPr>
        <w:t>.2.1. A designação do gestor e fiscal das aquisições adquiridas através de ata de registro de preços, será realizada</w:t>
      </w:r>
      <w:r w:rsidR="002B650E">
        <w:rPr>
          <w:rFonts w:ascii="Times New Roman" w:hAnsi="Times New Roman" w:cs="Times New Roman"/>
          <w:sz w:val="24"/>
          <w:szCs w:val="24"/>
        </w:rPr>
        <w:t xml:space="preserve"> </w:t>
      </w:r>
      <w:r w:rsidR="00D03C5E" w:rsidRPr="00D03C5E">
        <w:rPr>
          <w:rFonts w:ascii="Times New Roman" w:hAnsi="Times New Roman" w:cs="Times New Roman"/>
          <w:sz w:val="24"/>
          <w:szCs w:val="24"/>
        </w:rPr>
        <w:t>no</w:t>
      </w:r>
      <w:r w:rsidR="002B650E">
        <w:rPr>
          <w:rFonts w:ascii="Times New Roman" w:hAnsi="Times New Roman" w:cs="Times New Roman"/>
          <w:sz w:val="24"/>
          <w:szCs w:val="24"/>
        </w:rPr>
        <w:t xml:space="preserve"> </w:t>
      </w:r>
      <w:r w:rsidR="00D03C5E" w:rsidRPr="00D03C5E">
        <w:rPr>
          <w:rFonts w:ascii="Times New Roman" w:hAnsi="Times New Roman" w:cs="Times New Roman"/>
          <w:sz w:val="24"/>
          <w:szCs w:val="24"/>
        </w:rPr>
        <w:t>momento da solicitação do pedido de compra, onde constará na ordem de compra e nota de empenho os responsáveis</w:t>
      </w:r>
      <w:r w:rsidR="002B650E">
        <w:rPr>
          <w:rFonts w:ascii="Times New Roman" w:hAnsi="Times New Roman" w:cs="Times New Roman"/>
          <w:sz w:val="24"/>
          <w:szCs w:val="24"/>
        </w:rPr>
        <w:t xml:space="preserve"> </w:t>
      </w:r>
      <w:r w:rsidR="00D03C5E" w:rsidRPr="00D03C5E">
        <w:rPr>
          <w:rFonts w:ascii="Times New Roman" w:hAnsi="Times New Roman" w:cs="Times New Roman"/>
          <w:sz w:val="24"/>
          <w:szCs w:val="24"/>
        </w:rPr>
        <w:t xml:space="preserve">pela fiscalização. </w:t>
      </w:r>
    </w:p>
    <w:p w:rsidR="002B650E" w:rsidRDefault="00880EC3" w:rsidP="002B650E">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lastRenderedPageBreak/>
        <w:t>17</w:t>
      </w:r>
      <w:r w:rsidR="00D03C5E" w:rsidRPr="00D03C5E">
        <w:rPr>
          <w:rFonts w:ascii="Times New Roman" w:hAnsi="Times New Roman" w:cs="Times New Roman"/>
          <w:sz w:val="24"/>
          <w:szCs w:val="24"/>
        </w:rPr>
        <w:t xml:space="preserve">.2.2. Quando formalizado contrato administrativo, o gestor e fiscal serão neste documento designados. </w:t>
      </w:r>
    </w:p>
    <w:p w:rsidR="002B650E" w:rsidRDefault="00880EC3" w:rsidP="002B650E">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17</w:t>
      </w:r>
      <w:r w:rsidR="00D03C5E" w:rsidRPr="00D03C5E">
        <w:rPr>
          <w:rFonts w:ascii="Times New Roman" w:hAnsi="Times New Roman" w:cs="Times New Roman"/>
          <w:sz w:val="24"/>
          <w:szCs w:val="24"/>
        </w:rPr>
        <w:t>.2.3. Poderão ainda, se necessário, o Gestor e Fi</w:t>
      </w:r>
      <w:r w:rsidR="002B650E">
        <w:rPr>
          <w:rFonts w:ascii="Times New Roman" w:hAnsi="Times New Roman" w:cs="Times New Roman"/>
          <w:sz w:val="24"/>
          <w:szCs w:val="24"/>
        </w:rPr>
        <w:t>scal do contrato administrativo</w:t>
      </w:r>
      <w:r w:rsidR="00D03C5E" w:rsidRPr="00D03C5E">
        <w:rPr>
          <w:rFonts w:ascii="Times New Roman" w:hAnsi="Times New Roman" w:cs="Times New Roman"/>
          <w:sz w:val="24"/>
          <w:szCs w:val="24"/>
        </w:rPr>
        <w:t xml:space="preserve"> serem</w:t>
      </w:r>
      <w:r w:rsidR="002B650E">
        <w:rPr>
          <w:rFonts w:ascii="Times New Roman" w:hAnsi="Times New Roman" w:cs="Times New Roman"/>
          <w:sz w:val="24"/>
          <w:szCs w:val="24"/>
        </w:rPr>
        <w:t xml:space="preserve"> </w:t>
      </w:r>
      <w:r w:rsidR="00D03C5E" w:rsidRPr="00D03C5E">
        <w:rPr>
          <w:rFonts w:ascii="Times New Roman" w:hAnsi="Times New Roman" w:cs="Times New Roman"/>
          <w:sz w:val="24"/>
          <w:szCs w:val="24"/>
        </w:rPr>
        <w:t xml:space="preserve">designados através de portaria. </w:t>
      </w:r>
    </w:p>
    <w:p w:rsidR="002B650E" w:rsidRDefault="00880EC3" w:rsidP="002B650E">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17</w:t>
      </w:r>
      <w:r w:rsidR="00D03C5E" w:rsidRPr="00D03C5E">
        <w:rPr>
          <w:rFonts w:ascii="Times New Roman" w:hAnsi="Times New Roman" w:cs="Times New Roman"/>
          <w:sz w:val="24"/>
          <w:szCs w:val="24"/>
        </w:rPr>
        <w:t>.2.4. O fiscal do contrato anotará em registro próprio todas as ocorrências relacionadas à execução do contrato</w:t>
      </w:r>
      <w:r w:rsidR="002B650E">
        <w:rPr>
          <w:rFonts w:ascii="Times New Roman" w:hAnsi="Times New Roman" w:cs="Times New Roman"/>
          <w:sz w:val="24"/>
          <w:szCs w:val="24"/>
        </w:rPr>
        <w:t xml:space="preserve"> </w:t>
      </w:r>
      <w:r w:rsidR="00D03C5E" w:rsidRPr="00D03C5E">
        <w:rPr>
          <w:rFonts w:ascii="Times New Roman" w:hAnsi="Times New Roman" w:cs="Times New Roman"/>
          <w:sz w:val="24"/>
          <w:szCs w:val="24"/>
        </w:rPr>
        <w:t>administrativo, determinando o que for necessário para a regularização das faltas ou dos defeitos</w:t>
      </w:r>
      <w:r w:rsidR="002B650E">
        <w:rPr>
          <w:rFonts w:ascii="Times New Roman" w:hAnsi="Times New Roman" w:cs="Times New Roman"/>
          <w:sz w:val="24"/>
          <w:szCs w:val="24"/>
        </w:rPr>
        <w:t xml:space="preserve"> </w:t>
      </w:r>
      <w:r w:rsidR="00D03C5E" w:rsidRPr="00D03C5E">
        <w:rPr>
          <w:rFonts w:ascii="Times New Roman" w:hAnsi="Times New Roman" w:cs="Times New Roman"/>
          <w:sz w:val="24"/>
          <w:szCs w:val="24"/>
        </w:rPr>
        <w:t xml:space="preserve">observados. </w:t>
      </w:r>
    </w:p>
    <w:p w:rsidR="002B650E" w:rsidRDefault="00880EC3" w:rsidP="002B650E">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17</w:t>
      </w:r>
      <w:r w:rsidR="00D03C5E" w:rsidRPr="00D03C5E">
        <w:rPr>
          <w:rFonts w:ascii="Times New Roman" w:hAnsi="Times New Roman" w:cs="Times New Roman"/>
          <w:sz w:val="24"/>
          <w:szCs w:val="24"/>
        </w:rPr>
        <w:t>.2.5. O fiscal do contrato informará a seus superiores, em tempo hábil para a adoção das medidas convenientes, a</w:t>
      </w:r>
      <w:r w:rsidR="002B650E">
        <w:rPr>
          <w:rFonts w:ascii="Times New Roman" w:hAnsi="Times New Roman" w:cs="Times New Roman"/>
          <w:sz w:val="24"/>
          <w:szCs w:val="24"/>
        </w:rPr>
        <w:t xml:space="preserve"> </w:t>
      </w:r>
      <w:r w:rsidR="00D03C5E" w:rsidRPr="00D03C5E">
        <w:rPr>
          <w:rFonts w:ascii="Times New Roman" w:hAnsi="Times New Roman" w:cs="Times New Roman"/>
          <w:sz w:val="24"/>
          <w:szCs w:val="24"/>
        </w:rPr>
        <w:t xml:space="preserve">situação que demandar decisão ou providência que ultrapasse sua competência. </w:t>
      </w:r>
    </w:p>
    <w:p w:rsidR="002B650E" w:rsidRDefault="00880EC3" w:rsidP="002B650E">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17</w:t>
      </w:r>
      <w:r w:rsidR="00D03C5E" w:rsidRPr="00D03C5E">
        <w:rPr>
          <w:rFonts w:ascii="Times New Roman" w:hAnsi="Times New Roman" w:cs="Times New Roman"/>
          <w:sz w:val="24"/>
          <w:szCs w:val="24"/>
        </w:rPr>
        <w:t>.2.6. O fi</w:t>
      </w:r>
      <w:r w:rsidR="002B650E">
        <w:rPr>
          <w:rFonts w:ascii="Times New Roman" w:hAnsi="Times New Roman" w:cs="Times New Roman"/>
          <w:sz w:val="24"/>
          <w:szCs w:val="24"/>
        </w:rPr>
        <w:t>scal do contrato administrativo</w:t>
      </w:r>
      <w:r w:rsidR="00D03C5E" w:rsidRPr="00D03C5E">
        <w:rPr>
          <w:rFonts w:ascii="Times New Roman" w:hAnsi="Times New Roman" w:cs="Times New Roman"/>
          <w:sz w:val="24"/>
          <w:szCs w:val="24"/>
        </w:rPr>
        <w:t xml:space="preserve"> será auxiliad</w:t>
      </w:r>
      <w:r w:rsidR="002B650E">
        <w:rPr>
          <w:rFonts w:ascii="Times New Roman" w:hAnsi="Times New Roman" w:cs="Times New Roman"/>
          <w:sz w:val="24"/>
          <w:szCs w:val="24"/>
        </w:rPr>
        <w:t xml:space="preserve">o pelos órgãos de assessoramento </w:t>
      </w:r>
      <w:r w:rsidR="00D03C5E" w:rsidRPr="00D03C5E">
        <w:rPr>
          <w:rFonts w:ascii="Times New Roman" w:hAnsi="Times New Roman" w:cs="Times New Roman"/>
          <w:sz w:val="24"/>
          <w:szCs w:val="24"/>
        </w:rPr>
        <w:t>jurídico</w:t>
      </w:r>
      <w:r w:rsidR="002B650E">
        <w:rPr>
          <w:rFonts w:ascii="Times New Roman" w:hAnsi="Times New Roman" w:cs="Times New Roman"/>
          <w:sz w:val="24"/>
          <w:szCs w:val="24"/>
        </w:rPr>
        <w:t xml:space="preserve"> </w:t>
      </w:r>
      <w:r w:rsidR="00D03C5E" w:rsidRPr="00D03C5E">
        <w:rPr>
          <w:rFonts w:ascii="Times New Roman" w:hAnsi="Times New Roman" w:cs="Times New Roman"/>
          <w:sz w:val="24"/>
          <w:szCs w:val="24"/>
        </w:rPr>
        <w:t>e de controle interno da Administração, que deverão dirimir dúvidas e subsidiá-lo com informações relevantes para</w:t>
      </w:r>
      <w:r w:rsidR="002B650E">
        <w:rPr>
          <w:rFonts w:ascii="Times New Roman" w:hAnsi="Times New Roman" w:cs="Times New Roman"/>
          <w:sz w:val="24"/>
          <w:szCs w:val="24"/>
        </w:rPr>
        <w:t xml:space="preserve"> </w:t>
      </w:r>
      <w:r w:rsidR="00D03C5E" w:rsidRPr="00D03C5E">
        <w:rPr>
          <w:rFonts w:ascii="Times New Roman" w:hAnsi="Times New Roman" w:cs="Times New Roman"/>
          <w:sz w:val="24"/>
          <w:szCs w:val="24"/>
        </w:rPr>
        <w:t xml:space="preserve">prevenir riscos na execução contratual. </w:t>
      </w:r>
    </w:p>
    <w:p w:rsidR="002B650E" w:rsidRDefault="00880EC3" w:rsidP="00D03C5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17</w:t>
      </w:r>
      <w:r w:rsidR="00D03C5E" w:rsidRPr="00D03C5E">
        <w:rPr>
          <w:rFonts w:ascii="Times New Roman" w:hAnsi="Times New Roman" w:cs="Times New Roman"/>
          <w:sz w:val="24"/>
          <w:szCs w:val="24"/>
        </w:rPr>
        <w:t>.3. O contratado deverá manter preposto aceito pela Administração durante a prestação do serviço e/ou fornecimento</w:t>
      </w:r>
      <w:r w:rsidR="002B650E">
        <w:rPr>
          <w:rFonts w:ascii="Times New Roman" w:hAnsi="Times New Roman" w:cs="Times New Roman"/>
          <w:sz w:val="24"/>
          <w:szCs w:val="24"/>
        </w:rPr>
        <w:t xml:space="preserve"> </w:t>
      </w:r>
      <w:r w:rsidR="00D03C5E" w:rsidRPr="00D03C5E">
        <w:rPr>
          <w:rFonts w:ascii="Times New Roman" w:hAnsi="Times New Roman" w:cs="Times New Roman"/>
          <w:sz w:val="24"/>
          <w:szCs w:val="24"/>
        </w:rPr>
        <w:t xml:space="preserve">do bem para representá-lo na execução do contrato. </w:t>
      </w:r>
    </w:p>
    <w:p w:rsidR="002B650E" w:rsidRDefault="00880EC3" w:rsidP="00D03C5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17</w:t>
      </w:r>
      <w:r w:rsidR="00D03C5E" w:rsidRPr="00D03C5E">
        <w:rPr>
          <w:rFonts w:ascii="Times New Roman" w:hAnsi="Times New Roman" w:cs="Times New Roman"/>
          <w:sz w:val="24"/>
          <w:szCs w:val="24"/>
        </w:rPr>
        <w:t>.4. O contratado será obrigado a reparar, corrigir, remover, reconstruir ou substituir, a suas expensas, no total ou</w:t>
      </w:r>
      <w:r w:rsidR="002B650E">
        <w:rPr>
          <w:rFonts w:ascii="Times New Roman" w:hAnsi="Times New Roman" w:cs="Times New Roman"/>
          <w:sz w:val="24"/>
          <w:szCs w:val="24"/>
        </w:rPr>
        <w:t xml:space="preserve"> </w:t>
      </w:r>
      <w:r w:rsidR="00D03C5E" w:rsidRPr="00D03C5E">
        <w:rPr>
          <w:rFonts w:ascii="Times New Roman" w:hAnsi="Times New Roman" w:cs="Times New Roman"/>
          <w:sz w:val="24"/>
          <w:szCs w:val="24"/>
        </w:rPr>
        <w:t>em</w:t>
      </w:r>
      <w:r w:rsidR="002B650E">
        <w:rPr>
          <w:rFonts w:ascii="Times New Roman" w:hAnsi="Times New Roman" w:cs="Times New Roman"/>
          <w:sz w:val="24"/>
          <w:szCs w:val="24"/>
        </w:rPr>
        <w:t xml:space="preserve"> </w:t>
      </w:r>
      <w:r w:rsidR="00D03C5E" w:rsidRPr="00D03C5E">
        <w:rPr>
          <w:rFonts w:ascii="Times New Roman" w:hAnsi="Times New Roman" w:cs="Times New Roman"/>
          <w:sz w:val="24"/>
          <w:szCs w:val="24"/>
        </w:rPr>
        <w:t>parte, o objeto do contrato administrativo em que se verificarem vícios, defeitos ou incorreções</w:t>
      </w:r>
      <w:r w:rsidR="002B650E">
        <w:rPr>
          <w:rFonts w:ascii="Times New Roman" w:hAnsi="Times New Roman" w:cs="Times New Roman"/>
          <w:sz w:val="24"/>
          <w:szCs w:val="24"/>
        </w:rPr>
        <w:t xml:space="preserve"> </w:t>
      </w:r>
      <w:r w:rsidR="00D03C5E" w:rsidRPr="00D03C5E">
        <w:rPr>
          <w:rFonts w:ascii="Times New Roman" w:hAnsi="Times New Roman" w:cs="Times New Roman"/>
          <w:sz w:val="24"/>
          <w:szCs w:val="24"/>
        </w:rPr>
        <w:t xml:space="preserve">resultantes de sua execução ou de materiais nela empregados. </w:t>
      </w:r>
    </w:p>
    <w:p w:rsidR="00D03C5E" w:rsidRPr="00D03C5E" w:rsidRDefault="00880EC3" w:rsidP="00D03C5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17</w:t>
      </w:r>
      <w:r w:rsidR="00D03C5E" w:rsidRPr="00D03C5E">
        <w:rPr>
          <w:rFonts w:ascii="Times New Roman" w:hAnsi="Times New Roman" w:cs="Times New Roman"/>
          <w:sz w:val="24"/>
          <w:szCs w:val="24"/>
        </w:rPr>
        <w:t>.5. O contratado será responsável pelos danos causados diretamente à Administração ou a terceiros em</w:t>
      </w:r>
      <w:r w:rsidR="002B650E">
        <w:rPr>
          <w:rFonts w:ascii="Times New Roman" w:hAnsi="Times New Roman" w:cs="Times New Roman"/>
          <w:sz w:val="24"/>
          <w:szCs w:val="24"/>
        </w:rPr>
        <w:t xml:space="preserve"> </w:t>
      </w:r>
      <w:r w:rsidR="00D03C5E" w:rsidRPr="00D03C5E">
        <w:rPr>
          <w:rFonts w:ascii="Times New Roman" w:hAnsi="Times New Roman" w:cs="Times New Roman"/>
          <w:sz w:val="24"/>
          <w:szCs w:val="24"/>
        </w:rPr>
        <w:t>razão</w:t>
      </w:r>
      <w:r w:rsidR="002B650E">
        <w:rPr>
          <w:rFonts w:ascii="Times New Roman" w:hAnsi="Times New Roman" w:cs="Times New Roman"/>
          <w:sz w:val="24"/>
          <w:szCs w:val="24"/>
        </w:rPr>
        <w:t xml:space="preserve"> </w:t>
      </w:r>
      <w:r w:rsidR="00D03C5E" w:rsidRPr="00D03C5E">
        <w:rPr>
          <w:rFonts w:ascii="Times New Roman" w:hAnsi="Times New Roman" w:cs="Times New Roman"/>
          <w:sz w:val="24"/>
          <w:szCs w:val="24"/>
        </w:rPr>
        <w:t>da</w:t>
      </w:r>
      <w:r w:rsidR="002B650E">
        <w:rPr>
          <w:rFonts w:ascii="Times New Roman" w:hAnsi="Times New Roman" w:cs="Times New Roman"/>
          <w:sz w:val="24"/>
          <w:szCs w:val="24"/>
        </w:rPr>
        <w:t xml:space="preserve"> </w:t>
      </w:r>
      <w:r w:rsidR="00D03C5E" w:rsidRPr="00D03C5E">
        <w:rPr>
          <w:rFonts w:ascii="Times New Roman" w:hAnsi="Times New Roman" w:cs="Times New Roman"/>
          <w:sz w:val="24"/>
          <w:szCs w:val="24"/>
        </w:rPr>
        <w:t>exec</w:t>
      </w:r>
      <w:r w:rsidR="002B650E">
        <w:rPr>
          <w:rFonts w:ascii="Times New Roman" w:hAnsi="Times New Roman" w:cs="Times New Roman"/>
          <w:sz w:val="24"/>
          <w:szCs w:val="24"/>
        </w:rPr>
        <w:t>ução do contrato administrativo</w:t>
      </w:r>
      <w:r w:rsidR="00D03C5E" w:rsidRPr="00D03C5E">
        <w:rPr>
          <w:rFonts w:ascii="Times New Roman" w:hAnsi="Times New Roman" w:cs="Times New Roman"/>
          <w:sz w:val="24"/>
          <w:szCs w:val="24"/>
        </w:rPr>
        <w:t>, e não excluirá nem reduzirá essa responsabilidade</w:t>
      </w:r>
      <w:r w:rsidR="002B650E">
        <w:rPr>
          <w:rFonts w:ascii="Times New Roman" w:hAnsi="Times New Roman" w:cs="Times New Roman"/>
          <w:sz w:val="24"/>
          <w:szCs w:val="24"/>
        </w:rPr>
        <w:t xml:space="preserve"> </w:t>
      </w:r>
      <w:r w:rsidR="00D03C5E" w:rsidRPr="00D03C5E">
        <w:rPr>
          <w:rFonts w:ascii="Times New Roman" w:hAnsi="Times New Roman" w:cs="Times New Roman"/>
          <w:sz w:val="24"/>
          <w:szCs w:val="24"/>
        </w:rPr>
        <w:t>à</w:t>
      </w:r>
      <w:r w:rsidR="002B650E">
        <w:rPr>
          <w:rFonts w:ascii="Times New Roman" w:hAnsi="Times New Roman" w:cs="Times New Roman"/>
          <w:sz w:val="24"/>
          <w:szCs w:val="24"/>
        </w:rPr>
        <w:t xml:space="preserve"> </w:t>
      </w:r>
      <w:r w:rsidR="00D03C5E" w:rsidRPr="00D03C5E">
        <w:rPr>
          <w:rFonts w:ascii="Times New Roman" w:hAnsi="Times New Roman" w:cs="Times New Roman"/>
          <w:sz w:val="24"/>
          <w:szCs w:val="24"/>
        </w:rPr>
        <w:t>fiscalização ou ao acompanhamento pelo contratante.</w:t>
      </w:r>
    </w:p>
    <w:p w:rsidR="002B650E" w:rsidRDefault="00880EC3" w:rsidP="00D03C5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17</w:t>
      </w:r>
      <w:r w:rsidR="00D03C5E" w:rsidRPr="00D03C5E">
        <w:rPr>
          <w:rFonts w:ascii="Times New Roman" w:hAnsi="Times New Roman" w:cs="Times New Roman"/>
          <w:sz w:val="24"/>
          <w:szCs w:val="24"/>
        </w:rPr>
        <w:t>.6. Somente o contratado será responsável pelos encargos trabalhistas, previdenciários, fiscais e comerciais resultantes</w:t>
      </w:r>
      <w:r w:rsidR="002B650E">
        <w:rPr>
          <w:rFonts w:ascii="Times New Roman" w:hAnsi="Times New Roman" w:cs="Times New Roman"/>
          <w:sz w:val="24"/>
          <w:szCs w:val="24"/>
        </w:rPr>
        <w:t xml:space="preserve"> </w:t>
      </w:r>
      <w:r w:rsidR="00D03C5E" w:rsidRPr="00D03C5E">
        <w:rPr>
          <w:rFonts w:ascii="Times New Roman" w:hAnsi="Times New Roman" w:cs="Times New Roman"/>
          <w:sz w:val="24"/>
          <w:szCs w:val="24"/>
        </w:rPr>
        <w:t>da exec</w:t>
      </w:r>
      <w:r w:rsidR="002B650E">
        <w:rPr>
          <w:rFonts w:ascii="Times New Roman" w:hAnsi="Times New Roman" w:cs="Times New Roman"/>
          <w:sz w:val="24"/>
          <w:szCs w:val="24"/>
        </w:rPr>
        <w:t>ução do contrato administrativo</w:t>
      </w:r>
      <w:r w:rsidR="00D03C5E" w:rsidRPr="00D03C5E">
        <w:rPr>
          <w:rFonts w:ascii="Times New Roman" w:hAnsi="Times New Roman" w:cs="Times New Roman"/>
          <w:sz w:val="24"/>
          <w:szCs w:val="24"/>
        </w:rPr>
        <w:t xml:space="preserve">. </w:t>
      </w:r>
    </w:p>
    <w:p w:rsidR="00D03C5E" w:rsidRDefault="00880EC3" w:rsidP="00D03C5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17</w:t>
      </w:r>
      <w:r w:rsidR="00D03C5E" w:rsidRPr="00D03C5E">
        <w:rPr>
          <w:rFonts w:ascii="Times New Roman" w:hAnsi="Times New Roman" w:cs="Times New Roman"/>
          <w:sz w:val="24"/>
          <w:szCs w:val="24"/>
        </w:rPr>
        <w:t>.7. Na execução do contrato e sem prejuízo das responsabilidades contratuais e legais, o contratado não</w:t>
      </w:r>
      <w:r w:rsidR="002B650E">
        <w:rPr>
          <w:rFonts w:ascii="Times New Roman" w:hAnsi="Times New Roman" w:cs="Times New Roman"/>
          <w:sz w:val="24"/>
          <w:szCs w:val="24"/>
        </w:rPr>
        <w:t xml:space="preserve"> </w:t>
      </w:r>
      <w:r w:rsidR="00D03C5E" w:rsidRPr="00D03C5E">
        <w:rPr>
          <w:rFonts w:ascii="Times New Roman" w:hAnsi="Times New Roman" w:cs="Times New Roman"/>
          <w:sz w:val="24"/>
          <w:szCs w:val="24"/>
        </w:rPr>
        <w:t>poderá</w:t>
      </w:r>
      <w:r w:rsidR="002B650E">
        <w:rPr>
          <w:rFonts w:ascii="Times New Roman" w:hAnsi="Times New Roman" w:cs="Times New Roman"/>
          <w:sz w:val="24"/>
          <w:szCs w:val="24"/>
        </w:rPr>
        <w:t xml:space="preserve"> </w:t>
      </w:r>
      <w:r w:rsidR="00D03C5E" w:rsidRPr="00D03C5E">
        <w:rPr>
          <w:rFonts w:ascii="Times New Roman" w:hAnsi="Times New Roman" w:cs="Times New Roman"/>
          <w:sz w:val="24"/>
          <w:szCs w:val="24"/>
        </w:rPr>
        <w:t>subcontratar partes do objeto desta licitação</w:t>
      </w:r>
    </w:p>
    <w:p w:rsidR="00D03C5E" w:rsidRDefault="00D03C5E" w:rsidP="00104684">
      <w:pPr>
        <w:tabs>
          <w:tab w:val="left" w:pos="2790"/>
        </w:tabs>
        <w:spacing w:after="0" w:line="240" w:lineRule="auto"/>
        <w:jc w:val="both"/>
        <w:rPr>
          <w:rFonts w:ascii="Times New Roman" w:hAnsi="Times New Roman" w:cs="Times New Roman"/>
          <w:sz w:val="24"/>
          <w:szCs w:val="24"/>
        </w:rPr>
      </w:pPr>
    </w:p>
    <w:p w:rsidR="002B650E" w:rsidRPr="002B650E" w:rsidRDefault="00880EC3" w:rsidP="00104684">
      <w:pPr>
        <w:tabs>
          <w:tab w:val="left" w:pos="279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18</w:t>
      </w:r>
      <w:r w:rsidR="002B650E" w:rsidRPr="002B650E">
        <w:rPr>
          <w:rFonts w:ascii="Times New Roman" w:hAnsi="Times New Roman" w:cs="Times New Roman"/>
          <w:b/>
          <w:sz w:val="24"/>
          <w:szCs w:val="24"/>
        </w:rPr>
        <w:t>. DAS OBRIGAÇÕES DA CONTRATANTE E DA CONTRATADA</w:t>
      </w:r>
    </w:p>
    <w:p w:rsidR="002B650E" w:rsidRPr="002B650E" w:rsidRDefault="00FD179A" w:rsidP="002B650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18</w:t>
      </w:r>
      <w:r w:rsidR="002B650E">
        <w:rPr>
          <w:rFonts w:ascii="Times New Roman" w:hAnsi="Times New Roman" w:cs="Times New Roman"/>
          <w:sz w:val="24"/>
          <w:szCs w:val="24"/>
        </w:rPr>
        <w:t xml:space="preserve">.1 </w:t>
      </w:r>
      <w:r w:rsidR="002B650E" w:rsidRPr="002B650E">
        <w:rPr>
          <w:rFonts w:ascii="Times New Roman" w:hAnsi="Times New Roman" w:cs="Times New Roman"/>
          <w:sz w:val="24"/>
          <w:szCs w:val="24"/>
        </w:rPr>
        <w:t>São obrigações da Contratante:</w:t>
      </w:r>
    </w:p>
    <w:p w:rsidR="002B650E" w:rsidRPr="002B650E" w:rsidRDefault="002B650E" w:rsidP="002B650E">
      <w:pPr>
        <w:tabs>
          <w:tab w:val="left" w:pos="2790"/>
        </w:tabs>
        <w:spacing w:after="0" w:line="240" w:lineRule="auto"/>
        <w:jc w:val="both"/>
        <w:rPr>
          <w:rFonts w:ascii="Times New Roman" w:hAnsi="Times New Roman" w:cs="Times New Roman"/>
          <w:sz w:val="24"/>
          <w:szCs w:val="24"/>
        </w:rPr>
      </w:pPr>
      <w:r w:rsidRPr="002B650E">
        <w:rPr>
          <w:rFonts w:ascii="Times New Roman" w:hAnsi="Times New Roman" w:cs="Times New Roman"/>
          <w:sz w:val="24"/>
          <w:szCs w:val="24"/>
        </w:rPr>
        <w:t>a) receber o objeto no prazo e condições estabelecidas neste Termo de Referência;</w:t>
      </w:r>
    </w:p>
    <w:p w:rsidR="002B650E" w:rsidRPr="002B650E" w:rsidRDefault="002B650E" w:rsidP="002B650E">
      <w:pPr>
        <w:tabs>
          <w:tab w:val="left" w:pos="2790"/>
        </w:tabs>
        <w:spacing w:after="0" w:line="240" w:lineRule="auto"/>
        <w:jc w:val="both"/>
        <w:rPr>
          <w:rFonts w:ascii="Times New Roman" w:hAnsi="Times New Roman" w:cs="Times New Roman"/>
          <w:sz w:val="24"/>
          <w:szCs w:val="24"/>
        </w:rPr>
      </w:pPr>
      <w:r w:rsidRPr="002B650E">
        <w:rPr>
          <w:rFonts w:ascii="Times New Roman" w:hAnsi="Times New Roman" w:cs="Times New Roman"/>
          <w:sz w:val="24"/>
          <w:szCs w:val="24"/>
        </w:rPr>
        <w:t>b) verificar minuciosamente, no prazo fixado, a conformidade do objeto recebido provisoriamente</w:t>
      </w:r>
      <w:r>
        <w:rPr>
          <w:rFonts w:ascii="Times New Roman" w:hAnsi="Times New Roman" w:cs="Times New Roman"/>
          <w:sz w:val="24"/>
          <w:szCs w:val="24"/>
        </w:rPr>
        <w:t xml:space="preserve"> </w:t>
      </w:r>
      <w:r w:rsidRPr="002B650E">
        <w:rPr>
          <w:rFonts w:ascii="Times New Roman" w:hAnsi="Times New Roman" w:cs="Times New Roman"/>
          <w:sz w:val="24"/>
          <w:szCs w:val="24"/>
        </w:rPr>
        <w:t>com</w:t>
      </w:r>
      <w:r>
        <w:rPr>
          <w:rFonts w:ascii="Times New Roman" w:hAnsi="Times New Roman" w:cs="Times New Roman"/>
          <w:sz w:val="24"/>
          <w:szCs w:val="24"/>
        </w:rPr>
        <w:t xml:space="preserve"> </w:t>
      </w:r>
      <w:r w:rsidRPr="002B650E">
        <w:rPr>
          <w:rFonts w:ascii="Times New Roman" w:hAnsi="Times New Roman" w:cs="Times New Roman"/>
          <w:sz w:val="24"/>
          <w:szCs w:val="24"/>
        </w:rPr>
        <w:t>as</w:t>
      </w:r>
      <w:r>
        <w:rPr>
          <w:rFonts w:ascii="Times New Roman" w:hAnsi="Times New Roman" w:cs="Times New Roman"/>
          <w:sz w:val="24"/>
          <w:szCs w:val="24"/>
        </w:rPr>
        <w:t xml:space="preserve"> especificações constantes no</w:t>
      </w:r>
      <w:r w:rsidRPr="002B650E">
        <w:rPr>
          <w:rFonts w:ascii="Times New Roman" w:hAnsi="Times New Roman" w:cs="Times New Roman"/>
          <w:sz w:val="24"/>
          <w:szCs w:val="24"/>
        </w:rPr>
        <w:t xml:space="preserve"> TR e da proposta, para fins de aceitação e recebimento definitivo;</w:t>
      </w:r>
    </w:p>
    <w:p w:rsidR="002B650E" w:rsidRPr="002B650E" w:rsidRDefault="002B650E" w:rsidP="002B650E">
      <w:pPr>
        <w:tabs>
          <w:tab w:val="left" w:pos="2790"/>
        </w:tabs>
        <w:spacing w:after="0" w:line="240" w:lineRule="auto"/>
        <w:jc w:val="both"/>
        <w:rPr>
          <w:rFonts w:ascii="Times New Roman" w:hAnsi="Times New Roman" w:cs="Times New Roman"/>
          <w:sz w:val="24"/>
          <w:szCs w:val="24"/>
        </w:rPr>
      </w:pPr>
      <w:r w:rsidRPr="002B650E">
        <w:rPr>
          <w:rFonts w:ascii="Times New Roman" w:hAnsi="Times New Roman" w:cs="Times New Roman"/>
          <w:sz w:val="24"/>
          <w:szCs w:val="24"/>
        </w:rPr>
        <w:t>c) comunicar à Contratada, por escrito, sobre imperfeições, falhas ou irregularidades verificadas no</w:t>
      </w:r>
      <w:r>
        <w:rPr>
          <w:rFonts w:ascii="Times New Roman" w:hAnsi="Times New Roman" w:cs="Times New Roman"/>
          <w:sz w:val="24"/>
          <w:szCs w:val="24"/>
        </w:rPr>
        <w:t xml:space="preserve"> </w:t>
      </w:r>
      <w:r w:rsidRPr="002B650E">
        <w:rPr>
          <w:rFonts w:ascii="Times New Roman" w:hAnsi="Times New Roman" w:cs="Times New Roman"/>
          <w:sz w:val="24"/>
          <w:szCs w:val="24"/>
        </w:rPr>
        <w:t>objeto</w:t>
      </w:r>
      <w:r>
        <w:rPr>
          <w:rFonts w:ascii="Times New Roman" w:hAnsi="Times New Roman" w:cs="Times New Roman"/>
          <w:sz w:val="24"/>
          <w:szCs w:val="24"/>
        </w:rPr>
        <w:t xml:space="preserve"> </w:t>
      </w:r>
      <w:r w:rsidRPr="002B650E">
        <w:rPr>
          <w:rFonts w:ascii="Times New Roman" w:hAnsi="Times New Roman" w:cs="Times New Roman"/>
          <w:sz w:val="24"/>
          <w:szCs w:val="24"/>
        </w:rPr>
        <w:t>fornecido, para que seja substituído, reparado ou corrigido;</w:t>
      </w:r>
    </w:p>
    <w:p w:rsidR="002B650E" w:rsidRPr="002B650E" w:rsidRDefault="002B650E" w:rsidP="002B650E">
      <w:pPr>
        <w:tabs>
          <w:tab w:val="left" w:pos="2790"/>
        </w:tabs>
        <w:spacing w:after="0" w:line="240" w:lineRule="auto"/>
        <w:jc w:val="both"/>
        <w:rPr>
          <w:rFonts w:ascii="Times New Roman" w:hAnsi="Times New Roman" w:cs="Times New Roman"/>
          <w:sz w:val="24"/>
          <w:szCs w:val="24"/>
        </w:rPr>
      </w:pPr>
      <w:r w:rsidRPr="002B650E">
        <w:rPr>
          <w:rFonts w:ascii="Times New Roman" w:hAnsi="Times New Roman" w:cs="Times New Roman"/>
          <w:sz w:val="24"/>
          <w:szCs w:val="24"/>
        </w:rPr>
        <w:t>d) acompanhar e fiscalizar o cumprimento das obrigações da Contratada, através de comissão/servidor</w:t>
      </w:r>
      <w:r>
        <w:rPr>
          <w:rFonts w:ascii="Times New Roman" w:hAnsi="Times New Roman" w:cs="Times New Roman"/>
          <w:sz w:val="24"/>
          <w:szCs w:val="24"/>
        </w:rPr>
        <w:t xml:space="preserve"> </w:t>
      </w:r>
      <w:r w:rsidRPr="002B650E">
        <w:rPr>
          <w:rFonts w:ascii="Times New Roman" w:hAnsi="Times New Roman" w:cs="Times New Roman"/>
          <w:sz w:val="24"/>
          <w:szCs w:val="24"/>
        </w:rPr>
        <w:t>especialmente designado;</w:t>
      </w:r>
    </w:p>
    <w:p w:rsidR="002B650E" w:rsidRDefault="002B650E" w:rsidP="002B650E">
      <w:pPr>
        <w:tabs>
          <w:tab w:val="left" w:pos="2790"/>
        </w:tabs>
        <w:spacing w:after="0" w:line="240" w:lineRule="auto"/>
        <w:jc w:val="both"/>
        <w:rPr>
          <w:rFonts w:ascii="Times New Roman" w:hAnsi="Times New Roman" w:cs="Times New Roman"/>
          <w:sz w:val="24"/>
          <w:szCs w:val="24"/>
        </w:rPr>
      </w:pPr>
      <w:r w:rsidRPr="002B650E">
        <w:rPr>
          <w:rFonts w:ascii="Times New Roman" w:hAnsi="Times New Roman" w:cs="Times New Roman"/>
          <w:sz w:val="24"/>
          <w:szCs w:val="24"/>
        </w:rPr>
        <w:t>e) efetuar o pagamento à Contratada no valor correspondente ao fornecimento do objeto, no prazo</w:t>
      </w:r>
      <w:r>
        <w:rPr>
          <w:rFonts w:ascii="Times New Roman" w:hAnsi="Times New Roman" w:cs="Times New Roman"/>
          <w:sz w:val="24"/>
          <w:szCs w:val="24"/>
        </w:rPr>
        <w:t xml:space="preserve"> </w:t>
      </w:r>
      <w:r w:rsidRPr="002B650E">
        <w:rPr>
          <w:rFonts w:ascii="Times New Roman" w:hAnsi="Times New Roman" w:cs="Times New Roman"/>
          <w:sz w:val="24"/>
          <w:szCs w:val="24"/>
        </w:rPr>
        <w:t>e</w:t>
      </w:r>
      <w:r>
        <w:rPr>
          <w:rFonts w:ascii="Times New Roman" w:hAnsi="Times New Roman" w:cs="Times New Roman"/>
          <w:sz w:val="24"/>
          <w:szCs w:val="24"/>
        </w:rPr>
        <w:t xml:space="preserve"> </w:t>
      </w:r>
      <w:r w:rsidRPr="002B650E">
        <w:rPr>
          <w:rFonts w:ascii="Times New Roman" w:hAnsi="Times New Roman" w:cs="Times New Roman"/>
          <w:sz w:val="24"/>
          <w:szCs w:val="24"/>
        </w:rPr>
        <w:t>forma</w:t>
      </w:r>
      <w:r>
        <w:rPr>
          <w:rFonts w:ascii="Times New Roman" w:hAnsi="Times New Roman" w:cs="Times New Roman"/>
          <w:sz w:val="24"/>
          <w:szCs w:val="24"/>
        </w:rPr>
        <w:t xml:space="preserve"> </w:t>
      </w:r>
      <w:r w:rsidRPr="002B650E">
        <w:rPr>
          <w:rFonts w:ascii="Times New Roman" w:hAnsi="Times New Roman" w:cs="Times New Roman"/>
          <w:sz w:val="24"/>
          <w:szCs w:val="24"/>
        </w:rPr>
        <w:t>estabelecidos neste Termo de Referência;</w:t>
      </w:r>
    </w:p>
    <w:p w:rsidR="002B650E" w:rsidRDefault="002B650E" w:rsidP="002B650E">
      <w:pPr>
        <w:tabs>
          <w:tab w:val="left" w:pos="2790"/>
        </w:tabs>
        <w:spacing w:after="0" w:line="240" w:lineRule="auto"/>
        <w:jc w:val="both"/>
        <w:rPr>
          <w:rFonts w:ascii="Times New Roman" w:hAnsi="Times New Roman" w:cs="Times New Roman"/>
          <w:sz w:val="24"/>
          <w:szCs w:val="24"/>
        </w:rPr>
      </w:pPr>
      <w:r w:rsidRPr="002B650E">
        <w:rPr>
          <w:rFonts w:ascii="Times New Roman" w:hAnsi="Times New Roman" w:cs="Times New Roman"/>
          <w:sz w:val="24"/>
          <w:szCs w:val="24"/>
        </w:rPr>
        <w:t>f) a Administração não responderá por quaisquer compromissos assumidos pela Contratada com</w:t>
      </w:r>
      <w:r>
        <w:rPr>
          <w:rFonts w:ascii="Times New Roman" w:hAnsi="Times New Roman" w:cs="Times New Roman"/>
          <w:sz w:val="24"/>
          <w:szCs w:val="24"/>
        </w:rPr>
        <w:t xml:space="preserve"> </w:t>
      </w:r>
      <w:r w:rsidRPr="002B650E">
        <w:rPr>
          <w:rFonts w:ascii="Times New Roman" w:hAnsi="Times New Roman" w:cs="Times New Roman"/>
          <w:sz w:val="24"/>
          <w:szCs w:val="24"/>
        </w:rPr>
        <w:t>terceiros, ainda</w:t>
      </w:r>
      <w:r>
        <w:rPr>
          <w:rFonts w:ascii="Times New Roman" w:hAnsi="Times New Roman" w:cs="Times New Roman"/>
          <w:sz w:val="24"/>
          <w:szCs w:val="24"/>
        </w:rPr>
        <w:t xml:space="preserve"> </w:t>
      </w:r>
      <w:r w:rsidRPr="002B650E">
        <w:rPr>
          <w:rFonts w:ascii="Times New Roman" w:hAnsi="Times New Roman" w:cs="Times New Roman"/>
          <w:sz w:val="24"/>
          <w:szCs w:val="24"/>
        </w:rPr>
        <w:t>que vinculados à execução do Contrato, bem como por qualquer dano causado a terceiros em</w:t>
      </w:r>
      <w:r>
        <w:rPr>
          <w:rFonts w:ascii="Times New Roman" w:hAnsi="Times New Roman" w:cs="Times New Roman"/>
          <w:sz w:val="24"/>
          <w:szCs w:val="24"/>
        </w:rPr>
        <w:t xml:space="preserve"> </w:t>
      </w:r>
      <w:r w:rsidRPr="002B650E">
        <w:rPr>
          <w:rFonts w:ascii="Times New Roman" w:hAnsi="Times New Roman" w:cs="Times New Roman"/>
          <w:sz w:val="24"/>
          <w:szCs w:val="24"/>
        </w:rPr>
        <w:t>decorrência</w:t>
      </w:r>
      <w:r>
        <w:rPr>
          <w:rFonts w:ascii="Times New Roman" w:hAnsi="Times New Roman" w:cs="Times New Roman"/>
          <w:sz w:val="24"/>
          <w:szCs w:val="24"/>
        </w:rPr>
        <w:t xml:space="preserve"> </w:t>
      </w:r>
      <w:r w:rsidRPr="002B650E">
        <w:rPr>
          <w:rFonts w:ascii="Times New Roman" w:hAnsi="Times New Roman" w:cs="Times New Roman"/>
          <w:sz w:val="24"/>
          <w:szCs w:val="24"/>
        </w:rPr>
        <w:t>de</w:t>
      </w:r>
      <w:r>
        <w:rPr>
          <w:rFonts w:ascii="Times New Roman" w:hAnsi="Times New Roman" w:cs="Times New Roman"/>
          <w:sz w:val="24"/>
          <w:szCs w:val="24"/>
        </w:rPr>
        <w:t xml:space="preserve"> </w:t>
      </w:r>
      <w:r w:rsidRPr="002B650E">
        <w:rPr>
          <w:rFonts w:ascii="Times New Roman" w:hAnsi="Times New Roman" w:cs="Times New Roman"/>
          <w:sz w:val="24"/>
          <w:szCs w:val="24"/>
        </w:rPr>
        <w:t>ato</w:t>
      </w:r>
      <w:r>
        <w:rPr>
          <w:rFonts w:ascii="Times New Roman" w:hAnsi="Times New Roman" w:cs="Times New Roman"/>
          <w:sz w:val="24"/>
          <w:szCs w:val="24"/>
        </w:rPr>
        <w:t xml:space="preserve"> </w:t>
      </w:r>
      <w:r w:rsidRPr="002B650E">
        <w:rPr>
          <w:rFonts w:ascii="Times New Roman" w:hAnsi="Times New Roman" w:cs="Times New Roman"/>
          <w:sz w:val="24"/>
          <w:szCs w:val="24"/>
        </w:rPr>
        <w:t>da Contratada, de seus empregados, prepostos ou subordinados</w:t>
      </w:r>
      <w:r>
        <w:rPr>
          <w:rFonts w:ascii="Times New Roman" w:hAnsi="Times New Roman" w:cs="Times New Roman"/>
          <w:sz w:val="24"/>
          <w:szCs w:val="24"/>
        </w:rPr>
        <w:t>.</w:t>
      </w:r>
    </w:p>
    <w:p w:rsidR="002B650E" w:rsidRPr="002B650E" w:rsidRDefault="00FD179A" w:rsidP="002B650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18</w:t>
      </w:r>
      <w:r w:rsidR="002B650E">
        <w:rPr>
          <w:rFonts w:ascii="Times New Roman" w:hAnsi="Times New Roman" w:cs="Times New Roman"/>
          <w:sz w:val="24"/>
          <w:szCs w:val="24"/>
        </w:rPr>
        <w:t>.2</w:t>
      </w:r>
      <w:r w:rsidR="002B650E" w:rsidRPr="002B650E">
        <w:rPr>
          <w:rFonts w:ascii="Times New Roman" w:hAnsi="Times New Roman" w:cs="Times New Roman"/>
          <w:sz w:val="24"/>
          <w:szCs w:val="24"/>
        </w:rPr>
        <w:t xml:space="preserve">. </w:t>
      </w:r>
      <w:r w:rsidR="002B650E">
        <w:rPr>
          <w:rFonts w:ascii="Times New Roman" w:hAnsi="Times New Roman" w:cs="Times New Roman"/>
          <w:sz w:val="24"/>
          <w:szCs w:val="24"/>
        </w:rPr>
        <w:t>São obrigações da Contratada:</w:t>
      </w:r>
    </w:p>
    <w:p w:rsidR="002B650E" w:rsidRDefault="002B650E" w:rsidP="002B650E">
      <w:pPr>
        <w:tabs>
          <w:tab w:val="left" w:pos="2790"/>
        </w:tabs>
        <w:spacing w:after="0" w:line="240" w:lineRule="auto"/>
        <w:jc w:val="both"/>
        <w:rPr>
          <w:rFonts w:ascii="Times New Roman" w:hAnsi="Times New Roman" w:cs="Times New Roman"/>
          <w:sz w:val="24"/>
          <w:szCs w:val="24"/>
        </w:rPr>
      </w:pPr>
      <w:r w:rsidRPr="002B650E">
        <w:rPr>
          <w:rFonts w:ascii="Times New Roman" w:hAnsi="Times New Roman" w:cs="Times New Roman"/>
          <w:sz w:val="24"/>
          <w:szCs w:val="24"/>
        </w:rPr>
        <w:t>a) efetuar a entrega do objeto em perfeitas condições, conforme especificações, prazo e local constantes no</w:t>
      </w:r>
      <w:r>
        <w:rPr>
          <w:rFonts w:ascii="Times New Roman" w:hAnsi="Times New Roman" w:cs="Times New Roman"/>
          <w:sz w:val="24"/>
          <w:szCs w:val="24"/>
        </w:rPr>
        <w:t xml:space="preserve"> </w:t>
      </w:r>
      <w:r w:rsidRPr="002B650E">
        <w:rPr>
          <w:rFonts w:ascii="Times New Roman" w:hAnsi="Times New Roman" w:cs="Times New Roman"/>
          <w:sz w:val="24"/>
          <w:szCs w:val="24"/>
        </w:rPr>
        <w:t>Edital</w:t>
      </w:r>
      <w:r>
        <w:rPr>
          <w:rFonts w:ascii="Times New Roman" w:hAnsi="Times New Roman" w:cs="Times New Roman"/>
          <w:sz w:val="24"/>
          <w:szCs w:val="24"/>
        </w:rPr>
        <w:t xml:space="preserve"> </w:t>
      </w:r>
      <w:r w:rsidRPr="002B650E">
        <w:rPr>
          <w:rFonts w:ascii="Times New Roman" w:hAnsi="Times New Roman" w:cs="Times New Roman"/>
          <w:sz w:val="24"/>
          <w:szCs w:val="24"/>
        </w:rPr>
        <w:t xml:space="preserve">e seus anexos, acompanhado da respectiva nota fiscal. </w:t>
      </w:r>
    </w:p>
    <w:p w:rsidR="002B650E" w:rsidRPr="002B650E" w:rsidRDefault="002B650E" w:rsidP="002B650E">
      <w:pPr>
        <w:tabs>
          <w:tab w:val="left" w:pos="2790"/>
        </w:tabs>
        <w:spacing w:after="0" w:line="240" w:lineRule="auto"/>
        <w:jc w:val="both"/>
        <w:rPr>
          <w:rFonts w:ascii="Times New Roman" w:hAnsi="Times New Roman" w:cs="Times New Roman"/>
          <w:sz w:val="24"/>
          <w:szCs w:val="24"/>
        </w:rPr>
      </w:pPr>
      <w:r w:rsidRPr="002B650E">
        <w:rPr>
          <w:rFonts w:ascii="Times New Roman" w:hAnsi="Times New Roman" w:cs="Times New Roman"/>
          <w:sz w:val="24"/>
          <w:szCs w:val="24"/>
        </w:rPr>
        <w:t>b) responsabilizar-se pelos vícios e danos decorrentes do objeto, de acordo com os artigos 12, 13 e17a27, do</w:t>
      </w:r>
      <w:r>
        <w:rPr>
          <w:rFonts w:ascii="Times New Roman" w:hAnsi="Times New Roman" w:cs="Times New Roman"/>
          <w:sz w:val="24"/>
          <w:szCs w:val="24"/>
        </w:rPr>
        <w:t xml:space="preserve"> </w:t>
      </w:r>
      <w:r w:rsidRPr="002B650E">
        <w:rPr>
          <w:rFonts w:ascii="Times New Roman" w:hAnsi="Times New Roman" w:cs="Times New Roman"/>
          <w:sz w:val="24"/>
          <w:szCs w:val="24"/>
        </w:rPr>
        <w:t>Código de Defesa do Consumidor (Lei nº 8.078, de 1990);</w:t>
      </w:r>
    </w:p>
    <w:p w:rsidR="002B650E" w:rsidRPr="002B650E" w:rsidRDefault="002B650E" w:rsidP="002B650E">
      <w:pPr>
        <w:tabs>
          <w:tab w:val="left" w:pos="2790"/>
        </w:tabs>
        <w:spacing w:after="0" w:line="240" w:lineRule="auto"/>
        <w:jc w:val="both"/>
        <w:rPr>
          <w:rFonts w:ascii="Times New Roman" w:hAnsi="Times New Roman" w:cs="Times New Roman"/>
          <w:sz w:val="24"/>
          <w:szCs w:val="24"/>
        </w:rPr>
      </w:pPr>
      <w:r w:rsidRPr="002B650E">
        <w:rPr>
          <w:rFonts w:ascii="Times New Roman" w:hAnsi="Times New Roman" w:cs="Times New Roman"/>
          <w:sz w:val="24"/>
          <w:szCs w:val="24"/>
        </w:rPr>
        <w:t>c) comunicar à Contratante, no prazo máximo de 24 (vinte e quatro) horas que antecede a data da</w:t>
      </w:r>
      <w:r>
        <w:rPr>
          <w:rFonts w:ascii="Times New Roman" w:hAnsi="Times New Roman" w:cs="Times New Roman"/>
          <w:sz w:val="24"/>
          <w:szCs w:val="24"/>
        </w:rPr>
        <w:t xml:space="preserve"> </w:t>
      </w:r>
      <w:r w:rsidRPr="002B650E">
        <w:rPr>
          <w:rFonts w:ascii="Times New Roman" w:hAnsi="Times New Roman" w:cs="Times New Roman"/>
          <w:sz w:val="24"/>
          <w:szCs w:val="24"/>
        </w:rPr>
        <w:t>entrega, os</w:t>
      </w:r>
      <w:r>
        <w:rPr>
          <w:rFonts w:ascii="Times New Roman" w:hAnsi="Times New Roman" w:cs="Times New Roman"/>
          <w:sz w:val="24"/>
          <w:szCs w:val="24"/>
        </w:rPr>
        <w:t xml:space="preserve"> </w:t>
      </w:r>
      <w:r w:rsidRPr="002B650E">
        <w:rPr>
          <w:rFonts w:ascii="Times New Roman" w:hAnsi="Times New Roman" w:cs="Times New Roman"/>
          <w:sz w:val="24"/>
          <w:szCs w:val="24"/>
        </w:rPr>
        <w:t>motivos que impossibilitem o cumprimento do prazo previsto, com a devida comprovação;</w:t>
      </w:r>
    </w:p>
    <w:p w:rsidR="002B650E" w:rsidRPr="002B650E" w:rsidRDefault="002B650E" w:rsidP="002B650E">
      <w:pPr>
        <w:tabs>
          <w:tab w:val="left" w:pos="2790"/>
        </w:tabs>
        <w:spacing w:after="0" w:line="240" w:lineRule="auto"/>
        <w:jc w:val="both"/>
        <w:rPr>
          <w:rFonts w:ascii="Times New Roman" w:hAnsi="Times New Roman" w:cs="Times New Roman"/>
          <w:sz w:val="24"/>
          <w:szCs w:val="24"/>
        </w:rPr>
      </w:pPr>
      <w:r w:rsidRPr="002B650E">
        <w:rPr>
          <w:rFonts w:ascii="Times New Roman" w:hAnsi="Times New Roman" w:cs="Times New Roman"/>
          <w:sz w:val="24"/>
          <w:szCs w:val="24"/>
        </w:rPr>
        <w:lastRenderedPageBreak/>
        <w:t>d) manter, durante toda a execução do contrato, em compatibilidade com as obrigações assumidas, todas</w:t>
      </w:r>
      <w:r>
        <w:rPr>
          <w:rFonts w:ascii="Times New Roman" w:hAnsi="Times New Roman" w:cs="Times New Roman"/>
          <w:sz w:val="24"/>
          <w:szCs w:val="24"/>
        </w:rPr>
        <w:t xml:space="preserve"> </w:t>
      </w:r>
      <w:r w:rsidRPr="002B650E">
        <w:rPr>
          <w:rFonts w:ascii="Times New Roman" w:hAnsi="Times New Roman" w:cs="Times New Roman"/>
          <w:sz w:val="24"/>
          <w:szCs w:val="24"/>
        </w:rPr>
        <w:t>as</w:t>
      </w:r>
      <w:r>
        <w:rPr>
          <w:rFonts w:ascii="Times New Roman" w:hAnsi="Times New Roman" w:cs="Times New Roman"/>
          <w:sz w:val="24"/>
          <w:szCs w:val="24"/>
        </w:rPr>
        <w:t xml:space="preserve"> </w:t>
      </w:r>
      <w:r w:rsidRPr="002B650E">
        <w:rPr>
          <w:rFonts w:ascii="Times New Roman" w:hAnsi="Times New Roman" w:cs="Times New Roman"/>
          <w:sz w:val="24"/>
          <w:szCs w:val="24"/>
        </w:rPr>
        <w:t>condições de habilitação e qualificação exigidas na licitação;</w:t>
      </w:r>
    </w:p>
    <w:p w:rsidR="002B650E" w:rsidRDefault="002B650E" w:rsidP="002B650E">
      <w:pPr>
        <w:tabs>
          <w:tab w:val="left" w:pos="2790"/>
        </w:tabs>
        <w:spacing w:after="0" w:line="240" w:lineRule="auto"/>
        <w:jc w:val="both"/>
        <w:rPr>
          <w:rFonts w:ascii="Times New Roman" w:hAnsi="Times New Roman" w:cs="Times New Roman"/>
          <w:sz w:val="24"/>
          <w:szCs w:val="24"/>
        </w:rPr>
      </w:pPr>
      <w:r w:rsidRPr="002B650E">
        <w:rPr>
          <w:rFonts w:ascii="Times New Roman" w:hAnsi="Times New Roman" w:cs="Times New Roman"/>
          <w:sz w:val="24"/>
          <w:szCs w:val="24"/>
        </w:rPr>
        <w:t xml:space="preserve">e) indicar preposto para representá-la </w:t>
      </w:r>
      <w:r>
        <w:rPr>
          <w:rFonts w:ascii="Times New Roman" w:hAnsi="Times New Roman" w:cs="Times New Roman"/>
          <w:sz w:val="24"/>
          <w:szCs w:val="24"/>
        </w:rPr>
        <w:t>durante a execução do contrato;</w:t>
      </w:r>
    </w:p>
    <w:p w:rsidR="002B650E" w:rsidRDefault="002B650E" w:rsidP="00104684">
      <w:pPr>
        <w:tabs>
          <w:tab w:val="left" w:pos="2790"/>
        </w:tabs>
        <w:spacing w:after="0" w:line="240" w:lineRule="auto"/>
        <w:jc w:val="both"/>
        <w:rPr>
          <w:rFonts w:ascii="Times New Roman" w:hAnsi="Times New Roman" w:cs="Times New Roman"/>
          <w:sz w:val="24"/>
          <w:szCs w:val="24"/>
        </w:rPr>
      </w:pPr>
    </w:p>
    <w:p w:rsidR="00152695" w:rsidRPr="00DA4C2E" w:rsidRDefault="00FD179A" w:rsidP="00152695">
      <w:pPr>
        <w:tabs>
          <w:tab w:val="left" w:pos="279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19</w:t>
      </w:r>
      <w:r w:rsidR="00152695" w:rsidRPr="00DA4C2E">
        <w:rPr>
          <w:rFonts w:ascii="Times New Roman" w:hAnsi="Times New Roman" w:cs="Times New Roman"/>
          <w:b/>
          <w:sz w:val="24"/>
          <w:szCs w:val="24"/>
        </w:rPr>
        <w:t>. D</w:t>
      </w:r>
      <w:r w:rsidR="002B650E">
        <w:rPr>
          <w:rFonts w:ascii="Times New Roman" w:hAnsi="Times New Roman" w:cs="Times New Roman"/>
          <w:b/>
          <w:sz w:val="24"/>
          <w:szCs w:val="24"/>
        </w:rPr>
        <w:t>O PRAZO E LOCAL DE</w:t>
      </w:r>
      <w:r w:rsidR="00152695" w:rsidRPr="00DA4C2E">
        <w:rPr>
          <w:rFonts w:ascii="Times New Roman" w:hAnsi="Times New Roman" w:cs="Times New Roman"/>
          <w:b/>
          <w:sz w:val="24"/>
          <w:szCs w:val="24"/>
        </w:rPr>
        <w:t xml:space="preserve"> </w:t>
      </w:r>
      <w:r>
        <w:rPr>
          <w:rFonts w:ascii="Times New Roman" w:hAnsi="Times New Roman" w:cs="Times New Roman"/>
          <w:b/>
          <w:sz w:val="24"/>
          <w:szCs w:val="24"/>
        </w:rPr>
        <w:t>PRESTAÇÃO DO SERVIÇO</w:t>
      </w:r>
    </w:p>
    <w:p w:rsidR="00152695" w:rsidRDefault="00FD179A" w:rsidP="00FD179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19</w:t>
      </w:r>
      <w:r w:rsidR="007B3CA5" w:rsidRPr="007B3CA5">
        <w:rPr>
          <w:rFonts w:ascii="Times New Roman" w:hAnsi="Times New Roman" w:cs="Times New Roman"/>
          <w:sz w:val="24"/>
          <w:szCs w:val="24"/>
        </w:rPr>
        <w:t>.1. O prazo</w:t>
      </w:r>
      <w:r>
        <w:rPr>
          <w:rFonts w:ascii="Times New Roman" w:hAnsi="Times New Roman" w:cs="Times New Roman"/>
          <w:sz w:val="24"/>
          <w:szCs w:val="24"/>
        </w:rPr>
        <w:t xml:space="preserve"> e local de prestação do serviço encontram-se estabelecidas no Termo de Referência e na Minuta do Contrato Administrativo em anexo ao presente Edital de Pregão Eletrônico.</w:t>
      </w:r>
    </w:p>
    <w:p w:rsidR="007B3CA5" w:rsidRPr="00F832BB" w:rsidRDefault="007B3CA5" w:rsidP="00104684">
      <w:pPr>
        <w:tabs>
          <w:tab w:val="left" w:pos="2790"/>
        </w:tabs>
        <w:spacing w:after="0" w:line="240" w:lineRule="auto"/>
        <w:jc w:val="both"/>
        <w:rPr>
          <w:rFonts w:ascii="Times New Roman" w:hAnsi="Times New Roman" w:cs="Times New Roman"/>
          <w:sz w:val="24"/>
          <w:szCs w:val="24"/>
        </w:rPr>
      </w:pPr>
    </w:p>
    <w:p w:rsidR="00FF7DF9" w:rsidRPr="002A1793" w:rsidRDefault="00093A48" w:rsidP="00FF7DF9">
      <w:pPr>
        <w:tabs>
          <w:tab w:val="left" w:pos="2790"/>
        </w:tabs>
        <w:spacing w:after="0" w:line="240" w:lineRule="auto"/>
        <w:rPr>
          <w:rFonts w:ascii="Times New Roman" w:hAnsi="Times New Roman" w:cs="Times New Roman"/>
          <w:b/>
          <w:sz w:val="24"/>
          <w:szCs w:val="24"/>
        </w:rPr>
      </w:pPr>
      <w:r>
        <w:rPr>
          <w:rFonts w:ascii="Times New Roman" w:hAnsi="Times New Roman" w:cs="Times New Roman"/>
          <w:b/>
          <w:sz w:val="24"/>
          <w:szCs w:val="24"/>
        </w:rPr>
        <w:t>20</w:t>
      </w:r>
      <w:r w:rsidR="00AC62B2" w:rsidRPr="00FF7DF9">
        <w:rPr>
          <w:rFonts w:ascii="Times New Roman" w:hAnsi="Times New Roman" w:cs="Times New Roman"/>
          <w:b/>
          <w:sz w:val="24"/>
          <w:szCs w:val="24"/>
        </w:rPr>
        <w:t xml:space="preserve">. </w:t>
      </w:r>
      <w:r w:rsidR="00D248BA" w:rsidRPr="00FF7DF9">
        <w:rPr>
          <w:rFonts w:ascii="Times New Roman" w:hAnsi="Times New Roman" w:cs="Times New Roman"/>
          <w:b/>
          <w:sz w:val="24"/>
          <w:szCs w:val="24"/>
        </w:rPr>
        <w:t>DO PAGAMENTO</w:t>
      </w:r>
      <w:r w:rsidR="00FF7DF9" w:rsidRPr="00FF7DF9">
        <w:rPr>
          <w:rFonts w:ascii="Times New Roman" w:hAnsi="Times New Roman" w:cs="Times New Roman"/>
          <w:b/>
          <w:sz w:val="24"/>
          <w:szCs w:val="24"/>
        </w:rPr>
        <w:t xml:space="preserve"> E DA DOTAÇÃO ORÇAMENTÁRIA</w:t>
      </w:r>
    </w:p>
    <w:p w:rsidR="00DD4BA7" w:rsidRPr="008D7A94" w:rsidRDefault="00093A48" w:rsidP="008D7A94">
      <w:pPr>
        <w:tabs>
          <w:tab w:val="left" w:pos="2790"/>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r w:rsidR="00DD4BA7" w:rsidRPr="00D92CEF">
        <w:rPr>
          <w:rFonts w:ascii="Times New Roman" w:hAnsi="Times New Roman" w:cs="Times New Roman"/>
          <w:color w:val="000000" w:themeColor="text1"/>
          <w:sz w:val="24"/>
          <w:szCs w:val="24"/>
        </w:rPr>
        <w:t>.</w:t>
      </w:r>
      <w:r w:rsidR="0022500C">
        <w:rPr>
          <w:rFonts w:ascii="Times New Roman" w:hAnsi="Times New Roman" w:cs="Times New Roman"/>
          <w:color w:val="000000" w:themeColor="text1"/>
          <w:sz w:val="24"/>
          <w:szCs w:val="24"/>
        </w:rPr>
        <w:t>1</w:t>
      </w:r>
      <w:r w:rsidR="00DD4BA7" w:rsidRPr="00D92CEF">
        <w:rPr>
          <w:rFonts w:ascii="Times New Roman" w:hAnsi="Times New Roman" w:cs="Times New Roman"/>
          <w:color w:val="000000" w:themeColor="text1"/>
          <w:sz w:val="24"/>
          <w:szCs w:val="24"/>
        </w:rPr>
        <w:t xml:space="preserve"> O CONTRATANTE pagará a quantia </w:t>
      </w:r>
      <w:r>
        <w:rPr>
          <w:rFonts w:ascii="Times New Roman" w:hAnsi="Times New Roman" w:cs="Times New Roman"/>
          <w:color w:val="000000" w:themeColor="text1"/>
          <w:sz w:val="24"/>
          <w:szCs w:val="24"/>
        </w:rPr>
        <w:t>anual</w:t>
      </w:r>
      <w:r w:rsidR="00DD4BA7" w:rsidRPr="00D92CEF">
        <w:rPr>
          <w:rFonts w:ascii="Times New Roman" w:hAnsi="Times New Roman" w:cs="Times New Roman"/>
          <w:color w:val="000000" w:themeColor="text1"/>
          <w:sz w:val="24"/>
          <w:szCs w:val="24"/>
        </w:rPr>
        <w:t xml:space="preserve"> </w:t>
      </w:r>
      <w:r w:rsidR="00DD4BA7" w:rsidRPr="007B3CA5">
        <w:rPr>
          <w:rFonts w:ascii="Times New Roman" w:hAnsi="Times New Roman" w:cs="Times New Roman"/>
          <w:color w:val="000000" w:themeColor="text1"/>
          <w:sz w:val="24"/>
          <w:szCs w:val="24"/>
        </w:rPr>
        <w:t xml:space="preserve">em </w:t>
      </w:r>
      <w:r>
        <w:rPr>
          <w:rFonts w:ascii="Times New Roman" w:hAnsi="Times New Roman" w:cs="Times New Roman"/>
          <w:color w:val="000000" w:themeColor="text1"/>
          <w:sz w:val="24"/>
          <w:szCs w:val="24"/>
        </w:rPr>
        <w:t xml:space="preserve">parcelas mensais, </w:t>
      </w:r>
      <w:r w:rsidR="007B3CA5" w:rsidRPr="007B3CA5">
        <w:rPr>
          <w:rFonts w:ascii="Times New Roman" w:hAnsi="Times New Roman" w:cs="Times New Roman"/>
          <w:color w:val="000000" w:themeColor="text1"/>
          <w:sz w:val="24"/>
          <w:szCs w:val="24"/>
        </w:rPr>
        <w:t>em até</w:t>
      </w:r>
      <w:r w:rsidR="00DD4BA7" w:rsidRPr="007B3CA5">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10</w:t>
      </w:r>
      <w:r w:rsidR="00DD4BA7" w:rsidRPr="007B3CA5">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dez</w:t>
      </w:r>
      <w:r w:rsidR="00DD4BA7" w:rsidRPr="007B3CA5">
        <w:rPr>
          <w:rFonts w:ascii="Times New Roman" w:hAnsi="Times New Roman" w:cs="Times New Roman"/>
          <w:color w:val="000000" w:themeColor="text1"/>
          <w:sz w:val="24"/>
          <w:szCs w:val="24"/>
        </w:rPr>
        <w:t xml:space="preserve">) </w:t>
      </w:r>
      <w:r w:rsidR="007B3CA5" w:rsidRPr="007B3CA5">
        <w:rPr>
          <w:rFonts w:ascii="Times New Roman" w:hAnsi="Times New Roman" w:cs="Times New Roman"/>
          <w:color w:val="000000" w:themeColor="text1"/>
          <w:sz w:val="24"/>
          <w:szCs w:val="24"/>
        </w:rPr>
        <w:t>dias</w:t>
      </w:r>
      <w:r w:rsidR="007B3CA5">
        <w:rPr>
          <w:rFonts w:ascii="Times New Roman" w:hAnsi="Times New Roman" w:cs="Times New Roman"/>
          <w:color w:val="000000" w:themeColor="text1"/>
          <w:sz w:val="24"/>
          <w:szCs w:val="24"/>
        </w:rPr>
        <w:t xml:space="preserve"> do recebimento </w:t>
      </w:r>
      <w:r>
        <w:rPr>
          <w:rFonts w:ascii="Times New Roman" w:hAnsi="Times New Roman" w:cs="Times New Roman"/>
          <w:color w:val="000000" w:themeColor="text1"/>
          <w:sz w:val="24"/>
          <w:szCs w:val="24"/>
        </w:rPr>
        <w:t>da Nota Fiscal</w:t>
      </w:r>
      <w:r w:rsidR="00DD4BA7" w:rsidRPr="008D7A94">
        <w:rPr>
          <w:rFonts w:ascii="Times New Roman" w:hAnsi="Times New Roman" w:cs="Times New Roman"/>
          <w:color w:val="000000" w:themeColor="text1"/>
          <w:sz w:val="24"/>
          <w:szCs w:val="24"/>
        </w:rPr>
        <w:t>, logo que verificado a qualidade e conformidad</w:t>
      </w:r>
      <w:r w:rsidR="007B3CA5">
        <w:rPr>
          <w:rFonts w:ascii="Times New Roman" w:hAnsi="Times New Roman" w:cs="Times New Roman"/>
          <w:color w:val="000000" w:themeColor="text1"/>
          <w:sz w:val="24"/>
          <w:szCs w:val="24"/>
        </w:rPr>
        <w:t xml:space="preserve">e </w:t>
      </w:r>
      <w:r w:rsidR="00DD4BA7" w:rsidRPr="008D7A94">
        <w:rPr>
          <w:rFonts w:ascii="Times New Roman" w:hAnsi="Times New Roman" w:cs="Times New Roman"/>
          <w:color w:val="000000" w:themeColor="text1"/>
          <w:sz w:val="24"/>
          <w:szCs w:val="24"/>
        </w:rPr>
        <w:t>com as es</w:t>
      </w:r>
      <w:r w:rsidR="007B3CA5">
        <w:rPr>
          <w:rFonts w:ascii="Times New Roman" w:hAnsi="Times New Roman" w:cs="Times New Roman"/>
          <w:color w:val="000000" w:themeColor="text1"/>
          <w:sz w:val="24"/>
          <w:szCs w:val="24"/>
        </w:rPr>
        <w:t>p</w:t>
      </w:r>
      <w:r>
        <w:rPr>
          <w:rFonts w:ascii="Times New Roman" w:hAnsi="Times New Roman" w:cs="Times New Roman"/>
          <w:color w:val="000000" w:themeColor="text1"/>
          <w:sz w:val="24"/>
          <w:szCs w:val="24"/>
        </w:rPr>
        <w:t>ecificações do presente edital.</w:t>
      </w:r>
    </w:p>
    <w:p w:rsidR="00DD4BA7" w:rsidRPr="008D7A94" w:rsidRDefault="00093A48" w:rsidP="008D7A94">
      <w:pPr>
        <w:tabs>
          <w:tab w:val="left" w:pos="2790"/>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r w:rsidR="0022500C">
        <w:rPr>
          <w:rFonts w:ascii="Times New Roman" w:hAnsi="Times New Roman" w:cs="Times New Roman"/>
          <w:color w:val="000000" w:themeColor="text1"/>
          <w:sz w:val="24"/>
          <w:szCs w:val="24"/>
        </w:rPr>
        <w:t>.2</w:t>
      </w:r>
      <w:r w:rsidR="00DD4BA7" w:rsidRPr="008D7A94">
        <w:rPr>
          <w:rFonts w:ascii="Times New Roman" w:hAnsi="Times New Roman" w:cs="Times New Roman"/>
          <w:color w:val="000000" w:themeColor="text1"/>
          <w:sz w:val="24"/>
          <w:szCs w:val="24"/>
        </w:rPr>
        <w:t xml:space="preserve"> O preço é considerado completo e abrange todos os tributos impostos, taxas, emolumentos, contribuições fiscais e </w:t>
      </w:r>
      <w:proofErr w:type="spellStart"/>
      <w:r w:rsidR="00DD4BA7" w:rsidRPr="008D7A94">
        <w:rPr>
          <w:rFonts w:ascii="Times New Roman" w:hAnsi="Times New Roman" w:cs="Times New Roman"/>
          <w:color w:val="000000" w:themeColor="text1"/>
          <w:sz w:val="24"/>
          <w:szCs w:val="24"/>
        </w:rPr>
        <w:t>parafiscais</w:t>
      </w:r>
      <w:proofErr w:type="spellEnd"/>
      <w:r w:rsidR="00DD4BA7" w:rsidRPr="008D7A94">
        <w:rPr>
          <w:rFonts w:ascii="Times New Roman" w:hAnsi="Times New Roman" w:cs="Times New Roman"/>
          <w:color w:val="000000" w:themeColor="text1"/>
          <w:sz w:val="24"/>
          <w:szCs w:val="24"/>
        </w:rPr>
        <w:t xml:space="preserve"> e qualquer despesa, acessória e/ou necessária, não especificada no Edital.</w:t>
      </w:r>
    </w:p>
    <w:p w:rsidR="00DD4BA7" w:rsidRPr="008D7A94" w:rsidRDefault="00093A48" w:rsidP="008D7A94">
      <w:pPr>
        <w:tabs>
          <w:tab w:val="left" w:pos="2790"/>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r w:rsidR="00DD4BA7" w:rsidRPr="008D7A94">
        <w:rPr>
          <w:rFonts w:ascii="Times New Roman" w:hAnsi="Times New Roman" w:cs="Times New Roman"/>
          <w:color w:val="000000" w:themeColor="text1"/>
          <w:sz w:val="24"/>
          <w:szCs w:val="24"/>
        </w:rPr>
        <w:t>.</w:t>
      </w:r>
      <w:r w:rsidR="00FF0FEF">
        <w:rPr>
          <w:rFonts w:ascii="Times New Roman" w:hAnsi="Times New Roman" w:cs="Times New Roman"/>
          <w:color w:val="000000" w:themeColor="text1"/>
          <w:sz w:val="24"/>
          <w:szCs w:val="24"/>
        </w:rPr>
        <w:t>3</w:t>
      </w:r>
      <w:r w:rsidR="00DD4BA7" w:rsidRPr="008D7A94">
        <w:rPr>
          <w:rFonts w:ascii="Times New Roman" w:hAnsi="Times New Roman" w:cs="Times New Roman"/>
          <w:color w:val="000000" w:themeColor="text1"/>
          <w:sz w:val="24"/>
          <w:szCs w:val="24"/>
        </w:rPr>
        <w:t xml:space="preserve"> O CONTRATANTE poderá, nos termos do art. 31, parágrafo 1º da Lei 8212/91, reter importâncias devidas à CONTRATADA até a regularização de suas obrigações sociais, trabalhistas e contratuais.</w:t>
      </w:r>
    </w:p>
    <w:p w:rsidR="00DD4BA7" w:rsidRPr="008D7A94" w:rsidRDefault="00093A48" w:rsidP="00FF0FEF">
      <w:pPr>
        <w:tabs>
          <w:tab w:val="left" w:pos="2790"/>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r w:rsidR="00DD4BA7" w:rsidRPr="008D7A94">
        <w:rPr>
          <w:rFonts w:ascii="Times New Roman" w:hAnsi="Times New Roman" w:cs="Times New Roman"/>
          <w:color w:val="000000" w:themeColor="text1"/>
          <w:sz w:val="24"/>
          <w:szCs w:val="24"/>
        </w:rPr>
        <w:t>.</w:t>
      </w:r>
      <w:r w:rsidR="007B3CA5">
        <w:rPr>
          <w:rFonts w:ascii="Times New Roman" w:hAnsi="Times New Roman" w:cs="Times New Roman"/>
          <w:color w:val="000000" w:themeColor="text1"/>
          <w:sz w:val="24"/>
          <w:szCs w:val="24"/>
        </w:rPr>
        <w:t>4</w:t>
      </w:r>
      <w:r w:rsidR="00DD4BA7" w:rsidRPr="008D7A94">
        <w:rPr>
          <w:rFonts w:ascii="Times New Roman" w:hAnsi="Times New Roman" w:cs="Times New Roman"/>
          <w:color w:val="000000" w:themeColor="text1"/>
          <w:sz w:val="24"/>
          <w:szCs w:val="24"/>
        </w:rPr>
        <w:t xml:space="preserve"> O pagamento será efetuado por meio de depósito em conta corrente ou ordem de pagamento, e todas as despesas decorrentes de impostos, taxas, contribuições ou outras, serão suportadas pela CONTRATADA.</w:t>
      </w:r>
    </w:p>
    <w:p w:rsidR="00DD4BA7" w:rsidRDefault="00093A48" w:rsidP="00FF0FEF">
      <w:pPr>
        <w:tabs>
          <w:tab w:val="left" w:pos="2790"/>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r w:rsidR="00FF0FEF">
        <w:rPr>
          <w:rFonts w:ascii="Times New Roman" w:hAnsi="Times New Roman" w:cs="Times New Roman"/>
          <w:color w:val="000000" w:themeColor="text1"/>
          <w:sz w:val="24"/>
          <w:szCs w:val="24"/>
        </w:rPr>
        <w:t>.</w:t>
      </w:r>
      <w:r w:rsidR="007B3CA5">
        <w:rPr>
          <w:rFonts w:ascii="Times New Roman" w:hAnsi="Times New Roman" w:cs="Times New Roman"/>
          <w:color w:val="000000" w:themeColor="text1"/>
          <w:sz w:val="24"/>
          <w:szCs w:val="24"/>
        </w:rPr>
        <w:t>5</w:t>
      </w:r>
      <w:r w:rsidR="00FF0FEF">
        <w:rPr>
          <w:rFonts w:ascii="Times New Roman" w:hAnsi="Times New Roman" w:cs="Times New Roman"/>
          <w:color w:val="000000" w:themeColor="text1"/>
          <w:sz w:val="24"/>
          <w:szCs w:val="24"/>
        </w:rPr>
        <w:t xml:space="preserve"> </w:t>
      </w:r>
      <w:r w:rsidR="00FF0FEF" w:rsidRPr="00FF0FEF">
        <w:rPr>
          <w:rFonts w:ascii="Times New Roman" w:hAnsi="Times New Roman" w:cs="Times New Roman"/>
          <w:color w:val="000000" w:themeColor="text1"/>
          <w:sz w:val="24"/>
          <w:szCs w:val="24"/>
        </w:rPr>
        <w:t xml:space="preserve">Na nota fiscal é obrigatório que a CONTRATADA informe o valor de retenção do IRRF da prestação de serviços realizadas para o Município de </w:t>
      </w:r>
      <w:r w:rsidR="00FF0FEF">
        <w:rPr>
          <w:rFonts w:ascii="Times New Roman" w:hAnsi="Times New Roman" w:cs="Times New Roman"/>
          <w:color w:val="000000" w:themeColor="text1"/>
          <w:sz w:val="24"/>
          <w:szCs w:val="24"/>
        </w:rPr>
        <w:t>Selbach/RS</w:t>
      </w:r>
      <w:r w:rsidR="00FF0FEF" w:rsidRPr="00FF0FEF">
        <w:rPr>
          <w:rFonts w:ascii="Times New Roman" w:hAnsi="Times New Roman" w:cs="Times New Roman"/>
          <w:color w:val="000000" w:themeColor="text1"/>
          <w:sz w:val="24"/>
          <w:szCs w:val="24"/>
        </w:rPr>
        <w:t>, conforme disposto na IN RFB</w:t>
      </w:r>
      <w:r w:rsidR="00FF0FEF">
        <w:rPr>
          <w:rFonts w:ascii="Times New Roman" w:hAnsi="Times New Roman" w:cs="Times New Roman"/>
          <w:color w:val="000000" w:themeColor="text1"/>
          <w:sz w:val="24"/>
          <w:szCs w:val="24"/>
        </w:rPr>
        <w:t xml:space="preserve"> nº </w:t>
      </w:r>
      <w:r w:rsidR="00C4363F">
        <w:rPr>
          <w:rFonts w:ascii="Times New Roman" w:hAnsi="Times New Roman" w:cs="Times New Roman"/>
          <w:color w:val="000000" w:themeColor="text1"/>
          <w:sz w:val="24"/>
          <w:szCs w:val="24"/>
        </w:rPr>
        <w:t>1.234/2012</w:t>
      </w:r>
      <w:r w:rsidR="00FF0FEF" w:rsidRPr="00FF0FEF">
        <w:rPr>
          <w:rFonts w:ascii="Times New Roman" w:hAnsi="Times New Roman" w:cs="Times New Roman"/>
          <w:color w:val="000000" w:themeColor="text1"/>
          <w:sz w:val="24"/>
          <w:szCs w:val="24"/>
        </w:rPr>
        <w:t xml:space="preserve">, a fim de viabilizar o cumprimento do Decreto Municipal nº </w:t>
      </w:r>
      <w:r w:rsidR="00C4363F">
        <w:rPr>
          <w:rFonts w:ascii="Times New Roman" w:hAnsi="Times New Roman" w:cs="Times New Roman"/>
          <w:color w:val="000000" w:themeColor="text1"/>
          <w:sz w:val="24"/>
          <w:szCs w:val="24"/>
        </w:rPr>
        <w:t>58</w:t>
      </w:r>
      <w:r w:rsidR="00FF0FEF" w:rsidRPr="00FF0FEF">
        <w:rPr>
          <w:rFonts w:ascii="Times New Roman" w:hAnsi="Times New Roman" w:cs="Times New Roman"/>
          <w:color w:val="000000" w:themeColor="text1"/>
          <w:sz w:val="24"/>
          <w:szCs w:val="24"/>
        </w:rPr>
        <w:t xml:space="preserve">/2022 de </w:t>
      </w:r>
      <w:r w:rsidR="00C4363F">
        <w:rPr>
          <w:rFonts w:ascii="Times New Roman" w:hAnsi="Times New Roman" w:cs="Times New Roman"/>
          <w:color w:val="000000" w:themeColor="text1"/>
          <w:sz w:val="24"/>
          <w:szCs w:val="24"/>
        </w:rPr>
        <w:t>24</w:t>
      </w:r>
      <w:r w:rsidR="00FF0FEF">
        <w:rPr>
          <w:rFonts w:ascii="Times New Roman" w:hAnsi="Times New Roman" w:cs="Times New Roman"/>
          <w:color w:val="000000" w:themeColor="text1"/>
          <w:sz w:val="24"/>
          <w:szCs w:val="24"/>
        </w:rPr>
        <w:t xml:space="preserve"> </w:t>
      </w:r>
      <w:r w:rsidR="00FF0FEF" w:rsidRPr="00FF0FEF">
        <w:rPr>
          <w:rFonts w:ascii="Times New Roman" w:hAnsi="Times New Roman" w:cs="Times New Roman"/>
          <w:color w:val="000000" w:themeColor="text1"/>
          <w:sz w:val="24"/>
          <w:szCs w:val="24"/>
        </w:rPr>
        <w:t xml:space="preserve">de </w:t>
      </w:r>
      <w:r w:rsidR="00C4363F">
        <w:rPr>
          <w:rFonts w:ascii="Times New Roman" w:hAnsi="Times New Roman" w:cs="Times New Roman"/>
          <w:color w:val="000000" w:themeColor="text1"/>
          <w:sz w:val="24"/>
          <w:szCs w:val="24"/>
        </w:rPr>
        <w:t>agosto</w:t>
      </w:r>
      <w:r w:rsidR="00FF0FEF" w:rsidRPr="00FF0FEF">
        <w:rPr>
          <w:rFonts w:ascii="Times New Roman" w:hAnsi="Times New Roman" w:cs="Times New Roman"/>
          <w:color w:val="000000" w:themeColor="text1"/>
          <w:sz w:val="24"/>
          <w:szCs w:val="24"/>
        </w:rPr>
        <w:t xml:space="preserve"> de 2022</w:t>
      </w:r>
      <w:r w:rsidR="00FF0FEF">
        <w:rPr>
          <w:rFonts w:ascii="Times New Roman" w:hAnsi="Times New Roman" w:cs="Times New Roman"/>
          <w:color w:val="000000" w:themeColor="text1"/>
          <w:sz w:val="24"/>
          <w:szCs w:val="24"/>
        </w:rPr>
        <w:t>.</w:t>
      </w:r>
    </w:p>
    <w:p w:rsidR="00DD4BA7" w:rsidRDefault="00093A48" w:rsidP="008D7A94">
      <w:pPr>
        <w:tabs>
          <w:tab w:val="left" w:pos="2790"/>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r w:rsidR="00C4363F">
        <w:rPr>
          <w:rFonts w:ascii="Times New Roman" w:hAnsi="Times New Roman" w:cs="Times New Roman"/>
          <w:color w:val="000000" w:themeColor="text1"/>
          <w:sz w:val="24"/>
          <w:szCs w:val="24"/>
        </w:rPr>
        <w:t>.</w:t>
      </w:r>
      <w:r w:rsidR="00536F8E">
        <w:rPr>
          <w:rFonts w:ascii="Times New Roman" w:hAnsi="Times New Roman" w:cs="Times New Roman"/>
          <w:color w:val="000000" w:themeColor="text1"/>
          <w:sz w:val="24"/>
          <w:szCs w:val="24"/>
        </w:rPr>
        <w:t>6</w:t>
      </w:r>
      <w:r w:rsidR="00DD4BA7" w:rsidRPr="008D7A94">
        <w:rPr>
          <w:rFonts w:ascii="Times New Roman" w:hAnsi="Times New Roman" w:cs="Times New Roman"/>
          <w:color w:val="000000" w:themeColor="text1"/>
          <w:sz w:val="24"/>
          <w:szCs w:val="24"/>
        </w:rPr>
        <w:t xml:space="preserve"> As despesas decorrentes da contratação, objeto desta Licitação, correrão à conta dos seguintes recursos orçamentários:</w:t>
      </w:r>
    </w:p>
    <w:p w:rsidR="00DD4BA7" w:rsidRPr="00A03C2C" w:rsidRDefault="00093A48" w:rsidP="008D7A94">
      <w:pPr>
        <w:tabs>
          <w:tab w:val="left" w:pos="2790"/>
        </w:tabs>
        <w:spacing w:after="0" w:line="240" w:lineRule="auto"/>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08</w:t>
      </w:r>
      <w:r w:rsidR="00DD4BA7" w:rsidRPr="00A03C2C">
        <w:rPr>
          <w:rFonts w:ascii="Times New Roman" w:hAnsi="Times New Roman" w:cs="Times New Roman"/>
          <w:i/>
          <w:color w:val="000000" w:themeColor="text1"/>
          <w:sz w:val="24"/>
          <w:szCs w:val="24"/>
        </w:rPr>
        <w:t xml:space="preserve"> – SECRETARIA </w:t>
      </w:r>
      <w:r>
        <w:rPr>
          <w:rFonts w:ascii="Times New Roman" w:hAnsi="Times New Roman" w:cs="Times New Roman"/>
          <w:i/>
          <w:color w:val="000000" w:themeColor="text1"/>
          <w:sz w:val="24"/>
          <w:szCs w:val="24"/>
        </w:rPr>
        <w:t>MUNICIPAL DE ASSISTÊNCIA SOCIAL E HABITAÇÃO</w:t>
      </w:r>
    </w:p>
    <w:p w:rsidR="00DD4BA7" w:rsidRPr="00A03C2C" w:rsidRDefault="00093A48" w:rsidP="008D7A94">
      <w:pPr>
        <w:tabs>
          <w:tab w:val="left" w:pos="2790"/>
        </w:tabs>
        <w:spacing w:after="0" w:line="240" w:lineRule="auto"/>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05</w:t>
      </w:r>
      <w:r w:rsidR="00DD4BA7" w:rsidRPr="00A03C2C">
        <w:rPr>
          <w:rFonts w:ascii="Times New Roman" w:hAnsi="Times New Roman" w:cs="Times New Roman"/>
          <w:i/>
          <w:color w:val="000000" w:themeColor="text1"/>
          <w:sz w:val="24"/>
          <w:szCs w:val="24"/>
        </w:rPr>
        <w:t xml:space="preserve"> – </w:t>
      </w:r>
      <w:r>
        <w:rPr>
          <w:rFonts w:ascii="Times New Roman" w:hAnsi="Times New Roman" w:cs="Times New Roman"/>
          <w:i/>
          <w:color w:val="000000" w:themeColor="text1"/>
          <w:sz w:val="24"/>
          <w:szCs w:val="24"/>
        </w:rPr>
        <w:t>Fundo de Assistência Social</w:t>
      </w:r>
    </w:p>
    <w:p w:rsidR="00DD4BA7" w:rsidRPr="00A03C2C" w:rsidRDefault="00093A48" w:rsidP="008D7A94">
      <w:pPr>
        <w:tabs>
          <w:tab w:val="left" w:pos="2790"/>
        </w:tabs>
        <w:spacing w:after="0" w:line="240" w:lineRule="auto"/>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0824400302</w:t>
      </w:r>
      <w:r w:rsidR="00536F8E">
        <w:rPr>
          <w:rFonts w:ascii="Times New Roman" w:hAnsi="Times New Roman" w:cs="Times New Roman"/>
          <w:i/>
          <w:color w:val="000000" w:themeColor="text1"/>
          <w:sz w:val="24"/>
          <w:szCs w:val="24"/>
        </w:rPr>
        <w:t>.1</w:t>
      </w:r>
      <w:r>
        <w:rPr>
          <w:rFonts w:ascii="Times New Roman" w:hAnsi="Times New Roman" w:cs="Times New Roman"/>
          <w:i/>
          <w:color w:val="000000" w:themeColor="text1"/>
          <w:sz w:val="24"/>
          <w:szCs w:val="24"/>
        </w:rPr>
        <w:t>56000</w:t>
      </w:r>
      <w:r w:rsidR="00DD4BA7" w:rsidRPr="00A03C2C">
        <w:rPr>
          <w:rFonts w:ascii="Times New Roman" w:hAnsi="Times New Roman" w:cs="Times New Roman"/>
          <w:i/>
          <w:color w:val="000000" w:themeColor="text1"/>
          <w:sz w:val="24"/>
          <w:szCs w:val="24"/>
        </w:rPr>
        <w:t xml:space="preserve"> – </w:t>
      </w:r>
      <w:r>
        <w:rPr>
          <w:rFonts w:ascii="Times New Roman" w:hAnsi="Times New Roman" w:cs="Times New Roman"/>
          <w:i/>
          <w:color w:val="000000" w:themeColor="text1"/>
          <w:sz w:val="24"/>
          <w:szCs w:val="24"/>
        </w:rPr>
        <w:t>Serviços da Proteção Social Básica</w:t>
      </w:r>
    </w:p>
    <w:p w:rsidR="00DD4BA7" w:rsidRPr="00A03C2C" w:rsidRDefault="00093A48" w:rsidP="008D7A94">
      <w:pPr>
        <w:tabs>
          <w:tab w:val="left" w:pos="2790"/>
        </w:tabs>
        <w:spacing w:after="0" w:line="240" w:lineRule="auto"/>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33903900</w:t>
      </w:r>
      <w:r w:rsidR="00DD4BA7" w:rsidRPr="00A03C2C">
        <w:rPr>
          <w:rFonts w:ascii="Times New Roman" w:hAnsi="Times New Roman" w:cs="Times New Roman"/>
          <w:i/>
          <w:color w:val="000000" w:themeColor="text1"/>
          <w:sz w:val="24"/>
          <w:szCs w:val="24"/>
        </w:rPr>
        <w:t xml:space="preserve">.0000 – </w:t>
      </w:r>
      <w:r>
        <w:rPr>
          <w:rFonts w:ascii="Times New Roman" w:hAnsi="Times New Roman" w:cs="Times New Roman"/>
          <w:i/>
          <w:color w:val="000000" w:themeColor="text1"/>
          <w:sz w:val="24"/>
          <w:szCs w:val="24"/>
        </w:rPr>
        <w:t>Outros Serviços de Terceiros</w:t>
      </w:r>
      <w:r w:rsidR="00DD4BA7" w:rsidRPr="00A03C2C">
        <w:rPr>
          <w:rFonts w:ascii="Times New Roman" w:hAnsi="Times New Roman" w:cs="Times New Roman"/>
          <w:i/>
          <w:color w:val="000000" w:themeColor="text1"/>
          <w:sz w:val="24"/>
          <w:szCs w:val="24"/>
        </w:rPr>
        <w:t xml:space="preserve"> </w:t>
      </w:r>
      <w:r w:rsidR="00EF5438">
        <w:rPr>
          <w:rFonts w:ascii="Times New Roman" w:hAnsi="Times New Roman" w:cs="Times New Roman"/>
          <w:i/>
          <w:color w:val="000000" w:themeColor="text1"/>
          <w:sz w:val="24"/>
          <w:szCs w:val="24"/>
        </w:rPr>
        <w:t xml:space="preserve">– Pessoa Jurídica </w:t>
      </w:r>
      <w:r w:rsidR="00DD4BA7" w:rsidRPr="00A03C2C">
        <w:rPr>
          <w:rFonts w:ascii="Times New Roman" w:hAnsi="Times New Roman" w:cs="Times New Roman"/>
          <w:i/>
          <w:color w:val="000000" w:themeColor="text1"/>
          <w:sz w:val="24"/>
          <w:szCs w:val="24"/>
        </w:rPr>
        <w:t>(</w:t>
      </w:r>
      <w:r w:rsidR="00980E5F">
        <w:rPr>
          <w:rFonts w:ascii="Times New Roman" w:hAnsi="Times New Roman" w:cs="Times New Roman"/>
          <w:i/>
          <w:color w:val="000000" w:themeColor="text1"/>
          <w:sz w:val="24"/>
          <w:szCs w:val="24"/>
        </w:rPr>
        <w:t>7101</w:t>
      </w:r>
      <w:r w:rsidR="00DD4BA7" w:rsidRPr="00A03C2C">
        <w:rPr>
          <w:rFonts w:ascii="Times New Roman" w:hAnsi="Times New Roman" w:cs="Times New Roman"/>
          <w:i/>
          <w:color w:val="000000" w:themeColor="text1"/>
          <w:sz w:val="24"/>
          <w:szCs w:val="24"/>
        </w:rPr>
        <w:t>)</w:t>
      </w:r>
    </w:p>
    <w:p w:rsidR="008D7A94" w:rsidRDefault="008D7A94" w:rsidP="008D7A94">
      <w:pPr>
        <w:tabs>
          <w:tab w:val="left" w:pos="2790"/>
        </w:tabs>
        <w:spacing w:after="0" w:line="240" w:lineRule="auto"/>
        <w:jc w:val="both"/>
        <w:rPr>
          <w:rFonts w:ascii="Times New Roman" w:hAnsi="Times New Roman" w:cs="Times New Roman"/>
          <w:i/>
          <w:color w:val="000000" w:themeColor="text1"/>
          <w:sz w:val="24"/>
          <w:szCs w:val="24"/>
        </w:rPr>
      </w:pPr>
      <w:r w:rsidRPr="00A03C2C">
        <w:rPr>
          <w:rFonts w:ascii="Times New Roman" w:hAnsi="Times New Roman" w:cs="Times New Roman"/>
          <w:i/>
          <w:color w:val="000000" w:themeColor="text1"/>
          <w:sz w:val="24"/>
          <w:szCs w:val="24"/>
        </w:rPr>
        <w:t xml:space="preserve">Código Reduzido: </w:t>
      </w:r>
      <w:r w:rsidR="00980E5F">
        <w:rPr>
          <w:rFonts w:ascii="Times New Roman" w:hAnsi="Times New Roman" w:cs="Times New Roman"/>
          <w:i/>
          <w:color w:val="000000" w:themeColor="text1"/>
          <w:sz w:val="24"/>
          <w:szCs w:val="24"/>
        </w:rPr>
        <w:t>7121</w:t>
      </w:r>
    </w:p>
    <w:p w:rsidR="00980E5F" w:rsidRPr="00A03C2C" w:rsidRDefault="00980E5F" w:rsidP="00980E5F">
      <w:pPr>
        <w:tabs>
          <w:tab w:val="left" w:pos="2790"/>
        </w:tabs>
        <w:spacing w:after="0" w:line="240" w:lineRule="auto"/>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05</w:t>
      </w:r>
      <w:r w:rsidRPr="00A03C2C">
        <w:rPr>
          <w:rFonts w:ascii="Times New Roman" w:hAnsi="Times New Roman" w:cs="Times New Roman"/>
          <w:i/>
          <w:color w:val="000000" w:themeColor="text1"/>
          <w:sz w:val="24"/>
          <w:szCs w:val="24"/>
        </w:rPr>
        <w:t xml:space="preserve"> – SECRETARIA </w:t>
      </w:r>
      <w:r>
        <w:rPr>
          <w:rFonts w:ascii="Times New Roman" w:hAnsi="Times New Roman" w:cs="Times New Roman"/>
          <w:i/>
          <w:color w:val="000000" w:themeColor="text1"/>
          <w:sz w:val="24"/>
          <w:szCs w:val="24"/>
        </w:rPr>
        <w:t>MUNICIPAL DE SAÚDE</w:t>
      </w:r>
    </w:p>
    <w:p w:rsidR="00980E5F" w:rsidRPr="00A03C2C" w:rsidRDefault="00980E5F" w:rsidP="00980E5F">
      <w:pPr>
        <w:tabs>
          <w:tab w:val="left" w:pos="2790"/>
        </w:tabs>
        <w:spacing w:after="0" w:line="240" w:lineRule="auto"/>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02</w:t>
      </w:r>
      <w:r w:rsidRPr="00A03C2C">
        <w:rPr>
          <w:rFonts w:ascii="Times New Roman" w:hAnsi="Times New Roman" w:cs="Times New Roman"/>
          <w:i/>
          <w:color w:val="000000" w:themeColor="text1"/>
          <w:sz w:val="24"/>
          <w:szCs w:val="24"/>
        </w:rPr>
        <w:t xml:space="preserve"> – </w:t>
      </w:r>
      <w:r>
        <w:rPr>
          <w:rFonts w:ascii="Times New Roman" w:hAnsi="Times New Roman" w:cs="Times New Roman"/>
          <w:i/>
          <w:color w:val="000000" w:themeColor="text1"/>
          <w:sz w:val="24"/>
          <w:szCs w:val="24"/>
        </w:rPr>
        <w:t>Coordenadoria de Saúde</w:t>
      </w:r>
    </w:p>
    <w:p w:rsidR="00980E5F" w:rsidRPr="00A03C2C" w:rsidRDefault="00980E5F" w:rsidP="00980E5F">
      <w:pPr>
        <w:tabs>
          <w:tab w:val="left" w:pos="2790"/>
        </w:tabs>
        <w:spacing w:after="0" w:line="240" w:lineRule="auto"/>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1030101091.204000</w:t>
      </w:r>
      <w:r w:rsidRPr="00A03C2C">
        <w:rPr>
          <w:rFonts w:ascii="Times New Roman" w:hAnsi="Times New Roman" w:cs="Times New Roman"/>
          <w:i/>
          <w:color w:val="000000" w:themeColor="text1"/>
          <w:sz w:val="24"/>
          <w:szCs w:val="24"/>
        </w:rPr>
        <w:t xml:space="preserve"> – </w:t>
      </w:r>
      <w:r>
        <w:rPr>
          <w:rFonts w:ascii="Times New Roman" w:hAnsi="Times New Roman" w:cs="Times New Roman"/>
          <w:i/>
          <w:color w:val="000000" w:themeColor="text1"/>
          <w:sz w:val="24"/>
          <w:szCs w:val="24"/>
        </w:rPr>
        <w:t>Programa Rede Bem Cuidar</w:t>
      </w:r>
    </w:p>
    <w:p w:rsidR="00980E5F" w:rsidRPr="00A03C2C" w:rsidRDefault="00980E5F" w:rsidP="00980E5F">
      <w:pPr>
        <w:tabs>
          <w:tab w:val="left" w:pos="2790"/>
        </w:tabs>
        <w:spacing w:after="0" w:line="240" w:lineRule="auto"/>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33903900</w:t>
      </w:r>
      <w:r w:rsidRPr="00A03C2C">
        <w:rPr>
          <w:rFonts w:ascii="Times New Roman" w:hAnsi="Times New Roman" w:cs="Times New Roman"/>
          <w:i/>
          <w:color w:val="000000" w:themeColor="text1"/>
          <w:sz w:val="24"/>
          <w:szCs w:val="24"/>
        </w:rPr>
        <w:t xml:space="preserve">.0000 – </w:t>
      </w:r>
      <w:r>
        <w:rPr>
          <w:rFonts w:ascii="Times New Roman" w:hAnsi="Times New Roman" w:cs="Times New Roman"/>
          <w:i/>
          <w:color w:val="000000" w:themeColor="text1"/>
          <w:sz w:val="24"/>
          <w:szCs w:val="24"/>
        </w:rPr>
        <w:t>Outros Serviços de Terceiros</w:t>
      </w:r>
      <w:r w:rsidRPr="00A03C2C">
        <w:rPr>
          <w:rFonts w:ascii="Times New Roman" w:hAnsi="Times New Roman" w:cs="Times New Roman"/>
          <w:i/>
          <w:color w:val="000000" w:themeColor="text1"/>
          <w:sz w:val="24"/>
          <w:szCs w:val="24"/>
        </w:rPr>
        <w:t xml:space="preserve"> </w:t>
      </w:r>
      <w:r>
        <w:rPr>
          <w:rFonts w:ascii="Times New Roman" w:hAnsi="Times New Roman" w:cs="Times New Roman"/>
          <w:i/>
          <w:color w:val="000000" w:themeColor="text1"/>
          <w:sz w:val="24"/>
          <w:szCs w:val="24"/>
        </w:rPr>
        <w:t xml:space="preserve">– Pessoa Jurídica </w:t>
      </w:r>
      <w:r w:rsidRPr="00A03C2C">
        <w:rPr>
          <w:rFonts w:ascii="Times New Roman" w:hAnsi="Times New Roman" w:cs="Times New Roman"/>
          <w:i/>
          <w:color w:val="000000" w:themeColor="text1"/>
          <w:sz w:val="24"/>
          <w:szCs w:val="24"/>
        </w:rPr>
        <w:t>(</w:t>
      </w:r>
      <w:r>
        <w:rPr>
          <w:rFonts w:ascii="Times New Roman" w:hAnsi="Times New Roman" w:cs="Times New Roman"/>
          <w:i/>
          <w:color w:val="000000" w:themeColor="text1"/>
          <w:sz w:val="24"/>
          <w:szCs w:val="24"/>
        </w:rPr>
        <w:t>7036</w:t>
      </w:r>
      <w:r w:rsidRPr="00A03C2C">
        <w:rPr>
          <w:rFonts w:ascii="Times New Roman" w:hAnsi="Times New Roman" w:cs="Times New Roman"/>
          <w:i/>
          <w:color w:val="000000" w:themeColor="text1"/>
          <w:sz w:val="24"/>
          <w:szCs w:val="24"/>
        </w:rPr>
        <w:t>)</w:t>
      </w:r>
    </w:p>
    <w:p w:rsidR="00980E5F" w:rsidRDefault="00980E5F" w:rsidP="00980E5F">
      <w:pPr>
        <w:tabs>
          <w:tab w:val="left" w:pos="2790"/>
        </w:tabs>
        <w:spacing w:after="0" w:line="240" w:lineRule="auto"/>
        <w:jc w:val="both"/>
        <w:rPr>
          <w:rFonts w:ascii="Times New Roman" w:hAnsi="Times New Roman" w:cs="Times New Roman"/>
          <w:i/>
          <w:color w:val="000000" w:themeColor="text1"/>
          <w:sz w:val="24"/>
          <w:szCs w:val="24"/>
        </w:rPr>
      </w:pPr>
      <w:r w:rsidRPr="00A03C2C">
        <w:rPr>
          <w:rFonts w:ascii="Times New Roman" w:hAnsi="Times New Roman" w:cs="Times New Roman"/>
          <w:i/>
          <w:color w:val="000000" w:themeColor="text1"/>
          <w:sz w:val="24"/>
          <w:szCs w:val="24"/>
        </w:rPr>
        <w:t xml:space="preserve">Código Reduzido: </w:t>
      </w:r>
      <w:r>
        <w:rPr>
          <w:rFonts w:ascii="Times New Roman" w:hAnsi="Times New Roman" w:cs="Times New Roman"/>
          <w:i/>
          <w:color w:val="000000" w:themeColor="text1"/>
          <w:sz w:val="24"/>
          <w:szCs w:val="24"/>
        </w:rPr>
        <w:t>7248</w:t>
      </w:r>
    </w:p>
    <w:p w:rsidR="00F832BB" w:rsidRPr="008D7A94" w:rsidRDefault="00093A48" w:rsidP="008D7A94">
      <w:pPr>
        <w:tabs>
          <w:tab w:val="left" w:pos="2790"/>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r w:rsidR="008D7A94" w:rsidRPr="008D7A94">
        <w:rPr>
          <w:rFonts w:ascii="Times New Roman" w:hAnsi="Times New Roman" w:cs="Times New Roman"/>
          <w:color w:val="000000" w:themeColor="text1"/>
          <w:sz w:val="24"/>
          <w:szCs w:val="24"/>
        </w:rPr>
        <w:t>.</w:t>
      </w:r>
      <w:r w:rsidR="00536F8E">
        <w:rPr>
          <w:rFonts w:ascii="Times New Roman" w:hAnsi="Times New Roman" w:cs="Times New Roman"/>
          <w:color w:val="000000" w:themeColor="text1"/>
          <w:sz w:val="24"/>
          <w:szCs w:val="24"/>
        </w:rPr>
        <w:t>7</w:t>
      </w:r>
      <w:r w:rsidR="008D7A94" w:rsidRPr="008D7A94">
        <w:rPr>
          <w:rFonts w:ascii="Times New Roman" w:hAnsi="Times New Roman" w:cs="Times New Roman"/>
          <w:color w:val="000000" w:themeColor="text1"/>
          <w:sz w:val="24"/>
          <w:szCs w:val="24"/>
        </w:rPr>
        <w:t xml:space="preserve"> </w:t>
      </w:r>
      <w:r w:rsidR="00DD4BA7" w:rsidRPr="008D7A94">
        <w:rPr>
          <w:rFonts w:ascii="Times New Roman" w:hAnsi="Times New Roman" w:cs="Times New Roman"/>
          <w:color w:val="000000" w:themeColor="text1"/>
          <w:sz w:val="24"/>
          <w:szCs w:val="24"/>
        </w:rPr>
        <w:t>Fica ressalvada a possibilidade de alteração das condições estabelecidas nesta cláusula, em face da superveniência de normas federais ou municipais que regulem a matéria de forma diversa.</w:t>
      </w:r>
    </w:p>
    <w:p w:rsidR="00DD4BA7" w:rsidRPr="008D7A94" w:rsidRDefault="00DD4BA7" w:rsidP="008D7A94">
      <w:pPr>
        <w:tabs>
          <w:tab w:val="left" w:pos="2790"/>
        </w:tabs>
        <w:spacing w:after="0" w:line="240" w:lineRule="auto"/>
        <w:jc w:val="both"/>
        <w:rPr>
          <w:rFonts w:ascii="Times New Roman" w:hAnsi="Times New Roman" w:cs="Times New Roman"/>
          <w:color w:val="000000" w:themeColor="text1"/>
          <w:sz w:val="24"/>
          <w:szCs w:val="24"/>
        </w:rPr>
      </w:pPr>
    </w:p>
    <w:p w:rsidR="00F832BB" w:rsidRPr="005A503B" w:rsidRDefault="00093A48" w:rsidP="00F832BB">
      <w:pPr>
        <w:tabs>
          <w:tab w:val="left" w:pos="2790"/>
        </w:tabs>
        <w:spacing w:after="0" w:line="240" w:lineRule="auto"/>
        <w:rPr>
          <w:rFonts w:ascii="Times New Roman" w:hAnsi="Times New Roman" w:cs="Times New Roman"/>
          <w:b/>
          <w:sz w:val="24"/>
          <w:szCs w:val="24"/>
        </w:rPr>
      </w:pPr>
      <w:r>
        <w:rPr>
          <w:rFonts w:ascii="Times New Roman" w:hAnsi="Times New Roman" w:cs="Times New Roman"/>
          <w:b/>
          <w:sz w:val="24"/>
          <w:szCs w:val="24"/>
        </w:rPr>
        <w:t>21</w:t>
      </w:r>
      <w:r w:rsidR="005A503B" w:rsidRPr="005A503B">
        <w:rPr>
          <w:rFonts w:ascii="Times New Roman" w:hAnsi="Times New Roman" w:cs="Times New Roman"/>
          <w:b/>
          <w:sz w:val="24"/>
          <w:szCs w:val="24"/>
        </w:rPr>
        <w:t xml:space="preserve">. </w:t>
      </w:r>
      <w:r w:rsidR="005A503B">
        <w:rPr>
          <w:rFonts w:ascii="Times New Roman" w:hAnsi="Times New Roman" w:cs="Times New Roman"/>
          <w:b/>
          <w:sz w:val="24"/>
          <w:szCs w:val="24"/>
        </w:rPr>
        <w:t>DAS SANÇÕES ADMINISTRATIVAS</w:t>
      </w:r>
    </w:p>
    <w:p w:rsidR="00884E6D" w:rsidRPr="00884E6D" w:rsidRDefault="00093A48" w:rsidP="00884E6D">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21</w:t>
      </w:r>
      <w:r w:rsidR="00884E6D" w:rsidRPr="00884E6D">
        <w:rPr>
          <w:rFonts w:ascii="Times New Roman" w:hAnsi="Times New Roman" w:cs="Times New Roman"/>
          <w:sz w:val="24"/>
          <w:szCs w:val="24"/>
        </w:rPr>
        <w:t>.1. O licitante ou o contratado será responsabilizado administrativamente pelas seguintes infrações:</w:t>
      </w:r>
    </w:p>
    <w:p w:rsidR="00884E6D" w:rsidRPr="00884E6D" w:rsidRDefault="00884E6D" w:rsidP="00884E6D">
      <w:pPr>
        <w:tabs>
          <w:tab w:val="left" w:pos="2790"/>
        </w:tabs>
        <w:spacing w:after="0" w:line="240" w:lineRule="auto"/>
        <w:jc w:val="both"/>
        <w:rPr>
          <w:rFonts w:ascii="Times New Roman" w:hAnsi="Times New Roman" w:cs="Times New Roman"/>
          <w:sz w:val="24"/>
          <w:szCs w:val="24"/>
        </w:rPr>
      </w:pPr>
      <w:r w:rsidRPr="00884E6D">
        <w:rPr>
          <w:rFonts w:ascii="Times New Roman" w:hAnsi="Times New Roman" w:cs="Times New Roman"/>
          <w:sz w:val="24"/>
          <w:szCs w:val="24"/>
        </w:rPr>
        <w:t>I. dar causa à inexecução parcial do contrato;</w:t>
      </w:r>
    </w:p>
    <w:p w:rsidR="00884E6D" w:rsidRPr="00884E6D" w:rsidRDefault="00884E6D" w:rsidP="00884E6D">
      <w:pPr>
        <w:tabs>
          <w:tab w:val="left" w:pos="2790"/>
        </w:tabs>
        <w:spacing w:after="0" w:line="240" w:lineRule="auto"/>
        <w:jc w:val="both"/>
        <w:rPr>
          <w:rFonts w:ascii="Times New Roman" w:hAnsi="Times New Roman" w:cs="Times New Roman"/>
          <w:sz w:val="24"/>
          <w:szCs w:val="24"/>
        </w:rPr>
      </w:pPr>
      <w:r w:rsidRPr="00884E6D">
        <w:rPr>
          <w:rFonts w:ascii="Times New Roman" w:hAnsi="Times New Roman" w:cs="Times New Roman"/>
          <w:sz w:val="24"/>
          <w:szCs w:val="24"/>
        </w:rPr>
        <w:t>II. dar causa à inexecução parcial do contrato que cause grave dano à Administração, ao funcionamento dos</w:t>
      </w:r>
      <w:r>
        <w:rPr>
          <w:rFonts w:ascii="Times New Roman" w:hAnsi="Times New Roman" w:cs="Times New Roman"/>
          <w:sz w:val="24"/>
          <w:szCs w:val="24"/>
        </w:rPr>
        <w:t xml:space="preserve"> </w:t>
      </w:r>
      <w:r w:rsidRPr="00884E6D">
        <w:rPr>
          <w:rFonts w:ascii="Times New Roman" w:hAnsi="Times New Roman" w:cs="Times New Roman"/>
          <w:sz w:val="24"/>
          <w:szCs w:val="24"/>
        </w:rPr>
        <w:t>serviços públicos ou ao interesse coletivo;</w:t>
      </w:r>
    </w:p>
    <w:p w:rsidR="00884E6D" w:rsidRPr="00884E6D" w:rsidRDefault="00884E6D" w:rsidP="00884E6D">
      <w:pPr>
        <w:tabs>
          <w:tab w:val="left" w:pos="2790"/>
        </w:tabs>
        <w:spacing w:after="0" w:line="240" w:lineRule="auto"/>
        <w:jc w:val="both"/>
        <w:rPr>
          <w:rFonts w:ascii="Times New Roman" w:hAnsi="Times New Roman" w:cs="Times New Roman"/>
          <w:sz w:val="24"/>
          <w:szCs w:val="24"/>
        </w:rPr>
      </w:pPr>
      <w:r w:rsidRPr="00884E6D">
        <w:rPr>
          <w:rFonts w:ascii="Times New Roman" w:hAnsi="Times New Roman" w:cs="Times New Roman"/>
          <w:sz w:val="24"/>
          <w:szCs w:val="24"/>
        </w:rPr>
        <w:t>III. dar causa à inexecução total do contrato;</w:t>
      </w:r>
    </w:p>
    <w:p w:rsidR="00884E6D" w:rsidRPr="00884E6D" w:rsidRDefault="00884E6D" w:rsidP="00884E6D">
      <w:pPr>
        <w:tabs>
          <w:tab w:val="left" w:pos="2790"/>
        </w:tabs>
        <w:spacing w:after="0" w:line="240" w:lineRule="auto"/>
        <w:jc w:val="both"/>
        <w:rPr>
          <w:rFonts w:ascii="Times New Roman" w:hAnsi="Times New Roman" w:cs="Times New Roman"/>
          <w:sz w:val="24"/>
          <w:szCs w:val="24"/>
        </w:rPr>
      </w:pPr>
      <w:r w:rsidRPr="00884E6D">
        <w:rPr>
          <w:rFonts w:ascii="Times New Roman" w:hAnsi="Times New Roman" w:cs="Times New Roman"/>
          <w:sz w:val="24"/>
          <w:szCs w:val="24"/>
        </w:rPr>
        <w:t>IV. deixar de entregar a documentação exigida para o certame;</w:t>
      </w:r>
    </w:p>
    <w:p w:rsidR="00884E6D" w:rsidRPr="00884E6D" w:rsidRDefault="00884E6D" w:rsidP="00884E6D">
      <w:pPr>
        <w:tabs>
          <w:tab w:val="left" w:pos="2790"/>
        </w:tabs>
        <w:spacing w:after="0" w:line="240" w:lineRule="auto"/>
        <w:jc w:val="both"/>
        <w:rPr>
          <w:rFonts w:ascii="Times New Roman" w:hAnsi="Times New Roman" w:cs="Times New Roman"/>
          <w:sz w:val="24"/>
          <w:szCs w:val="24"/>
        </w:rPr>
      </w:pPr>
      <w:r w:rsidRPr="00884E6D">
        <w:rPr>
          <w:rFonts w:ascii="Times New Roman" w:hAnsi="Times New Roman" w:cs="Times New Roman"/>
          <w:sz w:val="24"/>
          <w:szCs w:val="24"/>
        </w:rPr>
        <w:t>V. não manter a proposta, salvo em decorrência de fato superveniente devidamente justificado;</w:t>
      </w:r>
    </w:p>
    <w:p w:rsidR="00884E6D" w:rsidRPr="00884E6D" w:rsidRDefault="00884E6D" w:rsidP="00884E6D">
      <w:pPr>
        <w:tabs>
          <w:tab w:val="left" w:pos="2790"/>
        </w:tabs>
        <w:spacing w:after="0" w:line="240" w:lineRule="auto"/>
        <w:jc w:val="both"/>
        <w:rPr>
          <w:rFonts w:ascii="Times New Roman" w:hAnsi="Times New Roman" w:cs="Times New Roman"/>
          <w:sz w:val="24"/>
          <w:szCs w:val="24"/>
        </w:rPr>
      </w:pPr>
      <w:r w:rsidRPr="00884E6D">
        <w:rPr>
          <w:rFonts w:ascii="Times New Roman" w:hAnsi="Times New Roman" w:cs="Times New Roman"/>
          <w:sz w:val="24"/>
          <w:szCs w:val="24"/>
        </w:rPr>
        <w:lastRenderedPageBreak/>
        <w:t>VI. não celebrar o contrato ou não entregar a documentação exigida para a contratação, quando convocado</w:t>
      </w:r>
      <w:r>
        <w:rPr>
          <w:rFonts w:ascii="Times New Roman" w:hAnsi="Times New Roman" w:cs="Times New Roman"/>
          <w:sz w:val="24"/>
          <w:szCs w:val="24"/>
        </w:rPr>
        <w:t xml:space="preserve"> </w:t>
      </w:r>
      <w:r w:rsidRPr="00884E6D">
        <w:rPr>
          <w:rFonts w:ascii="Times New Roman" w:hAnsi="Times New Roman" w:cs="Times New Roman"/>
          <w:sz w:val="24"/>
          <w:szCs w:val="24"/>
        </w:rPr>
        <w:t>dentro do prazo de validade de sua proposta;</w:t>
      </w:r>
    </w:p>
    <w:p w:rsidR="00884E6D" w:rsidRPr="00884E6D" w:rsidRDefault="00884E6D" w:rsidP="00884E6D">
      <w:pPr>
        <w:tabs>
          <w:tab w:val="left" w:pos="2790"/>
        </w:tabs>
        <w:spacing w:after="0" w:line="240" w:lineRule="auto"/>
        <w:jc w:val="both"/>
        <w:rPr>
          <w:rFonts w:ascii="Times New Roman" w:hAnsi="Times New Roman" w:cs="Times New Roman"/>
          <w:sz w:val="24"/>
          <w:szCs w:val="24"/>
        </w:rPr>
      </w:pPr>
      <w:r w:rsidRPr="00884E6D">
        <w:rPr>
          <w:rFonts w:ascii="Times New Roman" w:hAnsi="Times New Roman" w:cs="Times New Roman"/>
          <w:sz w:val="24"/>
          <w:szCs w:val="24"/>
        </w:rPr>
        <w:t>VII. ensejar o retardamento da execução ou da entrega do objeto da licitação sem motivo justificado;</w:t>
      </w:r>
    </w:p>
    <w:p w:rsidR="00884E6D" w:rsidRPr="00884E6D" w:rsidRDefault="00884E6D" w:rsidP="00884E6D">
      <w:pPr>
        <w:tabs>
          <w:tab w:val="left" w:pos="2790"/>
        </w:tabs>
        <w:spacing w:after="0" w:line="240" w:lineRule="auto"/>
        <w:jc w:val="both"/>
        <w:rPr>
          <w:rFonts w:ascii="Times New Roman" w:hAnsi="Times New Roman" w:cs="Times New Roman"/>
          <w:sz w:val="24"/>
          <w:szCs w:val="24"/>
        </w:rPr>
      </w:pPr>
      <w:r w:rsidRPr="00884E6D">
        <w:rPr>
          <w:rFonts w:ascii="Times New Roman" w:hAnsi="Times New Roman" w:cs="Times New Roman"/>
          <w:sz w:val="24"/>
          <w:szCs w:val="24"/>
        </w:rPr>
        <w:t>VIII. apresentar declaração ou documentação falsa exigida para o certame ou prestar declaração falsa durante a</w:t>
      </w:r>
      <w:r>
        <w:rPr>
          <w:rFonts w:ascii="Times New Roman" w:hAnsi="Times New Roman" w:cs="Times New Roman"/>
          <w:sz w:val="24"/>
          <w:szCs w:val="24"/>
        </w:rPr>
        <w:t xml:space="preserve"> </w:t>
      </w:r>
      <w:r w:rsidRPr="00884E6D">
        <w:rPr>
          <w:rFonts w:ascii="Times New Roman" w:hAnsi="Times New Roman" w:cs="Times New Roman"/>
          <w:sz w:val="24"/>
          <w:szCs w:val="24"/>
        </w:rPr>
        <w:t>licitação ou a execução do contrato;</w:t>
      </w:r>
    </w:p>
    <w:p w:rsidR="00884E6D" w:rsidRPr="00884E6D" w:rsidRDefault="00884E6D" w:rsidP="00884E6D">
      <w:pPr>
        <w:tabs>
          <w:tab w:val="left" w:pos="2790"/>
        </w:tabs>
        <w:spacing w:after="0" w:line="240" w:lineRule="auto"/>
        <w:jc w:val="both"/>
        <w:rPr>
          <w:rFonts w:ascii="Times New Roman" w:hAnsi="Times New Roman" w:cs="Times New Roman"/>
          <w:sz w:val="24"/>
          <w:szCs w:val="24"/>
        </w:rPr>
      </w:pPr>
      <w:r w:rsidRPr="00884E6D">
        <w:rPr>
          <w:rFonts w:ascii="Times New Roman" w:hAnsi="Times New Roman" w:cs="Times New Roman"/>
          <w:sz w:val="24"/>
          <w:szCs w:val="24"/>
        </w:rPr>
        <w:t>IX. fraudar a licitação ou praticar ato fraudulento na execução do contrato;</w:t>
      </w:r>
    </w:p>
    <w:p w:rsidR="00884E6D" w:rsidRPr="00884E6D" w:rsidRDefault="00884E6D" w:rsidP="00884E6D">
      <w:pPr>
        <w:tabs>
          <w:tab w:val="left" w:pos="2790"/>
        </w:tabs>
        <w:spacing w:after="0" w:line="240" w:lineRule="auto"/>
        <w:jc w:val="both"/>
        <w:rPr>
          <w:rFonts w:ascii="Times New Roman" w:hAnsi="Times New Roman" w:cs="Times New Roman"/>
          <w:sz w:val="24"/>
          <w:szCs w:val="24"/>
        </w:rPr>
      </w:pPr>
      <w:r w:rsidRPr="00884E6D">
        <w:rPr>
          <w:rFonts w:ascii="Times New Roman" w:hAnsi="Times New Roman" w:cs="Times New Roman"/>
          <w:sz w:val="24"/>
          <w:szCs w:val="24"/>
        </w:rPr>
        <w:t>X. comportar-se de modo inidôneo ou cometer fraude de qualquer natureza;</w:t>
      </w:r>
    </w:p>
    <w:p w:rsidR="00884E6D" w:rsidRPr="00884E6D" w:rsidRDefault="00884E6D" w:rsidP="00884E6D">
      <w:pPr>
        <w:tabs>
          <w:tab w:val="left" w:pos="2790"/>
        </w:tabs>
        <w:spacing w:after="0" w:line="240" w:lineRule="auto"/>
        <w:jc w:val="both"/>
        <w:rPr>
          <w:rFonts w:ascii="Times New Roman" w:hAnsi="Times New Roman" w:cs="Times New Roman"/>
          <w:sz w:val="24"/>
          <w:szCs w:val="24"/>
        </w:rPr>
      </w:pPr>
      <w:r w:rsidRPr="00884E6D">
        <w:rPr>
          <w:rFonts w:ascii="Times New Roman" w:hAnsi="Times New Roman" w:cs="Times New Roman"/>
          <w:sz w:val="24"/>
          <w:szCs w:val="24"/>
        </w:rPr>
        <w:t>XI. praticar atos ilícitos com vistas a frustrar os objetivos da licitação;</w:t>
      </w:r>
    </w:p>
    <w:p w:rsidR="00884E6D" w:rsidRPr="00884E6D" w:rsidRDefault="00884E6D" w:rsidP="00884E6D">
      <w:pPr>
        <w:tabs>
          <w:tab w:val="left" w:pos="2790"/>
        </w:tabs>
        <w:spacing w:after="0" w:line="240" w:lineRule="auto"/>
        <w:jc w:val="both"/>
        <w:rPr>
          <w:rFonts w:ascii="Times New Roman" w:hAnsi="Times New Roman" w:cs="Times New Roman"/>
          <w:sz w:val="24"/>
          <w:szCs w:val="24"/>
        </w:rPr>
      </w:pPr>
      <w:r w:rsidRPr="00884E6D">
        <w:rPr>
          <w:rFonts w:ascii="Times New Roman" w:hAnsi="Times New Roman" w:cs="Times New Roman"/>
          <w:sz w:val="24"/>
          <w:szCs w:val="24"/>
        </w:rPr>
        <w:t>XII. praticar ato lesivo previsto no art. 5º da Lei nº 12.846, de 1º de agosto de 2013.</w:t>
      </w:r>
    </w:p>
    <w:p w:rsidR="00884E6D" w:rsidRPr="00884E6D" w:rsidRDefault="00093A48" w:rsidP="00884E6D">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21</w:t>
      </w:r>
      <w:r w:rsidR="00884E6D" w:rsidRPr="00884E6D">
        <w:rPr>
          <w:rFonts w:ascii="Times New Roman" w:hAnsi="Times New Roman" w:cs="Times New Roman"/>
          <w:sz w:val="24"/>
          <w:szCs w:val="24"/>
        </w:rPr>
        <w:t>.2. Serão aplicadas ao responsável pelas infrações administrativas previstas nesta Lei as seguintes sanções:</w:t>
      </w:r>
    </w:p>
    <w:p w:rsidR="00884E6D" w:rsidRPr="00884E6D" w:rsidRDefault="00884E6D" w:rsidP="00884E6D">
      <w:pPr>
        <w:tabs>
          <w:tab w:val="left" w:pos="2790"/>
        </w:tabs>
        <w:spacing w:after="0" w:line="240" w:lineRule="auto"/>
        <w:jc w:val="both"/>
        <w:rPr>
          <w:rFonts w:ascii="Times New Roman" w:hAnsi="Times New Roman" w:cs="Times New Roman"/>
          <w:sz w:val="24"/>
          <w:szCs w:val="24"/>
        </w:rPr>
      </w:pPr>
      <w:r w:rsidRPr="00884E6D">
        <w:rPr>
          <w:rFonts w:ascii="Times New Roman" w:hAnsi="Times New Roman" w:cs="Times New Roman"/>
          <w:sz w:val="24"/>
          <w:szCs w:val="24"/>
        </w:rPr>
        <w:t>I. advertência;</w:t>
      </w:r>
    </w:p>
    <w:p w:rsidR="00884E6D" w:rsidRPr="00884E6D" w:rsidRDefault="00884E6D" w:rsidP="00884E6D">
      <w:pPr>
        <w:tabs>
          <w:tab w:val="left" w:pos="2790"/>
        </w:tabs>
        <w:spacing w:after="0" w:line="240" w:lineRule="auto"/>
        <w:jc w:val="both"/>
        <w:rPr>
          <w:rFonts w:ascii="Times New Roman" w:hAnsi="Times New Roman" w:cs="Times New Roman"/>
          <w:sz w:val="24"/>
          <w:szCs w:val="24"/>
        </w:rPr>
      </w:pPr>
      <w:r w:rsidRPr="00884E6D">
        <w:rPr>
          <w:rFonts w:ascii="Times New Roman" w:hAnsi="Times New Roman" w:cs="Times New Roman"/>
          <w:sz w:val="24"/>
          <w:szCs w:val="24"/>
        </w:rPr>
        <w:t>II. multa;</w:t>
      </w:r>
    </w:p>
    <w:p w:rsidR="00884E6D" w:rsidRPr="00884E6D" w:rsidRDefault="00884E6D" w:rsidP="00884E6D">
      <w:pPr>
        <w:tabs>
          <w:tab w:val="left" w:pos="2790"/>
        </w:tabs>
        <w:spacing w:after="0" w:line="240" w:lineRule="auto"/>
        <w:jc w:val="both"/>
        <w:rPr>
          <w:rFonts w:ascii="Times New Roman" w:hAnsi="Times New Roman" w:cs="Times New Roman"/>
          <w:sz w:val="24"/>
          <w:szCs w:val="24"/>
        </w:rPr>
      </w:pPr>
      <w:r w:rsidRPr="00884E6D">
        <w:rPr>
          <w:rFonts w:ascii="Times New Roman" w:hAnsi="Times New Roman" w:cs="Times New Roman"/>
          <w:sz w:val="24"/>
          <w:szCs w:val="24"/>
        </w:rPr>
        <w:t>III. impedimento de licitar e contratar;</w:t>
      </w:r>
    </w:p>
    <w:p w:rsidR="00884E6D" w:rsidRPr="00884E6D" w:rsidRDefault="00884E6D" w:rsidP="00884E6D">
      <w:pPr>
        <w:tabs>
          <w:tab w:val="left" w:pos="2790"/>
        </w:tabs>
        <w:spacing w:after="0" w:line="240" w:lineRule="auto"/>
        <w:jc w:val="both"/>
        <w:rPr>
          <w:rFonts w:ascii="Times New Roman" w:hAnsi="Times New Roman" w:cs="Times New Roman"/>
          <w:sz w:val="24"/>
          <w:szCs w:val="24"/>
        </w:rPr>
      </w:pPr>
      <w:r w:rsidRPr="00884E6D">
        <w:rPr>
          <w:rFonts w:ascii="Times New Roman" w:hAnsi="Times New Roman" w:cs="Times New Roman"/>
          <w:sz w:val="24"/>
          <w:szCs w:val="24"/>
        </w:rPr>
        <w:t>IV. declaração de inidoneidade para licitar ou contratar.</w:t>
      </w:r>
    </w:p>
    <w:p w:rsidR="00884E6D" w:rsidRPr="00884E6D" w:rsidRDefault="00884E6D" w:rsidP="00884E6D">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093A48">
        <w:rPr>
          <w:rFonts w:ascii="Times New Roman" w:hAnsi="Times New Roman" w:cs="Times New Roman"/>
          <w:sz w:val="24"/>
          <w:szCs w:val="24"/>
        </w:rPr>
        <w:t>21</w:t>
      </w:r>
      <w:r w:rsidRPr="00884E6D">
        <w:rPr>
          <w:rFonts w:ascii="Times New Roman" w:hAnsi="Times New Roman" w:cs="Times New Roman"/>
          <w:sz w:val="24"/>
          <w:szCs w:val="24"/>
        </w:rPr>
        <w:t>.2.1. Na aplicação das sanções serão considerados:</w:t>
      </w:r>
    </w:p>
    <w:p w:rsidR="00884E6D" w:rsidRPr="00884E6D" w:rsidRDefault="00884E6D" w:rsidP="00884E6D">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884E6D">
        <w:rPr>
          <w:rFonts w:ascii="Times New Roman" w:hAnsi="Times New Roman" w:cs="Times New Roman"/>
          <w:sz w:val="24"/>
          <w:szCs w:val="24"/>
        </w:rPr>
        <w:t>I. a natureza e a gravidade da infração cometida;</w:t>
      </w:r>
    </w:p>
    <w:p w:rsidR="00884E6D" w:rsidRPr="00884E6D" w:rsidRDefault="00884E6D" w:rsidP="00884E6D">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884E6D">
        <w:rPr>
          <w:rFonts w:ascii="Times New Roman" w:hAnsi="Times New Roman" w:cs="Times New Roman"/>
          <w:sz w:val="24"/>
          <w:szCs w:val="24"/>
        </w:rPr>
        <w:t>II. as peculiaridades do caso concreto;</w:t>
      </w:r>
    </w:p>
    <w:p w:rsidR="00884E6D" w:rsidRPr="00884E6D" w:rsidRDefault="00884E6D" w:rsidP="00884E6D">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884E6D">
        <w:rPr>
          <w:rFonts w:ascii="Times New Roman" w:hAnsi="Times New Roman" w:cs="Times New Roman"/>
          <w:sz w:val="24"/>
          <w:szCs w:val="24"/>
        </w:rPr>
        <w:t>III. as circunstâncias agravantes ou atenuantes;</w:t>
      </w:r>
    </w:p>
    <w:p w:rsidR="00884E6D" w:rsidRPr="00884E6D" w:rsidRDefault="00884E6D" w:rsidP="00884E6D">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884E6D">
        <w:rPr>
          <w:rFonts w:ascii="Times New Roman" w:hAnsi="Times New Roman" w:cs="Times New Roman"/>
          <w:sz w:val="24"/>
          <w:szCs w:val="24"/>
        </w:rPr>
        <w:t>IV. os danos que dela provierem para a Administração Pública;</w:t>
      </w:r>
    </w:p>
    <w:p w:rsidR="00884E6D" w:rsidRPr="00884E6D" w:rsidRDefault="00884E6D" w:rsidP="00884E6D">
      <w:pPr>
        <w:tabs>
          <w:tab w:val="left" w:pos="2790"/>
        </w:tabs>
        <w:spacing w:after="0" w:line="240" w:lineRule="auto"/>
        <w:ind w:left="708"/>
        <w:jc w:val="both"/>
        <w:rPr>
          <w:rFonts w:ascii="Times New Roman" w:hAnsi="Times New Roman" w:cs="Times New Roman"/>
          <w:sz w:val="24"/>
          <w:szCs w:val="24"/>
        </w:rPr>
      </w:pPr>
      <w:r w:rsidRPr="00884E6D">
        <w:rPr>
          <w:rFonts w:ascii="Times New Roman" w:hAnsi="Times New Roman" w:cs="Times New Roman"/>
          <w:sz w:val="24"/>
          <w:szCs w:val="24"/>
        </w:rPr>
        <w:t>V. a implantação ou o aperfeiçoamento de programa de integridade, conforme normas e orientações dos órgãos</w:t>
      </w:r>
      <w:r>
        <w:rPr>
          <w:rFonts w:ascii="Times New Roman" w:hAnsi="Times New Roman" w:cs="Times New Roman"/>
          <w:sz w:val="24"/>
          <w:szCs w:val="24"/>
        </w:rPr>
        <w:t xml:space="preserve"> </w:t>
      </w:r>
      <w:r w:rsidRPr="00884E6D">
        <w:rPr>
          <w:rFonts w:ascii="Times New Roman" w:hAnsi="Times New Roman" w:cs="Times New Roman"/>
          <w:sz w:val="24"/>
          <w:szCs w:val="24"/>
        </w:rPr>
        <w:t>de controle.</w:t>
      </w:r>
    </w:p>
    <w:p w:rsidR="00884E6D" w:rsidRPr="00884E6D" w:rsidRDefault="00093A48" w:rsidP="00884E6D">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21</w:t>
      </w:r>
      <w:r w:rsidR="00884E6D" w:rsidRPr="00884E6D">
        <w:rPr>
          <w:rFonts w:ascii="Times New Roman" w:hAnsi="Times New Roman" w:cs="Times New Roman"/>
          <w:sz w:val="24"/>
          <w:szCs w:val="24"/>
        </w:rPr>
        <w:t>.2.</w:t>
      </w:r>
      <w:r w:rsidR="00884E6D">
        <w:rPr>
          <w:rFonts w:ascii="Times New Roman" w:hAnsi="Times New Roman" w:cs="Times New Roman"/>
          <w:sz w:val="24"/>
          <w:szCs w:val="24"/>
        </w:rPr>
        <w:t>2</w:t>
      </w:r>
      <w:r w:rsidR="00884E6D" w:rsidRPr="00884E6D">
        <w:rPr>
          <w:rFonts w:ascii="Times New Roman" w:hAnsi="Times New Roman" w:cs="Times New Roman"/>
          <w:sz w:val="24"/>
          <w:szCs w:val="24"/>
        </w:rPr>
        <w:t xml:space="preserve">. A sanção prevista no inciso I do item </w:t>
      </w:r>
      <w:r>
        <w:rPr>
          <w:rFonts w:ascii="Times New Roman" w:hAnsi="Times New Roman" w:cs="Times New Roman"/>
          <w:sz w:val="24"/>
          <w:szCs w:val="24"/>
        </w:rPr>
        <w:t>21</w:t>
      </w:r>
      <w:r w:rsidR="00884E6D" w:rsidRPr="00884E6D">
        <w:rPr>
          <w:rFonts w:ascii="Times New Roman" w:hAnsi="Times New Roman" w:cs="Times New Roman"/>
          <w:sz w:val="24"/>
          <w:szCs w:val="24"/>
        </w:rPr>
        <w:t>.2, será aplicada exclusivamente pela infração administrativa</w:t>
      </w:r>
      <w:r w:rsidR="00884E6D">
        <w:rPr>
          <w:rFonts w:ascii="Times New Roman" w:hAnsi="Times New Roman" w:cs="Times New Roman"/>
          <w:sz w:val="24"/>
          <w:szCs w:val="24"/>
        </w:rPr>
        <w:t xml:space="preserve"> </w:t>
      </w:r>
      <w:r w:rsidR="00884E6D" w:rsidRPr="00884E6D">
        <w:rPr>
          <w:rFonts w:ascii="Times New Roman" w:hAnsi="Times New Roman" w:cs="Times New Roman"/>
          <w:sz w:val="24"/>
          <w:szCs w:val="24"/>
        </w:rPr>
        <w:t>prevista no inciso I do caput do art. 155 da Lei 14.133/2021, quando não se justificar a imposição de penalidade</w:t>
      </w:r>
      <w:r w:rsidR="00884E6D">
        <w:rPr>
          <w:rFonts w:ascii="Times New Roman" w:hAnsi="Times New Roman" w:cs="Times New Roman"/>
          <w:sz w:val="24"/>
          <w:szCs w:val="24"/>
        </w:rPr>
        <w:t xml:space="preserve"> </w:t>
      </w:r>
      <w:r w:rsidR="00884E6D" w:rsidRPr="00884E6D">
        <w:rPr>
          <w:rFonts w:ascii="Times New Roman" w:hAnsi="Times New Roman" w:cs="Times New Roman"/>
          <w:sz w:val="24"/>
          <w:szCs w:val="24"/>
        </w:rPr>
        <w:t>mais grave.</w:t>
      </w:r>
    </w:p>
    <w:p w:rsidR="00884E6D" w:rsidRPr="00884E6D" w:rsidRDefault="00093A48" w:rsidP="00884E6D">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21</w:t>
      </w:r>
      <w:r w:rsidR="00884E6D" w:rsidRPr="00884E6D">
        <w:rPr>
          <w:rFonts w:ascii="Times New Roman" w:hAnsi="Times New Roman" w:cs="Times New Roman"/>
          <w:sz w:val="24"/>
          <w:szCs w:val="24"/>
        </w:rPr>
        <w:t>.2.</w:t>
      </w:r>
      <w:r w:rsidR="00884E6D">
        <w:rPr>
          <w:rFonts w:ascii="Times New Roman" w:hAnsi="Times New Roman" w:cs="Times New Roman"/>
          <w:sz w:val="24"/>
          <w:szCs w:val="24"/>
        </w:rPr>
        <w:t>3</w:t>
      </w:r>
      <w:r w:rsidR="00884E6D" w:rsidRPr="00884E6D">
        <w:rPr>
          <w:rFonts w:ascii="Times New Roman" w:hAnsi="Times New Roman" w:cs="Times New Roman"/>
          <w:sz w:val="24"/>
          <w:szCs w:val="24"/>
        </w:rPr>
        <w:t xml:space="preserve">. A sanção prevista no inciso II do item </w:t>
      </w:r>
      <w:r>
        <w:rPr>
          <w:rFonts w:ascii="Times New Roman" w:hAnsi="Times New Roman" w:cs="Times New Roman"/>
          <w:sz w:val="24"/>
          <w:szCs w:val="24"/>
        </w:rPr>
        <w:t>21</w:t>
      </w:r>
      <w:r w:rsidR="00884E6D" w:rsidRPr="00884E6D">
        <w:rPr>
          <w:rFonts w:ascii="Times New Roman" w:hAnsi="Times New Roman" w:cs="Times New Roman"/>
          <w:sz w:val="24"/>
          <w:szCs w:val="24"/>
        </w:rPr>
        <w:t>.2, calculada na forma do contrato, será de 15% (quinze por</w:t>
      </w:r>
      <w:r w:rsidR="00884E6D">
        <w:rPr>
          <w:rFonts w:ascii="Times New Roman" w:hAnsi="Times New Roman" w:cs="Times New Roman"/>
          <w:sz w:val="24"/>
          <w:szCs w:val="24"/>
        </w:rPr>
        <w:t xml:space="preserve"> </w:t>
      </w:r>
      <w:r w:rsidR="00884E6D" w:rsidRPr="00884E6D">
        <w:rPr>
          <w:rFonts w:ascii="Times New Roman" w:hAnsi="Times New Roman" w:cs="Times New Roman"/>
          <w:sz w:val="24"/>
          <w:szCs w:val="24"/>
        </w:rPr>
        <w:t>cento) do valor do contrato celebrado e será aplicada ao responsável por qualquer das infrações administrativas</w:t>
      </w:r>
      <w:r w:rsidR="00884E6D">
        <w:rPr>
          <w:rFonts w:ascii="Times New Roman" w:hAnsi="Times New Roman" w:cs="Times New Roman"/>
          <w:sz w:val="24"/>
          <w:szCs w:val="24"/>
        </w:rPr>
        <w:t xml:space="preserve"> </w:t>
      </w:r>
      <w:r w:rsidR="00884E6D" w:rsidRPr="00884E6D">
        <w:rPr>
          <w:rFonts w:ascii="Times New Roman" w:hAnsi="Times New Roman" w:cs="Times New Roman"/>
          <w:sz w:val="24"/>
          <w:szCs w:val="24"/>
        </w:rPr>
        <w:t>previstas no art. 155 da Lei 14.133/2021.</w:t>
      </w:r>
    </w:p>
    <w:p w:rsidR="00884E6D" w:rsidRPr="00884E6D" w:rsidRDefault="00093A48" w:rsidP="00884E6D">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21</w:t>
      </w:r>
      <w:r w:rsidR="00884E6D">
        <w:rPr>
          <w:rFonts w:ascii="Times New Roman" w:hAnsi="Times New Roman" w:cs="Times New Roman"/>
          <w:sz w:val="24"/>
          <w:szCs w:val="24"/>
        </w:rPr>
        <w:t>.2.4</w:t>
      </w:r>
      <w:r w:rsidR="00884E6D" w:rsidRPr="00884E6D">
        <w:rPr>
          <w:rFonts w:ascii="Times New Roman" w:hAnsi="Times New Roman" w:cs="Times New Roman"/>
          <w:sz w:val="24"/>
          <w:szCs w:val="24"/>
        </w:rPr>
        <w:t xml:space="preserve">. A sanção prevista no inciso III do item </w:t>
      </w:r>
      <w:r w:rsidR="00536F8E">
        <w:rPr>
          <w:rFonts w:ascii="Times New Roman" w:hAnsi="Times New Roman" w:cs="Times New Roman"/>
          <w:sz w:val="24"/>
          <w:szCs w:val="24"/>
        </w:rPr>
        <w:t>22</w:t>
      </w:r>
      <w:r w:rsidR="00884E6D" w:rsidRPr="00884E6D">
        <w:rPr>
          <w:rFonts w:ascii="Times New Roman" w:hAnsi="Times New Roman" w:cs="Times New Roman"/>
          <w:sz w:val="24"/>
          <w:szCs w:val="24"/>
        </w:rPr>
        <w:t>.2 deste edital será aplicada ao responsável pelas infrações</w:t>
      </w:r>
      <w:r w:rsidR="00884E6D">
        <w:rPr>
          <w:rFonts w:ascii="Times New Roman" w:hAnsi="Times New Roman" w:cs="Times New Roman"/>
          <w:sz w:val="24"/>
          <w:szCs w:val="24"/>
        </w:rPr>
        <w:t xml:space="preserve"> </w:t>
      </w:r>
      <w:r w:rsidR="00884E6D" w:rsidRPr="00884E6D">
        <w:rPr>
          <w:rFonts w:ascii="Times New Roman" w:hAnsi="Times New Roman" w:cs="Times New Roman"/>
          <w:sz w:val="24"/>
          <w:szCs w:val="24"/>
        </w:rPr>
        <w:t>administrativas previstas nos incisos II, III, IV, V, VI e VII do caput do art. 155 da Lei 14.133/2021, quando não</w:t>
      </w:r>
      <w:r w:rsidR="00884E6D">
        <w:rPr>
          <w:rFonts w:ascii="Times New Roman" w:hAnsi="Times New Roman" w:cs="Times New Roman"/>
          <w:sz w:val="24"/>
          <w:szCs w:val="24"/>
        </w:rPr>
        <w:t xml:space="preserve"> </w:t>
      </w:r>
      <w:r w:rsidR="00884E6D" w:rsidRPr="00884E6D">
        <w:rPr>
          <w:rFonts w:ascii="Times New Roman" w:hAnsi="Times New Roman" w:cs="Times New Roman"/>
          <w:sz w:val="24"/>
          <w:szCs w:val="24"/>
        </w:rPr>
        <w:t>se justificar a imposição de penalidade mais grave, e impedirá o responsável de licitar ou contratar no âmbito da</w:t>
      </w:r>
      <w:r w:rsidR="00884E6D">
        <w:rPr>
          <w:rFonts w:ascii="Times New Roman" w:hAnsi="Times New Roman" w:cs="Times New Roman"/>
          <w:sz w:val="24"/>
          <w:szCs w:val="24"/>
        </w:rPr>
        <w:t xml:space="preserve"> </w:t>
      </w:r>
      <w:r w:rsidR="00884E6D" w:rsidRPr="00884E6D">
        <w:rPr>
          <w:rFonts w:ascii="Times New Roman" w:hAnsi="Times New Roman" w:cs="Times New Roman"/>
          <w:sz w:val="24"/>
          <w:szCs w:val="24"/>
        </w:rPr>
        <w:t xml:space="preserve">Administração Pública direta e indireta da Prefeitura Municipal de </w:t>
      </w:r>
      <w:r w:rsidR="00884E6D">
        <w:rPr>
          <w:rFonts w:ascii="Times New Roman" w:hAnsi="Times New Roman" w:cs="Times New Roman"/>
          <w:sz w:val="24"/>
          <w:szCs w:val="24"/>
        </w:rPr>
        <w:t>Selbach</w:t>
      </w:r>
      <w:r w:rsidR="00884E6D" w:rsidRPr="00884E6D">
        <w:rPr>
          <w:rFonts w:ascii="Times New Roman" w:hAnsi="Times New Roman" w:cs="Times New Roman"/>
          <w:sz w:val="24"/>
          <w:szCs w:val="24"/>
        </w:rPr>
        <w:t xml:space="preserve"> pelo prazo de 3 (três) anos.</w:t>
      </w:r>
    </w:p>
    <w:p w:rsidR="00884E6D" w:rsidRPr="00884E6D" w:rsidRDefault="00093A48" w:rsidP="00884E6D">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21</w:t>
      </w:r>
      <w:r w:rsidR="00884E6D" w:rsidRPr="00884E6D">
        <w:rPr>
          <w:rFonts w:ascii="Times New Roman" w:hAnsi="Times New Roman" w:cs="Times New Roman"/>
          <w:sz w:val="24"/>
          <w:szCs w:val="24"/>
        </w:rPr>
        <w:t>.2.</w:t>
      </w:r>
      <w:r w:rsidR="00884E6D">
        <w:rPr>
          <w:rFonts w:ascii="Times New Roman" w:hAnsi="Times New Roman" w:cs="Times New Roman"/>
          <w:sz w:val="24"/>
          <w:szCs w:val="24"/>
        </w:rPr>
        <w:t>5</w:t>
      </w:r>
      <w:r w:rsidR="00884E6D" w:rsidRPr="00884E6D">
        <w:rPr>
          <w:rFonts w:ascii="Times New Roman" w:hAnsi="Times New Roman" w:cs="Times New Roman"/>
          <w:sz w:val="24"/>
          <w:szCs w:val="24"/>
        </w:rPr>
        <w:t xml:space="preserve">. A sanção prevista no inciso IV do item </w:t>
      </w:r>
      <w:r>
        <w:rPr>
          <w:rFonts w:ascii="Times New Roman" w:hAnsi="Times New Roman" w:cs="Times New Roman"/>
          <w:sz w:val="24"/>
          <w:szCs w:val="24"/>
        </w:rPr>
        <w:t>21</w:t>
      </w:r>
      <w:r w:rsidR="00884E6D" w:rsidRPr="00884E6D">
        <w:rPr>
          <w:rFonts w:ascii="Times New Roman" w:hAnsi="Times New Roman" w:cs="Times New Roman"/>
          <w:sz w:val="24"/>
          <w:szCs w:val="24"/>
        </w:rPr>
        <w:t>.2. deste edital será aplicada ao responsável pelas infrações</w:t>
      </w:r>
      <w:r w:rsidR="00884E6D">
        <w:rPr>
          <w:rFonts w:ascii="Times New Roman" w:hAnsi="Times New Roman" w:cs="Times New Roman"/>
          <w:sz w:val="24"/>
          <w:szCs w:val="24"/>
        </w:rPr>
        <w:t xml:space="preserve"> </w:t>
      </w:r>
      <w:r w:rsidR="00884E6D" w:rsidRPr="00884E6D">
        <w:rPr>
          <w:rFonts w:ascii="Times New Roman" w:hAnsi="Times New Roman" w:cs="Times New Roman"/>
          <w:sz w:val="24"/>
          <w:szCs w:val="24"/>
        </w:rPr>
        <w:t>administrativas previstas nos incisos VIII, IX, X, XI e XII do caput do art. 155 da Lei 14.133/2021, bem como</w:t>
      </w:r>
      <w:r w:rsidR="00884E6D">
        <w:rPr>
          <w:rFonts w:ascii="Times New Roman" w:hAnsi="Times New Roman" w:cs="Times New Roman"/>
          <w:sz w:val="24"/>
          <w:szCs w:val="24"/>
        </w:rPr>
        <w:t xml:space="preserve"> </w:t>
      </w:r>
      <w:r w:rsidR="00884E6D" w:rsidRPr="00884E6D">
        <w:rPr>
          <w:rFonts w:ascii="Times New Roman" w:hAnsi="Times New Roman" w:cs="Times New Roman"/>
          <w:sz w:val="24"/>
          <w:szCs w:val="24"/>
        </w:rPr>
        <w:t>pelas infrações administrativas previstas nos incisos II, III, IV, V, VI e VII do caput do referido artigo que</w:t>
      </w:r>
      <w:r w:rsidR="00884E6D">
        <w:rPr>
          <w:rFonts w:ascii="Times New Roman" w:hAnsi="Times New Roman" w:cs="Times New Roman"/>
          <w:sz w:val="24"/>
          <w:szCs w:val="24"/>
        </w:rPr>
        <w:t xml:space="preserve"> </w:t>
      </w:r>
      <w:r w:rsidR="00884E6D" w:rsidRPr="00884E6D">
        <w:rPr>
          <w:rFonts w:ascii="Times New Roman" w:hAnsi="Times New Roman" w:cs="Times New Roman"/>
          <w:sz w:val="24"/>
          <w:szCs w:val="24"/>
        </w:rPr>
        <w:t xml:space="preserve">justifiquem a imposição de penalidade mais grave que a sanção referida no item </w:t>
      </w:r>
      <w:r>
        <w:rPr>
          <w:rFonts w:ascii="Times New Roman" w:hAnsi="Times New Roman" w:cs="Times New Roman"/>
          <w:sz w:val="24"/>
          <w:szCs w:val="24"/>
        </w:rPr>
        <w:t>21</w:t>
      </w:r>
      <w:r w:rsidR="00884E6D" w:rsidRPr="00884E6D">
        <w:rPr>
          <w:rFonts w:ascii="Times New Roman" w:hAnsi="Times New Roman" w:cs="Times New Roman"/>
          <w:sz w:val="24"/>
          <w:szCs w:val="24"/>
        </w:rPr>
        <w:t>.2.</w:t>
      </w:r>
      <w:r w:rsidR="00884E6D">
        <w:rPr>
          <w:rFonts w:ascii="Times New Roman" w:hAnsi="Times New Roman" w:cs="Times New Roman"/>
          <w:sz w:val="24"/>
          <w:szCs w:val="24"/>
        </w:rPr>
        <w:t>4</w:t>
      </w:r>
      <w:r w:rsidR="00884E6D" w:rsidRPr="00884E6D">
        <w:rPr>
          <w:rFonts w:ascii="Times New Roman" w:hAnsi="Times New Roman" w:cs="Times New Roman"/>
          <w:sz w:val="24"/>
          <w:szCs w:val="24"/>
        </w:rPr>
        <w:t>, e impedirá o responsável</w:t>
      </w:r>
      <w:r w:rsidR="00884E6D">
        <w:rPr>
          <w:rFonts w:ascii="Times New Roman" w:hAnsi="Times New Roman" w:cs="Times New Roman"/>
          <w:sz w:val="24"/>
          <w:szCs w:val="24"/>
        </w:rPr>
        <w:t xml:space="preserve"> </w:t>
      </w:r>
      <w:r w:rsidR="00884E6D" w:rsidRPr="00884E6D">
        <w:rPr>
          <w:rFonts w:ascii="Times New Roman" w:hAnsi="Times New Roman" w:cs="Times New Roman"/>
          <w:sz w:val="24"/>
          <w:szCs w:val="24"/>
        </w:rPr>
        <w:t>de licitar ou contratar no âmbito da Administração Pública direta e indireta de todos os entes federativos, pelo</w:t>
      </w:r>
      <w:r w:rsidR="00884E6D">
        <w:rPr>
          <w:rFonts w:ascii="Times New Roman" w:hAnsi="Times New Roman" w:cs="Times New Roman"/>
          <w:sz w:val="24"/>
          <w:szCs w:val="24"/>
        </w:rPr>
        <w:t xml:space="preserve"> </w:t>
      </w:r>
      <w:r w:rsidR="00884E6D" w:rsidRPr="00884E6D">
        <w:rPr>
          <w:rFonts w:ascii="Times New Roman" w:hAnsi="Times New Roman" w:cs="Times New Roman"/>
          <w:sz w:val="24"/>
          <w:szCs w:val="24"/>
        </w:rPr>
        <w:t>prazo mínimo de 3 (três) anos e máximo de 6 (seis) anos.</w:t>
      </w:r>
    </w:p>
    <w:p w:rsidR="00884E6D" w:rsidRPr="00884E6D" w:rsidRDefault="00093A48" w:rsidP="00335AF6">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21</w:t>
      </w:r>
      <w:r w:rsidR="00335AF6">
        <w:rPr>
          <w:rFonts w:ascii="Times New Roman" w:hAnsi="Times New Roman" w:cs="Times New Roman"/>
          <w:sz w:val="24"/>
          <w:szCs w:val="24"/>
        </w:rPr>
        <w:t>.2.6</w:t>
      </w:r>
      <w:r w:rsidR="00884E6D" w:rsidRPr="00884E6D">
        <w:rPr>
          <w:rFonts w:ascii="Times New Roman" w:hAnsi="Times New Roman" w:cs="Times New Roman"/>
          <w:sz w:val="24"/>
          <w:szCs w:val="24"/>
        </w:rPr>
        <w:t xml:space="preserve">. A sanção estabelecida no inciso IV do item </w:t>
      </w:r>
      <w:r>
        <w:rPr>
          <w:rFonts w:ascii="Times New Roman" w:hAnsi="Times New Roman" w:cs="Times New Roman"/>
          <w:sz w:val="24"/>
          <w:szCs w:val="24"/>
        </w:rPr>
        <w:t>21</w:t>
      </w:r>
      <w:r w:rsidR="00884E6D" w:rsidRPr="00884E6D">
        <w:rPr>
          <w:rFonts w:ascii="Times New Roman" w:hAnsi="Times New Roman" w:cs="Times New Roman"/>
          <w:sz w:val="24"/>
          <w:szCs w:val="24"/>
        </w:rPr>
        <w:t>.2 deste edital será precedida de análise jurídica e</w:t>
      </w:r>
      <w:r w:rsidR="00335AF6">
        <w:rPr>
          <w:rFonts w:ascii="Times New Roman" w:hAnsi="Times New Roman" w:cs="Times New Roman"/>
          <w:sz w:val="24"/>
          <w:szCs w:val="24"/>
        </w:rPr>
        <w:t xml:space="preserve"> </w:t>
      </w:r>
      <w:r w:rsidR="00884E6D" w:rsidRPr="00884E6D">
        <w:rPr>
          <w:rFonts w:ascii="Times New Roman" w:hAnsi="Times New Roman" w:cs="Times New Roman"/>
          <w:sz w:val="24"/>
          <w:szCs w:val="24"/>
        </w:rPr>
        <w:t>observará as seguintes regras:</w:t>
      </w:r>
    </w:p>
    <w:p w:rsidR="00884E6D" w:rsidRPr="00884E6D" w:rsidRDefault="00884E6D" w:rsidP="00335AF6">
      <w:pPr>
        <w:tabs>
          <w:tab w:val="left" w:pos="2790"/>
        </w:tabs>
        <w:spacing w:after="0" w:line="240" w:lineRule="auto"/>
        <w:ind w:left="708"/>
        <w:jc w:val="both"/>
        <w:rPr>
          <w:rFonts w:ascii="Times New Roman" w:hAnsi="Times New Roman" w:cs="Times New Roman"/>
          <w:sz w:val="24"/>
          <w:szCs w:val="24"/>
        </w:rPr>
      </w:pPr>
      <w:r w:rsidRPr="00884E6D">
        <w:rPr>
          <w:rFonts w:ascii="Times New Roman" w:hAnsi="Times New Roman" w:cs="Times New Roman"/>
          <w:sz w:val="24"/>
          <w:szCs w:val="24"/>
        </w:rPr>
        <w:t>I. quando aplicada por órgão do Poder Executivo, será de competência exclusiva do prefeito municipal.</w:t>
      </w:r>
    </w:p>
    <w:p w:rsidR="00884E6D" w:rsidRPr="00884E6D" w:rsidRDefault="00093A48" w:rsidP="00335AF6">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21</w:t>
      </w:r>
      <w:r w:rsidR="00884E6D" w:rsidRPr="00884E6D">
        <w:rPr>
          <w:rFonts w:ascii="Times New Roman" w:hAnsi="Times New Roman" w:cs="Times New Roman"/>
          <w:sz w:val="24"/>
          <w:szCs w:val="24"/>
        </w:rPr>
        <w:t>.2.</w:t>
      </w:r>
      <w:r w:rsidR="00335AF6">
        <w:rPr>
          <w:rFonts w:ascii="Times New Roman" w:hAnsi="Times New Roman" w:cs="Times New Roman"/>
          <w:sz w:val="24"/>
          <w:szCs w:val="24"/>
        </w:rPr>
        <w:t>7</w:t>
      </w:r>
      <w:r w:rsidR="00884E6D" w:rsidRPr="00884E6D">
        <w:rPr>
          <w:rFonts w:ascii="Times New Roman" w:hAnsi="Times New Roman" w:cs="Times New Roman"/>
          <w:sz w:val="24"/>
          <w:szCs w:val="24"/>
        </w:rPr>
        <w:t xml:space="preserve">. As sanções previstas nos incisos I, III e IV do item </w:t>
      </w:r>
      <w:r>
        <w:rPr>
          <w:rFonts w:ascii="Times New Roman" w:hAnsi="Times New Roman" w:cs="Times New Roman"/>
          <w:sz w:val="24"/>
          <w:szCs w:val="24"/>
        </w:rPr>
        <w:t>21</w:t>
      </w:r>
      <w:r w:rsidR="00884E6D" w:rsidRPr="00884E6D">
        <w:rPr>
          <w:rFonts w:ascii="Times New Roman" w:hAnsi="Times New Roman" w:cs="Times New Roman"/>
          <w:sz w:val="24"/>
          <w:szCs w:val="24"/>
        </w:rPr>
        <w:t xml:space="preserve">.2. </w:t>
      </w:r>
      <w:proofErr w:type="gramStart"/>
      <w:r w:rsidR="00884E6D" w:rsidRPr="00884E6D">
        <w:rPr>
          <w:rFonts w:ascii="Times New Roman" w:hAnsi="Times New Roman" w:cs="Times New Roman"/>
          <w:sz w:val="24"/>
          <w:szCs w:val="24"/>
        </w:rPr>
        <w:t>des</w:t>
      </w:r>
      <w:r w:rsidR="00335AF6">
        <w:rPr>
          <w:rFonts w:ascii="Times New Roman" w:hAnsi="Times New Roman" w:cs="Times New Roman"/>
          <w:sz w:val="24"/>
          <w:szCs w:val="24"/>
        </w:rPr>
        <w:t>te</w:t>
      </w:r>
      <w:proofErr w:type="gramEnd"/>
      <w:r w:rsidR="00335AF6">
        <w:rPr>
          <w:rFonts w:ascii="Times New Roman" w:hAnsi="Times New Roman" w:cs="Times New Roman"/>
          <w:sz w:val="24"/>
          <w:szCs w:val="24"/>
        </w:rPr>
        <w:t xml:space="preserve"> edital poderão ser aplicadas </w:t>
      </w:r>
      <w:r w:rsidR="00884E6D" w:rsidRPr="00884E6D">
        <w:rPr>
          <w:rFonts w:ascii="Times New Roman" w:hAnsi="Times New Roman" w:cs="Times New Roman"/>
          <w:sz w:val="24"/>
          <w:szCs w:val="24"/>
        </w:rPr>
        <w:t>cumulativamente com a prevista no inciso II do mesmo item.</w:t>
      </w:r>
    </w:p>
    <w:p w:rsidR="00884E6D" w:rsidRPr="00884E6D" w:rsidRDefault="00093A48" w:rsidP="00335AF6">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lastRenderedPageBreak/>
        <w:t>21</w:t>
      </w:r>
      <w:r w:rsidR="00884E6D" w:rsidRPr="00884E6D">
        <w:rPr>
          <w:rFonts w:ascii="Times New Roman" w:hAnsi="Times New Roman" w:cs="Times New Roman"/>
          <w:sz w:val="24"/>
          <w:szCs w:val="24"/>
        </w:rPr>
        <w:t>.2.</w:t>
      </w:r>
      <w:r w:rsidR="00335AF6">
        <w:rPr>
          <w:rFonts w:ascii="Times New Roman" w:hAnsi="Times New Roman" w:cs="Times New Roman"/>
          <w:sz w:val="24"/>
          <w:szCs w:val="24"/>
        </w:rPr>
        <w:t>8</w:t>
      </w:r>
      <w:r w:rsidR="00884E6D" w:rsidRPr="00884E6D">
        <w:rPr>
          <w:rFonts w:ascii="Times New Roman" w:hAnsi="Times New Roman" w:cs="Times New Roman"/>
          <w:sz w:val="24"/>
          <w:szCs w:val="24"/>
        </w:rPr>
        <w:t>. Se a multa aplicada e as indenizações cabíveis forem superiores ao valor de pagamento eventualmente</w:t>
      </w:r>
      <w:r w:rsidR="00335AF6">
        <w:rPr>
          <w:rFonts w:ascii="Times New Roman" w:hAnsi="Times New Roman" w:cs="Times New Roman"/>
          <w:sz w:val="24"/>
          <w:szCs w:val="24"/>
        </w:rPr>
        <w:t xml:space="preserve"> </w:t>
      </w:r>
      <w:r w:rsidR="00884E6D" w:rsidRPr="00884E6D">
        <w:rPr>
          <w:rFonts w:ascii="Times New Roman" w:hAnsi="Times New Roman" w:cs="Times New Roman"/>
          <w:sz w:val="24"/>
          <w:szCs w:val="24"/>
        </w:rPr>
        <w:t>devido pela Administração ao contratado, além da perda desse valor, a diferença será descontada da garantia</w:t>
      </w:r>
      <w:r w:rsidR="00335AF6">
        <w:rPr>
          <w:rFonts w:ascii="Times New Roman" w:hAnsi="Times New Roman" w:cs="Times New Roman"/>
          <w:sz w:val="24"/>
          <w:szCs w:val="24"/>
        </w:rPr>
        <w:t xml:space="preserve"> </w:t>
      </w:r>
      <w:r w:rsidR="00884E6D" w:rsidRPr="00884E6D">
        <w:rPr>
          <w:rFonts w:ascii="Times New Roman" w:hAnsi="Times New Roman" w:cs="Times New Roman"/>
          <w:sz w:val="24"/>
          <w:szCs w:val="24"/>
        </w:rPr>
        <w:t>prestada ou será cobrada judicialmente.</w:t>
      </w:r>
    </w:p>
    <w:p w:rsidR="00884E6D" w:rsidRPr="00884E6D" w:rsidRDefault="00093A48" w:rsidP="00335AF6">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21</w:t>
      </w:r>
      <w:r w:rsidR="00884E6D" w:rsidRPr="00884E6D">
        <w:rPr>
          <w:rFonts w:ascii="Times New Roman" w:hAnsi="Times New Roman" w:cs="Times New Roman"/>
          <w:sz w:val="24"/>
          <w:szCs w:val="24"/>
        </w:rPr>
        <w:t>.2.</w:t>
      </w:r>
      <w:r w:rsidR="00335AF6">
        <w:rPr>
          <w:rFonts w:ascii="Times New Roman" w:hAnsi="Times New Roman" w:cs="Times New Roman"/>
          <w:sz w:val="24"/>
          <w:szCs w:val="24"/>
        </w:rPr>
        <w:t>9</w:t>
      </w:r>
      <w:r w:rsidR="00884E6D" w:rsidRPr="00884E6D">
        <w:rPr>
          <w:rFonts w:ascii="Times New Roman" w:hAnsi="Times New Roman" w:cs="Times New Roman"/>
          <w:sz w:val="24"/>
          <w:szCs w:val="24"/>
        </w:rPr>
        <w:t xml:space="preserve">. A aplicação das sanções previstas no item </w:t>
      </w:r>
      <w:r>
        <w:rPr>
          <w:rFonts w:ascii="Times New Roman" w:hAnsi="Times New Roman" w:cs="Times New Roman"/>
          <w:sz w:val="24"/>
          <w:szCs w:val="24"/>
        </w:rPr>
        <w:t>21</w:t>
      </w:r>
      <w:r w:rsidR="00884E6D" w:rsidRPr="00884E6D">
        <w:rPr>
          <w:rFonts w:ascii="Times New Roman" w:hAnsi="Times New Roman" w:cs="Times New Roman"/>
          <w:sz w:val="24"/>
          <w:szCs w:val="24"/>
        </w:rPr>
        <w:t>.2 não exclui, em hipótese alguma, a obrigação de</w:t>
      </w:r>
      <w:r w:rsidR="00335AF6">
        <w:rPr>
          <w:rFonts w:ascii="Times New Roman" w:hAnsi="Times New Roman" w:cs="Times New Roman"/>
          <w:sz w:val="24"/>
          <w:szCs w:val="24"/>
        </w:rPr>
        <w:t xml:space="preserve"> </w:t>
      </w:r>
      <w:r w:rsidR="00884E6D" w:rsidRPr="00884E6D">
        <w:rPr>
          <w:rFonts w:ascii="Times New Roman" w:hAnsi="Times New Roman" w:cs="Times New Roman"/>
          <w:sz w:val="24"/>
          <w:szCs w:val="24"/>
        </w:rPr>
        <w:t>reparação integral do dano causado à Administração Pública.</w:t>
      </w:r>
    </w:p>
    <w:p w:rsidR="00884E6D" w:rsidRPr="00884E6D" w:rsidRDefault="00093A48" w:rsidP="00A370E4">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21</w:t>
      </w:r>
      <w:r w:rsidR="00884E6D" w:rsidRPr="00884E6D">
        <w:rPr>
          <w:rFonts w:ascii="Times New Roman" w:hAnsi="Times New Roman" w:cs="Times New Roman"/>
          <w:sz w:val="24"/>
          <w:szCs w:val="24"/>
        </w:rPr>
        <w:t>.2.</w:t>
      </w:r>
      <w:r w:rsidR="00A370E4">
        <w:rPr>
          <w:rFonts w:ascii="Times New Roman" w:hAnsi="Times New Roman" w:cs="Times New Roman"/>
          <w:sz w:val="24"/>
          <w:szCs w:val="24"/>
        </w:rPr>
        <w:t>10</w:t>
      </w:r>
      <w:r w:rsidR="00884E6D" w:rsidRPr="00884E6D">
        <w:rPr>
          <w:rFonts w:ascii="Times New Roman" w:hAnsi="Times New Roman" w:cs="Times New Roman"/>
          <w:sz w:val="24"/>
          <w:szCs w:val="24"/>
        </w:rPr>
        <w:t xml:space="preserve">. Na aplicação da sanção prevista no inciso II do item </w:t>
      </w:r>
      <w:r>
        <w:rPr>
          <w:rFonts w:ascii="Times New Roman" w:hAnsi="Times New Roman" w:cs="Times New Roman"/>
          <w:sz w:val="24"/>
          <w:szCs w:val="24"/>
        </w:rPr>
        <w:t>21</w:t>
      </w:r>
      <w:r w:rsidR="00884E6D" w:rsidRPr="00884E6D">
        <w:rPr>
          <w:rFonts w:ascii="Times New Roman" w:hAnsi="Times New Roman" w:cs="Times New Roman"/>
          <w:sz w:val="24"/>
          <w:szCs w:val="24"/>
        </w:rPr>
        <w:t>.2 deste edital, será facultada a defesa do</w:t>
      </w:r>
      <w:r w:rsidR="00A370E4">
        <w:rPr>
          <w:rFonts w:ascii="Times New Roman" w:hAnsi="Times New Roman" w:cs="Times New Roman"/>
          <w:sz w:val="24"/>
          <w:szCs w:val="24"/>
        </w:rPr>
        <w:t xml:space="preserve"> </w:t>
      </w:r>
      <w:r w:rsidR="00884E6D" w:rsidRPr="00884E6D">
        <w:rPr>
          <w:rFonts w:ascii="Times New Roman" w:hAnsi="Times New Roman" w:cs="Times New Roman"/>
          <w:sz w:val="24"/>
          <w:szCs w:val="24"/>
        </w:rPr>
        <w:t>interessado no prazo de 15 (quinze) dias úteis, contado da data de sua intimação.</w:t>
      </w:r>
    </w:p>
    <w:p w:rsidR="00F832BB" w:rsidRDefault="00093A48" w:rsidP="00A370E4">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21</w:t>
      </w:r>
      <w:r w:rsidR="00884E6D" w:rsidRPr="00884E6D">
        <w:rPr>
          <w:rFonts w:ascii="Times New Roman" w:hAnsi="Times New Roman" w:cs="Times New Roman"/>
          <w:sz w:val="24"/>
          <w:szCs w:val="24"/>
        </w:rPr>
        <w:t>.2.1</w:t>
      </w:r>
      <w:r w:rsidR="00A370E4">
        <w:rPr>
          <w:rFonts w:ascii="Times New Roman" w:hAnsi="Times New Roman" w:cs="Times New Roman"/>
          <w:sz w:val="24"/>
          <w:szCs w:val="24"/>
        </w:rPr>
        <w:t>1</w:t>
      </w:r>
      <w:r w:rsidR="00884E6D" w:rsidRPr="00884E6D">
        <w:rPr>
          <w:rFonts w:ascii="Times New Roman" w:hAnsi="Times New Roman" w:cs="Times New Roman"/>
          <w:sz w:val="24"/>
          <w:szCs w:val="24"/>
        </w:rPr>
        <w:t xml:space="preserve">. A aplicação das sanções previstas nos incisos III e IV do item </w:t>
      </w:r>
      <w:r>
        <w:rPr>
          <w:rFonts w:ascii="Times New Roman" w:hAnsi="Times New Roman" w:cs="Times New Roman"/>
          <w:sz w:val="24"/>
          <w:szCs w:val="24"/>
        </w:rPr>
        <w:t>21</w:t>
      </w:r>
      <w:r w:rsidR="00884E6D" w:rsidRPr="00884E6D">
        <w:rPr>
          <w:rFonts w:ascii="Times New Roman" w:hAnsi="Times New Roman" w:cs="Times New Roman"/>
          <w:sz w:val="24"/>
          <w:szCs w:val="24"/>
        </w:rPr>
        <w:t>.2 requererá a instauração de processo</w:t>
      </w:r>
      <w:r w:rsidR="00A370E4">
        <w:rPr>
          <w:rFonts w:ascii="Times New Roman" w:hAnsi="Times New Roman" w:cs="Times New Roman"/>
          <w:sz w:val="24"/>
          <w:szCs w:val="24"/>
        </w:rPr>
        <w:t xml:space="preserve"> </w:t>
      </w:r>
      <w:r w:rsidR="00884E6D" w:rsidRPr="00884E6D">
        <w:rPr>
          <w:rFonts w:ascii="Times New Roman" w:hAnsi="Times New Roman" w:cs="Times New Roman"/>
          <w:sz w:val="24"/>
          <w:szCs w:val="24"/>
        </w:rPr>
        <w:t>de responsabilização, a ser conduzido por comissão composta de 2 (dois) ou mais servidores, que avaliará fatos e</w:t>
      </w:r>
      <w:r w:rsidR="00A370E4">
        <w:rPr>
          <w:rFonts w:ascii="Times New Roman" w:hAnsi="Times New Roman" w:cs="Times New Roman"/>
          <w:sz w:val="24"/>
          <w:szCs w:val="24"/>
        </w:rPr>
        <w:t xml:space="preserve"> </w:t>
      </w:r>
      <w:r w:rsidR="00884E6D" w:rsidRPr="00884E6D">
        <w:rPr>
          <w:rFonts w:ascii="Times New Roman" w:hAnsi="Times New Roman" w:cs="Times New Roman"/>
          <w:sz w:val="24"/>
          <w:szCs w:val="24"/>
        </w:rPr>
        <w:t>circunstâncias conhecidos e intimará o contratado para, no prazo de 15 (quinze) dias úteis, contado da data de</w:t>
      </w:r>
      <w:r w:rsidR="00A370E4">
        <w:rPr>
          <w:rFonts w:ascii="Times New Roman" w:hAnsi="Times New Roman" w:cs="Times New Roman"/>
          <w:sz w:val="24"/>
          <w:szCs w:val="24"/>
        </w:rPr>
        <w:t xml:space="preserve"> </w:t>
      </w:r>
      <w:r w:rsidR="00884E6D" w:rsidRPr="00884E6D">
        <w:rPr>
          <w:rFonts w:ascii="Times New Roman" w:hAnsi="Times New Roman" w:cs="Times New Roman"/>
          <w:sz w:val="24"/>
          <w:szCs w:val="24"/>
        </w:rPr>
        <w:t>intimação, apresentar defesa escrita e especificar as provas que pretenda produzir</w:t>
      </w:r>
    </w:p>
    <w:p w:rsidR="00A370E4" w:rsidRPr="00A370E4" w:rsidRDefault="00093A48" w:rsidP="00A370E4">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21</w:t>
      </w:r>
      <w:r w:rsidR="00A370E4" w:rsidRPr="00A370E4">
        <w:rPr>
          <w:rFonts w:ascii="Times New Roman" w:hAnsi="Times New Roman" w:cs="Times New Roman"/>
          <w:sz w:val="24"/>
          <w:szCs w:val="24"/>
        </w:rPr>
        <w:t>.</w:t>
      </w:r>
      <w:r w:rsidR="00A370E4">
        <w:rPr>
          <w:rFonts w:ascii="Times New Roman" w:hAnsi="Times New Roman" w:cs="Times New Roman"/>
          <w:sz w:val="24"/>
          <w:szCs w:val="24"/>
        </w:rPr>
        <w:t>3</w:t>
      </w:r>
      <w:r w:rsidR="00A370E4" w:rsidRPr="00A370E4">
        <w:rPr>
          <w:rFonts w:ascii="Times New Roman" w:hAnsi="Times New Roman" w:cs="Times New Roman"/>
          <w:sz w:val="24"/>
          <w:szCs w:val="24"/>
        </w:rPr>
        <w:t>. A sanção de suspensão de participar de licitação e contratar com a Administração Pública poderá ser</w:t>
      </w:r>
      <w:r w:rsidR="00443870">
        <w:rPr>
          <w:rFonts w:ascii="Times New Roman" w:hAnsi="Times New Roman" w:cs="Times New Roman"/>
          <w:sz w:val="24"/>
          <w:szCs w:val="24"/>
        </w:rPr>
        <w:t xml:space="preserve"> </w:t>
      </w:r>
      <w:r w:rsidR="00A370E4" w:rsidRPr="00A370E4">
        <w:rPr>
          <w:rFonts w:ascii="Times New Roman" w:hAnsi="Times New Roman" w:cs="Times New Roman"/>
          <w:sz w:val="24"/>
          <w:szCs w:val="24"/>
        </w:rPr>
        <w:t>também aplicada, sem prejuízo das sanções penais e civis, àqueles que:</w:t>
      </w:r>
    </w:p>
    <w:p w:rsidR="00A370E4" w:rsidRPr="00A370E4" w:rsidRDefault="00443870" w:rsidP="00443870">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093A48">
        <w:rPr>
          <w:rFonts w:ascii="Times New Roman" w:hAnsi="Times New Roman" w:cs="Times New Roman"/>
          <w:sz w:val="24"/>
          <w:szCs w:val="24"/>
        </w:rPr>
        <w:t>21</w:t>
      </w:r>
      <w:r w:rsidR="00A370E4" w:rsidRPr="00A370E4">
        <w:rPr>
          <w:rFonts w:ascii="Times New Roman" w:hAnsi="Times New Roman" w:cs="Times New Roman"/>
          <w:sz w:val="24"/>
          <w:szCs w:val="24"/>
        </w:rPr>
        <w:t>.</w:t>
      </w:r>
      <w:r>
        <w:rPr>
          <w:rFonts w:ascii="Times New Roman" w:hAnsi="Times New Roman" w:cs="Times New Roman"/>
          <w:sz w:val="24"/>
          <w:szCs w:val="24"/>
        </w:rPr>
        <w:t>3</w:t>
      </w:r>
      <w:r w:rsidR="00A370E4" w:rsidRPr="00A370E4">
        <w:rPr>
          <w:rFonts w:ascii="Times New Roman" w:hAnsi="Times New Roman" w:cs="Times New Roman"/>
          <w:sz w:val="24"/>
          <w:szCs w:val="24"/>
        </w:rPr>
        <w:t>.1. Retardarem a execução do pregão;</w:t>
      </w:r>
    </w:p>
    <w:p w:rsidR="00A370E4" w:rsidRPr="00A370E4" w:rsidRDefault="00443870" w:rsidP="00443870">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093A48">
        <w:rPr>
          <w:rFonts w:ascii="Times New Roman" w:hAnsi="Times New Roman" w:cs="Times New Roman"/>
          <w:sz w:val="24"/>
          <w:szCs w:val="24"/>
        </w:rPr>
        <w:t>21</w:t>
      </w:r>
      <w:r w:rsidR="00A370E4" w:rsidRPr="00A370E4">
        <w:rPr>
          <w:rFonts w:ascii="Times New Roman" w:hAnsi="Times New Roman" w:cs="Times New Roman"/>
          <w:sz w:val="24"/>
          <w:szCs w:val="24"/>
        </w:rPr>
        <w:t>.</w:t>
      </w:r>
      <w:r>
        <w:rPr>
          <w:rFonts w:ascii="Times New Roman" w:hAnsi="Times New Roman" w:cs="Times New Roman"/>
          <w:sz w:val="24"/>
          <w:szCs w:val="24"/>
        </w:rPr>
        <w:t>3</w:t>
      </w:r>
      <w:r w:rsidR="00A370E4" w:rsidRPr="00A370E4">
        <w:rPr>
          <w:rFonts w:ascii="Times New Roman" w:hAnsi="Times New Roman" w:cs="Times New Roman"/>
          <w:sz w:val="24"/>
          <w:szCs w:val="24"/>
        </w:rPr>
        <w:t>.2. Demonstrarem não possuir idoneidade para contratar com a Administração e;</w:t>
      </w:r>
    </w:p>
    <w:p w:rsidR="00A370E4" w:rsidRPr="00A370E4" w:rsidRDefault="00443870" w:rsidP="00443870">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093A48">
        <w:rPr>
          <w:rFonts w:ascii="Times New Roman" w:hAnsi="Times New Roman" w:cs="Times New Roman"/>
          <w:sz w:val="24"/>
          <w:szCs w:val="24"/>
        </w:rPr>
        <w:t>21</w:t>
      </w:r>
      <w:r w:rsidR="00A370E4" w:rsidRPr="00A370E4">
        <w:rPr>
          <w:rFonts w:ascii="Times New Roman" w:hAnsi="Times New Roman" w:cs="Times New Roman"/>
          <w:sz w:val="24"/>
          <w:szCs w:val="24"/>
        </w:rPr>
        <w:t>.</w:t>
      </w:r>
      <w:r>
        <w:rPr>
          <w:rFonts w:ascii="Times New Roman" w:hAnsi="Times New Roman" w:cs="Times New Roman"/>
          <w:sz w:val="24"/>
          <w:szCs w:val="24"/>
        </w:rPr>
        <w:t>3</w:t>
      </w:r>
      <w:r w:rsidR="00A370E4" w:rsidRPr="00A370E4">
        <w:rPr>
          <w:rFonts w:ascii="Times New Roman" w:hAnsi="Times New Roman" w:cs="Times New Roman"/>
          <w:sz w:val="24"/>
          <w:szCs w:val="24"/>
        </w:rPr>
        <w:t>.3. Fizerem declaração falsa ou cometerem fraude fiscal.</w:t>
      </w:r>
    </w:p>
    <w:p w:rsidR="00A370E4" w:rsidRPr="00A370E4" w:rsidRDefault="00093A48" w:rsidP="00A370E4">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21</w:t>
      </w:r>
      <w:r w:rsidR="00443870">
        <w:rPr>
          <w:rFonts w:ascii="Times New Roman" w:hAnsi="Times New Roman" w:cs="Times New Roman"/>
          <w:sz w:val="24"/>
          <w:szCs w:val="24"/>
        </w:rPr>
        <w:t>.4</w:t>
      </w:r>
      <w:r w:rsidR="00A370E4" w:rsidRPr="00A370E4">
        <w:rPr>
          <w:rFonts w:ascii="Times New Roman" w:hAnsi="Times New Roman" w:cs="Times New Roman"/>
          <w:sz w:val="24"/>
          <w:szCs w:val="24"/>
        </w:rPr>
        <w:t xml:space="preserve">. Quando da ação ou omissão decorrerem graves prejuízos ao MUNICÍPIO DE </w:t>
      </w:r>
      <w:r w:rsidR="00443870">
        <w:rPr>
          <w:rFonts w:ascii="Times New Roman" w:hAnsi="Times New Roman" w:cs="Times New Roman"/>
          <w:sz w:val="24"/>
          <w:szCs w:val="24"/>
        </w:rPr>
        <w:t>SELBACH</w:t>
      </w:r>
      <w:r w:rsidR="00A370E4" w:rsidRPr="00A370E4">
        <w:rPr>
          <w:rFonts w:ascii="Times New Roman" w:hAnsi="Times New Roman" w:cs="Times New Roman"/>
          <w:sz w:val="24"/>
          <w:szCs w:val="24"/>
        </w:rPr>
        <w:t>/RS, seja pela</w:t>
      </w:r>
      <w:r w:rsidR="00443870">
        <w:rPr>
          <w:rFonts w:ascii="Times New Roman" w:hAnsi="Times New Roman" w:cs="Times New Roman"/>
          <w:sz w:val="24"/>
          <w:szCs w:val="24"/>
        </w:rPr>
        <w:t xml:space="preserve"> </w:t>
      </w:r>
      <w:r w:rsidR="00A370E4" w:rsidRPr="00A370E4">
        <w:rPr>
          <w:rFonts w:ascii="Times New Roman" w:hAnsi="Times New Roman" w:cs="Times New Roman"/>
          <w:sz w:val="24"/>
          <w:szCs w:val="24"/>
        </w:rPr>
        <w:t>não assinatura do contrato/ata, pela inexecução do objeto, pela execução imperfeita, ou ainda, por outras</w:t>
      </w:r>
      <w:r w:rsidR="00443870">
        <w:rPr>
          <w:rFonts w:ascii="Times New Roman" w:hAnsi="Times New Roman" w:cs="Times New Roman"/>
          <w:sz w:val="24"/>
          <w:szCs w:val="24"/>
        </w:rPr>
        <w:t xml:space="preserve"> </w:t>
      </w:r>
      <w:r w:rsidR="00A370E4" w:rsidRPr="00A370E4">
        <w:rPr>
          <w:rFonts w:ascii="Times New Roman" w:hAnsi="Times New Roman" w:cs="Times New Roman"/>
          <w:sz w:val="24"/>
          <w:szCs w:val="24"/>
        </w:rPr>
        <w:t>situações concretas que ensejarem a sanção.</w:t>
      </w:r>
    </w:p>
    <w:p w:rsidR="00A370E4" w:rsidRPr="00A370E4" w:rsidRDefault="00093A48" w:rsidP="00A370E4">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21</w:t>
      </w:r>
      <w:r w:rsidR="00443870">
        <w:rPr>
          <w:rFonts w:ascii="Times New Roman" w:hAnsi="Times New Roman" w:cs="Times New Roman"/>
          <w:sz w:val="24"/>
          <w:szCs w:val="24"/>
        </w:rPr>
        <w:t>.5</w:t>
      </w:r>
      <w:r w:rsidR="00A370E4" w:rsidRPr="00A370E4">
        <w:rPr>
          <w:rFonts w:ascii="Times New Roman" w:hAnsi="Times New Roman" w:cs="Times New Roman"/>
          <w:sz w:val="24"/>
          <w:szCs w:val="24"/>
        </w:rPr>
        <w:t>. As penalidades acima relacionadas não são exaustivas, mas sim exemplificativas, podendo outras</w:t>
      </w:r>
      <w:r w:rsidR="00443870">
        <w:rPr>
          <w:rFonts w:ascii="Times New Roman" w:hAnsi="Times New Roman" w:cs="Times New Roman"/>
          <w:sz w:val="24"/>
          <w:szCs w:val="24"/>
        </w:rPr>
        <w:t xml:space="preserve"> </w:t>
      </w:r>
      <w:r w:rsidR="00A370E4" w:rsidRPr="00A370E4">
        <w:rPr>
          <w:rFonts w:ascii="Times New Roman" w:hAnsi="Times New Roman" w:cs="Times New Roman"/>
          <w:sz w:val="24"/>
          <w:szCs w:val="24"/>
        </w:rPr>
        <w:t>ocorrências ser analisadas e ter aplicação por analogia e de acordo com os termos da lei.</w:t>
      </w:r>
    </w:p>
    <w:p w:rsidR="00884E6D" w:rsidRDefault="00093A48" w:rsidP="00A370E4">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21</w:t>
      </w:r>
      <w:r w:rsidR="00A370E4" w:rsidRPr="00A370E4">
        <w:rPr>
          <w:rFonts w:ascii="Times New Roman" w:hAnsi="Times New Roman" w:cs="Times New Roman"/>
          <w:sz w:val="24"/>
          <w:szCs w:val="24"/>
        </w:rPr>
        <w:t>.</w:t>
      </w:r>
      <w:r w:rsidR="00443870">
        <w:rPr>
          <w:rFonts w:ascii="Times New Roman" w:hAnsi="Times New Roman" w:cs="Times New Roman"/>
          <w:sz w:val="24"/>
          <w:szCs w:val="24"/>
        </w:rPr>
        <w:t>6</w:t>
      </w:r>
      <w:r w:rsidR="00A370E4" w:rsidRPr="00A370E4">
        <w:rPr>
          <w:rFonts w:ascii="Times New Roman" w:hAnsi="Times New Roman" w:cs="Times New Roman"/>
          <w:sz w:val="24"/>
          <w:szCs w:val="24"/>
        </w:rPr>
        <w:t>. As sanções aqui previstas são independentes entre si, podendo ser aplicadas isoladas ou cumulativamente,</w:t>
      </w:r>
      <w:r w:rsidR="00443870">
        <w:rPr>
          <w:rFonts w:ascii="Times New Roman" w:hAnsi="Times New Roman" w:cs="Times New Roman"/>
          <w:sz w:val="24"/>
          <w:szCs w:val="24"/>
        </w:rPr>
        <w:t xml:space="preserve"> </w:t>
      </w:r>
      <w:r w:rsidR="00A370E4" w:rsidRPr="00A370E4">
        <w:rPr>
          <w:rFonts w:ascii="Times New Roman" w:hAnsi="Times New Roman" w:cs="Times New Roman"/>
          <w:sz w:val="24"/>
          <w:szCs w:val="24"/>
        </w:rPr>
        <w:t>sem prejuízo de outras medidas cabíveis.</w:t>
      </w:r>
    </w:p>
    <w:p w:rsidR="00EF5438" w:rsidRDefault="00EF5438" w:rsidP="00A370E4">
      <w:pPr>
        <w:tabs>
          <w:tab w:val="left" w:pos="2790"/>
        </w:tabs>
        <w:spacing w:after="0" w:line="240" w:lineRule="auto"/>
        <w:jc w:val="both"/>
        <w:rPr>
          <w:rFonts w:ascii="Times New Roman" w:hAnsi="Times New Roman" w:cs="Times New Roman"/>
          <w:sz w:val="24"/>
          <w:szCs w:val="24"/>
        </w:rPr>
      </w:pPr>
    </w:p>
    <w:p w:rsidR="00F832BB" w:rsidRPr="00CC376D" w:rsidRDefault="00093A48" w:rsidP="00F832BB">
      <w:pPr>
        <w:tabs>
          <w:tab w:val="left" w:pos="2790"/>
        </w:tabs>
        <w:spacing w:after="0" w:line="240" w:lineRule="auto"/>
        <w:rPr>
          <w:rFonts w:ascii="Times New Roman" w:hAnsi="Times New Roman" w:cs="Times New Roman"/>
          <w:b/>
          <w:sz w:val="24"/>
          <w:szCs w:val="24"/>
        </w:rPr>
      </w:pPr>
      <w:r>
        <w:rPr>
          <w:rFonts w:ascii="Times New Roman" w:hAnsi="Times New Roman" w:cs="Times New Roman"/>
          <w:b/>
          <w:sz w:val="24"/>
          <w:szCs w:val="24"/>
        </w:rPr>
        <w:t>22</w:t>
      </w:r>
      <w:r w:rsidR="00CC376D" w:rsidRPr="00EA465D">
        <w:rPr>
          <w:rFonts w:ascii="Times New Roman" w:hAnsi="Times New Roman" w:cs="Times New Roman"/>
          <w:b/>
          <w:sz w:val="24"/>
          <w:szCs w:val="24"/>
        </w:rPr>
        <w:t xml:space="preserve">. </w:t>
      </w:r>
      <w:r w:rsidR="00F832BB" w:rsidRPr="00EA465D">
        <w:rPr>
          <w:rFonts w:ascii="Times New Roman" w:hAnsi="Times New Roman" w:cs="Times New Roman"/>
          <w:b/>
          <w:sz w:val="24"/>
          <w:szCs w:val="24"/>
        </w:rPr>
        <w:t>DAS DISPOSIÇÕES GERAIS</w:t>
      </w:r>
    </w:p>
    <w:p w:rsidR="00F832BB" w:rsidRPr="00F832BB" w:rsidRDefault="00372EA8" w:rsidP="00E81FF8">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22</w:t>
      </w:r>
      <w:r w:rsidR="00F832BB" w:rsidRPr="00F832BB">
        <w:rPr>
          <w:rFonts w:ascii="Times New Roman" w:hAnsi="Times New Roman" w:cs="Times New Roman"/>
          <w:sz w:val="24"/>
          <w:szCs w:val="24"/>
        </w:rPr>
        <w:t>.1</w:t>
      </w:r>
      <w:r w:rsidR="004E4F79">
        <w:rPr>
          <w:rFonts w:ascii="Times New Roman" w:hAnsi="Times New Roman" w:cs="Times New Roman"/>
          <w:sz w:val="24"/>
          <w:szCs w:val="24"/>
        </w:rPr>
        <w:t xml:space="preserve"> </w:t>
      </w:r>
      <w:r w:rsidR="00F832BB" w:rsidRPr="00F832BB">
        <w:rPr>
          <w:rFonts w:ascii="Times New Roman" w:hAnsi="Times New Roman" w:cs="Times New Roman"/>
          <w:sz w:val="24"/>
          <w:szCs w:val="24"/>
        </w:rPr>
        <w:t>Da sessão pública do Pregão divulgar-se-á Ata no sistema eletrônico.</w:t>
      </w:r>
    </w:p>
    <w:p w:rsidR="00F832BB" w:rsidRPr="00F832BB" w:rsidRDefault="00372EA8" w:rsidP="00E81FF8">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22</w:t>
      </w:r>
      <w:r w:rsidR="00F832BB" w:rsidRPr="00F832BB">
        <w:rPr>
          <w:rFonts w:ascii="Times New Roman" w:hAnsi="Times New Roman" w:cs="Times New Roman"/>
          <w:sz w:val="24"/>
          <w:szCs w:val="24"/>
        </w:rPr>
        <w:t>.2</w:t>
      </w:r>
      <w:r w:rsidR="004E4F79">
        <w:rPr>
          <w:rFonts w:ascii="Times New Roman" w:hAnsi="Times New Roman" w:cs="Times New Roman"/>
          <w:sz w:val="24"/>
          <w:szCs w:val="24"/>
        </w:rPr>
        <w:t xml:space="preserve"> </w:t>
      </w:r>
      <w:r w:rsidR="00F832BB" w:rsidRPr="00F832BB">
        <w:rPr>
          <w:rFonts w:ascii="Times New Roman" w:hAnsi="Times New Roman" w:cs="Times New Roman"/>
          <w:sz w:val="24"/>
          <w:szCs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w:t>
      </w:r>
      <w:r w:rsidR="009E562D">
        <w:rPr>
          <w:rFonts w:ascii="Times New Roman" w:hAnsi="Times New Roman" w:cs="Times New Roman"/>
          <w:sz w:val="24"/>
          <w:szCs w:val="24"/>
        </w:rPr>
        <w:t>a</w:t>
      </w:r>
      <w:r w:rsidR="00F832BB" w:rsidRPr="00F832BB">
        <w:rPr>
          <w:rFonts w:ascii="Times New Roman" w:hAnsi="Times New Roman" w:cs="Times New Roman"/>
          <w:sz w:val="24"/>
          <w:szCs w:val="24"/>
        </w:rPr>
        <w:t xml:space="preserve"> </w:t>
      </w:r>
      <w:r w:rsidR="009E562D">
        <w:rPr>
          <w:rFonts w:ascii="Times New Roman" w:hAnsi="Times New Roman" w:cs="Times New Roman"/>
          <w:sz w:val="24"/>
          <w:szCs w:val="24"/>
        </w:rPr>
        <w:t>Pregoeira</w:t>
      </w:r>
      <w:r w:rsidR="00F832BB" w:rsidRPr="00F832BB">
        <w:rPr>
          <w:rFonts w:ascii="Times New Roman" w:hAnsi="Times New Roman" w:cs="Times New Roman"/>
          <w:sz w:val="24"/>
          <w:szCs w:val="24"/>
        </w:rPr>
        <w:t>.</w:t>
      </w:r>
    </w:p>
    <w:p w:rsidR="00F832BB" w:rsidRPr="00F832BB" w:rsidRDefault="00372EA8" w:rsidP="00E81FF8">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22</w:t>
      </w:r>
      <w:r w:rsidR="00F832BB" w:rsidRPr="00F832BB">
        <w:rPr>
          <w:rFonts w:ascii="Times New Roman" w:hAnsi="Times New Roman" w:cs="Times New Roman"/>
          <w:sz w:val="24"/>
          <w:szCs w:val="24"/>
        </w:rPr>
        <w:t>.3</w:t>
      </w:r>
      <w:r w:rsidR="004E4F79">
        <w:rPr>
          <w:rFonts w:ascii="Times New Roman" w:hAnsi="Times New Roman" w:cs="Times New Roman"/>
          <w:sz w:val="24"/>
          <w:szCs w:val="24"/>
        </w:rPr>
        <w:t xml:space="preserve"> </w:t>
      </w:r>
      <w:r w:rsidR="00F832BB" w:rsidRPr="00F832BB">
        <w:rPr>
          <w:rFonts w:ascii="Times New Roman" w:hAnsi="Times New Roman" w:cs="Times New Roman"/>
          <w:sz w:val="24"/>
          <w:szCs w:val="24"/>
        </w:rPr>
        <w:t>Todas as referências de tempo no Edital, no aviso e durante a sessão pública observarão o horário de Brasília –DF.</w:t>
      </w:r>
    </w:p>
    <w:p w:rsidR="00F832BB" w:rsidRPr="00F832BB" w:rsidRDefault="00372EA8" w:rsidP="00E81FF8">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22</w:t>
      </w:r>
      <w:r w:rsidR="00F832BB" w:rsidRPr="00F832BB">
        <w:rPr>
          <w:rFonts w:ascii="Times New Roman" w:hAnsi="Times New Roman" w:cs="Times New Roman"/>
          <w:sz w:val="24"/>
          <w:szCs w:val="24"/>
        </w:rPr>
        <w:t>.4</w:t>
      </w:r>
      <w:r w:rsidR="004E4F79">
        <w:rPr>
          <w:rFonts w:ascii="Times New Roman" w:hAnsi="Times New Roman" w:cs="Times New Roman"/>
          <w:sz w:val="24"/>
          <w:szCs w:val="24"/>
        </w:rPr>
        <w:t xml:space="preserve"> </w:t>
      </w:r>
      <w:r w:rsidR="00F832BB" w:rsidRPr="00F832BB">
        <w:rPr>
          <w:rFonts w:ascii="Times New Roman" w:hAnsi="Times New Roman" w:cs="Times New Roman"/>
          <w:sz w:val="24"/>
          <w:szCs w:val="24"/>
        </w:rPr>
        <w:t xml:space="preserve">No julgamento das propostas e da habilitação, </w:t>
      </w:r>
      <w:r w:rsidR="009E562D">
        <w:rPr>
          <w:rFonts w:ascii="Times New Roman" w:hAnsi="Times New Roman" w:cs="Times New Roman"/>
          <w:sz w:val="24"/>
          <w:szCs w:val="24"/>
        </w:rPr>
        <w:t>a</w:t>
      </w:r>
      <w:r w:rsidR="00F832BB" w:rsidRPr="00F832BB">
        <w:rPr>
          <w:rFonts w:ascii="Times New Roman" w:hAnsi="Times New Roman" w:cs="Times New Roman"/>
          <w:sz w:val="24"/>
          <w:szCs w:val="24"/>
        </w:rPr>
        <w:t xml:space="preserve"> </w:t>
      </w:r>
      <w:r w:rsidR="009E562D">
        <w:rPr>
          <w:rFonts w:ascii="Times New Roman" w:hAnsi="Times New Roman" w:cs="Times New Roman"/>
          <w:sz w:val="24"/>
          <w:szCs w:val="24"/>
        </w:rPr>
        <w:t>Pregoeira</w:t>
      </w:r>
      <w:r w:rsidR="00F832BB" w:rsidRPr="00F832BB">
        <w:rPr>
          <w:rFonts w:ascii="Times New Roman" w:hAnsi="Times New Roman" w:cs="Times New Roman"/>
          <w:sz w:val="24"/>
          <w:szCs w:val="24"/>
        </w:rPr>
        <w:t xml:space="preserve"> poderá sanar erros ou falhas que não alterem a substância das propostas, dos documentos e sua validade jurídica, mediante despacho fundamentado, registrado em ata e acessível a todos, atribuindo- lhes validade e eficácia para fins de habilitação e classificação.</w:t>
      </w:r>
    </w:p>
    <w:p w:rsidR="00F832BB" w:rsidRPr="00F832BB" w:rsidRDefault="00372EA8" w:rsidP="00E81FF8">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22</w:t>
      </w:r>
      <w:r w:rsidR="00F832BB" w:rsidRPr="00F832BB">
        <w:rPr>
          <w:rFonts w:ascii="Times New Roman" w:hAnsi="Times New Roman" w:cs="Times New Roman"/>
          <w:sz w:val="24"/>
          <w:szCs w:val="24"/>
        </w:rPr>
        <w:t>.5</w:t>
      </w:r>
      <w:r w:rsidR="004E4F79">
        <w:rPr>
          <w:rFonts w:ascii="Times New Roman" w:hAnsi="Times New Roman" w:cs="Times New Roman"/>
          <w:sz w:val="24"/>
          <w:szCs w:val="24"/>
        </w:rPr>
        <w:t xml:space="preserve"> </w:t>
      </w:r>
      <w:r w:rsidR="00F832BB" w:rsidRPr="00F832BB">
        <w:rPr>
          <w:rFonts w:ascii="Times New Roman" w:hAnsi="Times New Roman" w:cs="Times New Roman"/>
          <w:sz w:val="24"/>
          <w:szCs w:val="24"/>
        </w:rPr>
        <w:t>A homologação do resultado desta licitação não implicará direito à contratação.</w:t>
      </w:r>
    </w:p>
    <w:p w:rsidR="00F832BB" w:rsidRPr="00F832BB" w:rsidRDefault="00372EA8" w:rsidP="00E81FF8">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22</w:t>
      </w:r>
      <w:r w:rsidR="00F832BB" w:rsidRPr="00F832BB">
        <w:rPr>
          <w:rFonts w:ascii="Times New Roman" w:hAnsi="Times New Roman" w:cs="Times New Roman"/>
          <w:sz w:val="24"/>
          <w:szCs w:val="24"/>
        </w:rPr>
        <w:t>.6</w:t>
      </w:r>
      <w:r w:rsidR="004E4F79">
        <w:rPr>
          <w:rFonts w:ascii="Times New Roman" w:hAnsi="Times New Roman" w:cs="Times New Roman"/>
          <w:sz w:val="24"/>
          <w:szCs w:val="24"/>
        </w:rPr>
        <w:t xml:space="preserve"> </w:t>
      </w:r>
      <w:r w:rsidR="00F832BB" w:rsidRPr="00F832BB">
        <w:rPr>
          <w:rFonts w:ascii="Times New Roman" w:hAnsi="Times New Roman" w:cs="Times New Roman"/>
          <w:sz w:val="24"/>
          <w:szCs w:val="24"/>
        </w:rPr>
        <w:t>As normas disciplinadoras da licitação serão sempre interpretadas em favor da ampliação da disputa entre os interessados, desde que não comprometam o interesse da Administração, o princípio da isonomia, a finalidade e a segurança da contratação.</w:t>
      </w:r>
    </w:p>
    <w:p w:rsidR="00F832BB" w:rsidRPr="00F832BB" w:rsidRDefault="00372EA8" w:rsidP="00E81FF8">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22</w:t>
      </w:r>
      <w:r w:rsidR="00F832BB" w:rsidRPr="00F832BB">
        <w:rPr>
          <w:rFonts w:ascii="Times New Roman" w:hAnsi="Times New Roman" w:cs="Times New Roman"/>
          <w:sz w:val="24"/>
          <w:szCs w:val="24"/>
        </w:rPr>
        <w:t>.7</w:t>
      </w:r>
      <w:r w:rsidR="004E4F79">
        <w:rPr>
          <w:rFonts w:ascii="Times New Roman" w:hAnsi="Times New Roman" w:cs="Times New Roman"/>
          <w:sz w:val="24"/>
          <w:szCs w:val="24"/>
        </w:rPr>
        <w:t xml:space="preserve"> </w:t>
      </w:r>
      <w:r w:rsidR="00F832BB" w:rsidRPr="00F832BB">
        <w:rPr>
          <w:rFonts w:ascii="Times New Roman" w:hAnsi="Times New Roman" w:cs="Times New Roman"/>
          <w:sz w:val="24"/>
          <w:szCs w:val="24"/>
        </w:rPr>
        <w:t>Os licitantes assumem todos os custos de preparação e apresentação de</w:t>
      </w:r>
      <w:r w:rsidR="004E4F79">
        <w:rPr>
          <w:rFonts w:ascii="Times New Roman" w:hAnsi="Times New Roman" w:cs="Times New Roman"/>
          <w:sz w:val="24"/>
          <w:szCs w:val="24"/>
        </w:rPr>
        <w:t xml:space="preserve"> </w:t>
      </w:r>
      <w:r w:rsidR="00F832BB" w:rsidRPr="00F832BB">
        <w:rPr>
          <w:rFonts w:ascii="Times New Roman" w:hAnsi="Times New Roman" w:cs="Times New Roman"/>
          <w:sz w:val="24"/>
          <w:szCs w:val="24"/>
        </w:rPr>
        <w:t>suas propostas e a Administração não será, em nenhum caso, responsável por esses custos, independentemente da condução ou do resultado do processo licitatório.</w:t>
      </w:r>
    </w:p>
    <w:p w:rsidR="00F832BB" w:rsidRPr="00F832BB" w:rsidRDefault="00372EA8" w:rsidP="00E81FF8">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22</w:t>
      </w:r>
      <w:r w:rsidR="00F832BB" w:rsidRPr="00F832BB">
        <w:rPr>
          <w:rFonts w:ascii="Times New Roman" w:hAnsi="Times New Roman" w:cs="Times New Roman"/>
          <w:sz w:val="24"/>
          <w:szCs w:val="24"/>
        </w:rPr>
        <w:t>.8</w:t>
      </w:r>
      <w:r w:rsidR="004E4F79">
        <w:rPr>
          <w:rFonts w:ascii="Times New Roman" w:hAnsi="Times New Roman" w:cs="Times New Roman"/>
          <w:sz w:val="24"/>
          <w:szCs w:val="24"/>
        </w:rPr>
        <w:t xml:space="preserve"> </w:t>
      </w:r>
      <w:r w:rsidR="00F832BB" w:rsidRPr="00F832BB">
        <w:rPr>
          <w:rFonts w:ascii="Times New Roman" w:hAnsi="Times New Roman" w:cs="Times New Roman"/>
          <w:sz w:val="24"/>
          <w:szCs w:val="24"/>
        </w:rPr>
        <w:t>Na contagem dos prazos estabelecidos neste Edital e seus Anexos, e</w:t>
      </w:r>
      <w:r w:rsidR="00890CD3">
        <w:rPr>
          <w:rFonts w:ascii="Times New Roman" w:hAnsi="Times New Roman" w:cs="Times New Roman"/>
          <w:sz w:val="24"/>
          <w:szCs w:val="24"/>
        </w:rPr>
        <w:t>xcluir-se-</w:t>
      </w:r>
      <w:r w:rsidR="00F832BB" w:rsidRPr="00F832BB">
        <w:rPr>
          <w:rFonts w:ascii="Times New Roman" w:hAnsi="Times New Roman" w:cs="Times New Roman"/>
          <w:sz w:val="24"/>
          <w:szCs w:val="24"/>
        </w:rPr>
        <w:t xml:space="preserve">á o dia do início </w:t>
      </w:r>
      <w:r w:rsidR="004E4F79">
        <w:rPr>
          <w:rFonts w:ascii="Times New Roman" w:hAnsi="Times New Roman" w:cs="Times New Roman"/>
          <w:sz w:val="24"/>
          <w:szCs w:val="24"/>
        </w:rPr>
        <w:t>e incluir-se-á o do vencimento.</w:t>
      </w:r>
    </w:p>
    <w:p w:rsidR="00F832BB" w:rsidRPr="00F832BB" w:rsidRDefault="00372EA8" w:rsidP="00E81FF8">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22</w:t>
      </w:r>
      <w:r w:rsidR="00F832BB" w:rsidRPr="00F832BB">
        <w:rPr>
          <w:rFonts w:ascii="Times New Roman" w:hAnsi="Times New Roman" w:cs="Times New Roman"/>
          <w:sz w:val="24"/>
          <w:szCs w:val="24"/>
        </w:rPr>
        <w:t>.9</w:t>
      </w:r>
      <w:r w:rsidR="004E4F79">
        <w:rPr>
          <w:rFonts w:ascii="Times New Roman" w:hAnsi="Times New Roman" w:cs="Times New Roman"/>
          <w:sz w:val="24"/>
          <w:szCs w:val="24"/>
        </w:rPr>
        <w:t xml:space="preserve"> </w:t>
      </w:r>
      <w:r w:rsidR="00F832BB" w:rsidRPr="00F832BB">
        <w:rPr>
          <w:rFonts w:ascii="Times New Roman" w:hAnsi="Times New Roman" w:cs="Times New Roman"/>
          <w:sz w:val="24"/>
          <w:szCs w:val="24"/>
        </w:rPr>
        <w:t>O desatendimento de exigências formais não essenciais não importará o afastamento do licitante, desde que seja possível o aproveitamento do ato, observados os princípios da isonomia e do interesse público.</w:t>
      </w:r>
    </w:p>
    <w:p w:rsidR="00F832BB" w:rsidRPr="00F832BB" w:rsidRDefault="00372EA8" w:rsidP="00E81FF8">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22</w:t>
      </w:r>
      <w:r w:rsidR="004E4F79">
        <w:rPr>
          <w:rFonts w:ascii="Times New Roman" w:hAnsi="Times New Roman" w:cs="Times New Roman"/>
          <w:sz w:val="24"/>
          <w:szCs w:val="24"/>
        </w:rPr>
        <w:t xml:space="preserve">.10 </w:t>
      </w:r>
      <w:r w:rsidR="00F832BB" w:rsidRPr="00F832BB">
        <w:rPr>
          <w:rFonts w:ascii="Times New Roman" w:hAnsi="Times New Roman" w:cs="Times New Roman"/>
          <w:sz w:val="24"/>
          <w:szCs w:val="24"/>
        </w:rPr>
        <w:t>Em caso de divergência entre disposições deste Edital e de seus anexos ou demais peças que compõem o processo, prevalecerá as deste</w:t>
      </w:r>
      <w:r w:rsidR="004E4F79">
        <w:rPr>
          <w:rFonts w:ascii="Times New Roman" w:hAnsi="Times New Roman" w:cs="Times New Roman"/>
          <w:sz w:val="24"/>
          <w:szCs w:val="24"/>
        </w:rPr>
        <w:t xml:space="preserve"> </w:t>
      </w:r>
      <w:r w:rsidR="00F832BB" w:rsidRPr="00F832BB">
        <w:rPr>
          <w:rFonts w:ascii="Times New Roman" w:hAnsi="Times New Roman" w:cs="Times New Roman"/>
          <w:sz w:val="24"/>
          <w:szCs w:val="24"/>
        </w:rPr>
        <w:t>Edital. O Edital está disponibilizado, na íntegra, no endereço eletrônico www.portaldecompraspublicas.com.br, mesmo endereço e período no qual os autos do processo administrativo permanecerão com vista franqueada aos interessados.</w:t>
      </w:r>
    </w:p>
    <w:p w:rsidR="00EA465D" w:rsidRPr="00EA465D" w:rsidRDefault="00372EA8" w:rsidP="00EA465D">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22</w:t>
      </w:r>
      <w:r w:rsidR="00EA465D" w:rsidRPr="00EA465D">
        <w:rPr>
          <w:rFonts w:ascii="Times New Roman" w:hAnsi="Times New Roman" w:cs="Times New Roman"/>
          <w:sz w:val="24"/>
          <w:szCs w:val="24"/>
        </w:rPr>
        <w:t>.1</w:t>
      </w:r>
      <w:r w:rsidR="00EA465D">
        <w:rPr>
          <w:rFonts w:ascii="Times New Roman" w:hAnsi="Times New Roman" w:cs="Times New Roman"/>
          <w:sz w:val="24"/>
          <w:szCs w:val="24"/>
        </w:rPr>
        <w:t>1</w:t>
      </w:r>
      <w:r w:rsidR="00EA465D" w:rsidRPr="00EA465D">
        <w:rPr>
          <w:rFonts w:ascii="Times New Roman" w:hAnsi="Times New Roman" w:cs="Times New Roman"/>
          <w:sz w:val="24"/>
          <w:szCs w:val="24"/>
        </w:rPr>
        <w:t>. O licitante é o responsável pela fidelidade e legitimidade das informações prestadas e dos documentos</w:t>
      </w:r>
      <w:r w:rsidR="00EA465D">
        <w:rPr>
          <w:rFonts w:ascii="Times New Roman" w:hAnsi="Times New Roman" w:cs="Times New Roman"/>
          <w:sz w:val="24"/>
          <w:szCs w:val="24"/>
        </w:rPr>
        <w:t xml:space="preserve"> </w:t>
      </w:r>
      <w:r w:rsidR="00EA465D" w:rsidRPr="00EA465D">
        <w:rPr>
          <w:rFonts w:ascii="Times New Roman" w:hAnsi="Times New Roman" w:cs="Times New Roman"/>
          <w:sz w:val="24"/>
          <w:szCs w:val="24"/>
        </w:rPr>
        <w:t>apresentados em qualquer fase da licitação.</w:t>
      </w:r>
    </w:p>
    <w:p w:rsidR="00EA465D" w:rsidRDefault="00372EA8" w:rsidP="00EA465D">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22</w:t>
      </w:r>
      <w:r w:rsidR="00EA465D" w:rsidRPr="00EA465D">
        <w:rPr>
          <w:rFonts w:ascii="Times New Roman" w:hAnsi="Times New Roman" w:cs="Times New Roman"/>
          <w:sz w:val="24"/>
          <w:szCs w:val="24"/>
        </w:rPr>
        <w:t>.1</w:t>
      </w:r>
      <w:r w:rsidR="00EA465D">
        <w:rPr>
          <w:rFonts w:ascii="Times New Roman" w:hAnsi="Times New Roman" w:cs="Times New Roman"/>
          <w:sz w:val="24"/>
          <w:szCs w:val="24"/>
        </w:rPr>
        <w:t>1</w:t>
      </w:r>
      <w:r w:rsidR="00EA465D" w:rsidRPr="00EA465D">
        <w:rPr>
          <w:rFonts w:ascii="Times New Roman" w:hAnsi="Times New Roman" w:cs="Times New Roman"/>
          <w:sz w:val="24"/>
          <w:szCs w:val="24"/>
        </w:rPr>
        <w:t>.1. A falsidade de qualquer documento apresentado ou a inverdade das informações nele contidas implicará na imediata desclassificação do proponente que o tiver apresentado, ou, caso tenha sido o vencedor, a rescisão do contrato ou do documento equivalente, sem prejuízo das demais sanções cabíveis</w:t>
      </w:r>
      <w:r w:rsidR="00EA465D">
        <w:rPr>
          <w:rFonts w:ascii="Times New Roman" w:hAnsi="Times New Roman" w:cs="Times New Roman"/>
          <w:sz w:val="24"/>
          <w:szCs w:val="24"/>
        </w:rPr>
        <w:t>.</w:t>
      </w:r>
    </w:p>
    <w:p w:rsidR="00EA465D" w:rsidRPr="00EA465D" w:rsidRDefault="00372EA8" w:rsidP="00EA465D">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22</w:t>
      </w:r>
      <w:r w:rsidR="00EA465D" w:rsidRPr="00EA465D">
        <w:rPr>
          <w:rFonts w:ascii="Times New Roman" w:hAnsi="Times New Roman" w:cs="Times New Roman"/>
          <w:sz w:val="24"/>
          <w:szCs w:val="24"/>
        </w:rPr>
        <w:t>.12. A apresentação da proposta de preços implica na aceitação plena e total das condições deste pregão,</w:t>
      </w:r>
      <w:r w:rsidR="00EA465D">
        <w:rPr>
          <w:rFonts w:ascii="Times New Roman" w:hAnsi="Times New Roman" w:cs="Times New Roman"/>
          <w:sz w:val="24"/>
          <w:szCs w:val="24"/>
        </w:rPr>
        <w:t xml:space="preserve"> </w:t>
      </w:r>
      <w:r w:rsidR="00EA465D" w:rsidRPr="00EA465D">
        <w:rPr>
          <w:rFonts w:ascii="Times New Roman" w:hAnsi="Times New Roman" w:cs="Times New Roman"/>
          <w:sz w:val="24"/>
          <w:szCs w:val="24"/>
        </w:rPr>
        <w:t>sujeitando-se o licitante, às sanções previstas no artigo 156 da Lei 14.133/2021.</w:t>
      </w:r>
    </w:p>
    <w:p w:rsidR="00EA465D" w:rsidRPr="00EA465D" w:rsidRDefault="00372EA8" w:rsidP="00EA465D">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22</w:t>
      </w:r>
      <w:r w:rsidR="00EA465D" w:rsidRPr="00EA465D">
        <w:rPr>
          <w:rFonts w:ascii="Times New Roman" w:hAnsi="Times New Roman" w:cs="Times New Roman"/>
          <w:sz w:val="24"/>
          <w:szCs w:val="24"/>
        </w:rPr>
        <w:t>.13. Não será aceito, sob nenhum pretexto, a transferência de responsabilidade do Adjudicatário a terceiros,</w:t>
      </w:r>
      <w:r w:rsidR="00EA465D">
        <w:rPr>
          <w:rFonts w:ascii="Times New Roman" w:hAnsi="Times New Roman" w:cs="Times New Roman"/>
          <w:sz w:val="24"/>
          <w:szCs w:val="24"/>
        </w:rPr>
        <w:t xml:space="preserve"> </w:t>
      </w:r>
      <w:r w:rsidR="00EA465D" w:rsidRPr="00EA465D">
        <w:rPr>
          <w:rFonts w:ascii="Times New Roman" w:hAnsi="Times New Roman" w:cs="Times New Roman"/>
          <w:sz w:val="24"/>
          <w:szCs w:val="24"/>
        </w:rPr>
        <w:t>sejam estes fabricantes, técnicos ou quaisquer outros.</w:t>
      </w:r>
    </w:p>
    <w:p w:rsidR="00EA465D" w:rsidRPr="00EA465D" w:rsidRDefault="00372EA8" w:rsidP="00EA465D">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22</w:t>
      </w:r>
      <w:r w:rsidR="00EA465D" w:rsidRPr="00EA465D">
        <w:rPr>
          <w:rFonts w:ascii="Times New Roman" w:hAnsi="Times New Roman" w:cs="Times New Roman"/>
          <w:sz w:val="24"/>
          <w:szCs w:val="24"/>
        </w:rPr>
        <w:t>.14. A Administração poderá revogar a licitação por razões de interesse público, ou anulá-la, em despacho</w:t>
      </w:r>
      <w:r w:rsidR="00EA465D">
        <w:rPr>
          <w:rFonts w:ascii="Times New Roman" w:hAnsi="Times New Roman" w:cs="Times New Roman"/>
          <w:sz w:val="24"/>
          <w:szCs w:val="24"/>
        </w:rPr>
        <w:t xml:space="preserve"> </w:t>
      </w:r>
      <w:r w:rsidR="00EA465D" w:rsidRPr="00EA465D">
        <w:rPr>
          <w:rFonts w:ascii="Times New Roman" w:hAnsi="Times New Roman" w:cs="Times New Roman"/>
          <w:sz w:val="24"/>
          <w:szCs w:val="24"/>
        </w:rPr>
        <w:t>fundamentado, sem a obrigação de indenizar nos termos dos incisos II e III do art. 71 da Lei 14.133/2021.</w:t>
      </w:r>
    </w:p>
    <w:p w:rsidR="00EA465D" w:rsidRDefault="00372EA8" w:rsidP="00EA465D">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22</w:t>
      </w:r>
      <w:r w:rsidR="00EA465D" w:rsidRPr="00EA465D">
        <w:rPr>
          <w:rFonts w:ascii="Times New Roman" w:hAnsi="Times New Roman" w:cs="Times New Roman"/>
          <w:sz w:val="24"/>
          <w:szCs w:val="24"/>
        </w:rPr>
        <w:t>.15. O(a) Pregoeiro(a), no interesse da Administração, poderá relevar omissões puramente formais observadas</w:t>
      </w:r>
      <w:r w:rsidR="00EA465D">
        <w:rPr>
          <w:rFonts w:ascii="Times New Roman" w:hAnsi="Times New Roman" w:cs="Times New Roman"/>
          <w:sz w:val="24"/>
          <w:szCs w:val="24"/>
        </w:rPr>
        <w:t xml:space="preserve"> </w:t>
      </w:r>
      <w:r w:rsidR="00EA465D" w:rsidRPr="00EA465D">
        <w:rPr>
          <w:rFonts w:ascii="Times New Roman" w:hAnsi="Times New Roman" w:cs="Times New Roman"/>
          <w:sz w:val="24"/>
          <w:szCs w:val="24"/>
        </w:rPr>
        <w:t>na documentação e proposta, desde que não contrariem a legislação vigente e não comprometam a lisura da</w:t>
      </w:r>
      <w:r w:rsidR="00EA465D">
        <w:rPr>
          <w:rFonts w:ascii="Times New Roman" w:hAnsi="Times New Roman" w:cs="Times New Roman"/>
          <w:sz w:val="24"/>
          <w:szCs w:val="24"/>
        </w:rPr>
        <w:t xml:space="preserve"> </w:t>
      </w:r>
      <w:r w:rsidR="00EA465D" w:rsidRPr="00EA465D">
        <w:rPr>
          <w:rFonts w:ascii="Times New Roman" w:hAnsi="Times New Roman" w:cs="Times New Roman"/>
          <w:sz w:val="24"/>
          <w:szCs w:val="24"/>
        </w:rPr>
        <w:t>licitação sendo possível a promoção de diligência destinada a esclarecer ou a complementar a instrução do processo.</w:t>
      </w:r>
    </w:p>
    <w:p w:rsidR="00EA465D" w:rsidRDefault="00372EA8" w:rsidP="00EA465D">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22</w:t>
      </w:r>
      <w:r w:rsidR="00EA465D">
        <w:rPr>
          <w:rFonts w:ascii="Times New Roman" w:hAnsi="Times New Roman" w:cs="Times New Roman"/>
          <w:sz w:val="24"/>
          <w:szCs w:val="24"/>
        </w:rPr>
        <w:t>.16</w:t>
      </w:r>
      <w:r w:rsidR="00EA465D" w:rsidRPr="00EA465D">
        <w:rPr>
          <w:rFonts w:ascii="Times New Roman" w:hAnsi="Times New Roman" w:cs="Times New Roman"/>
          <w:sz w:val="24"/>
          <w:szCs w:val="24"/>
        </w:rPr>
        <w:t>. O CONTRATANTE reserva a si o direito de revogar a presente licitação por razões de interesse público ou</w:t>
      </w:r>
      <w:r w:rsidR="00EA465D">
        <w:rPr>
          <w:rFonts w:ascii="Times New Roman" w:hAnsi="Times New Roman" w:cs="Times New Roman"/>
          <w:sz w:val="24"/>
          <w:szCs w:val="24"/>
        </w:rPr>
        <w:t xml:space="preserve"> </w:t>
      </w:r>
      <w:r w:rsidR="00EA465D" w:rsidRPr="00EA465D">
        <w:rPr>
          <w:rFonts w:ascii="Times New Roman" w:hAnsi="Times New Roman" w:cs="Times New Roman"/>
          <w:sz w:val="24"/>
          <w:szCs w:val="24"/>
        </w:rPr>
        <w:t>anulá-la, no todo ou em parte por vício ou ilegalidade, bem como prorrogar o prazo para recebimento das propostas e/ou sessão de lances, desqualificar qualquer licitante ou desclassificar qualquer proposta, caso tome conhecimento de fato que afete a capacidade financeira, técnica ou comercial da licitante, sem que isto gere direito</w:t>
      </w:r>
      <w:r w:rsidR="00EA465D">
        <w:rPr>
          <w:rFonts w:ascii="Times New Roman" w:hAnsi="Times New Roman" w:cs="Times New Roman"/>
          <w:sz w:val="24"/>
          <w:szCs w:val="24"/>
        </w:rPr>
        <w:t xml:space="preserve"> </w:t>
      </w:r>
      <w:r w:rsidR="00EA465D" w:rsidRPr="00EA465D">
        <w:rPr>
          <w:rFonts w:ascii="Times New Roman" w:hAnsi="Times New Roman" w:cs="Times New Roman"/>
          <w:sz w:val="24"/>
          <w:szCs w:val="24"/>
        </w:rPr>
        <w:t>à indenização ou ressarcimento de qualquer natureza.</w:t>
      </w:r>
    </w:p>
    <w:p w:rsidR="00EA465D" w:rsidRDefault="00372EA8" w:rsidP="00EA465D">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22</w:t>
      </w:r>
      <w:r w:rsidR="00EA465D" w:rsidRPr="00EA465D">
        <w:rPr>
          <w:rFonts w:ascii="Times New Roman" w:hAnsi="Times New Roman" w:cs="Times New Roman"/>
          <w:sz w:val="24"/>
          <w:szCs w:val="24"/>
        </w:rPr>
        <w:t>.</w:t>
      </w:r>
      <w:r w:rsidR="00EA465D">
        <w:rPr>
          <w:rFonts w:ascii="Times New Roman" w:hAnsi="Times New Roman" w:cs="Times New Roman"/>
          <w:sz w:val="24"/>
          <w:szCs w:val="24"/>
        </w:rPr>
        <w:t>17</w:t>
      </w:r>
      <w:r w:rsidR="00EA465D" w:rsidRPr="00EA465D">
        <w:rPr>
          <w:rFonts w:ascii="Times New Roman" w:hAnsi="Times New Roman" w:cs="Times New Roman"/>
          <w:sz w:val="24"/>
          <w:szCs w:val="24"/>
        </w:rPr>
        <w:t>. As demais condições omissas no presente edital, serão supridas pela Lei de Licitações e Contratos nº</w:t>
      </w:r>
      <w:r w:rsidR="00EA465D">
        <w:rPr>
          <w:rFonts w:ascii="Times New Roman" w:hAnsi="Times New Roman" w:cs="Times New Roman"/>
          <w:sz w:val="24"/>
          <w:szCs w:val="24"/>
        </w:rPr>
        <w:t xml:space="preserve"> </w:t>
      </w:r>
      <w:r w:rsidR="00EA465D" w:rsidRPr="00EA465D">
        <w:rPr>
          <w:rFonts w:ascii="Times New Roman" w:hAnsi="Times New Roman" w:cs="Times New Roman"/>
          <w:sz w:val="24"/>
          <w:szCs w:val="24"/>
        </w:rPr>
        <w:t>14.133/2021.</w:t>
      </w:r>
    </w:p>
    <w:p w:rsidR="00F832BB" w:rsidRPr="00F832BB" w:rsidRDefault="00372EA8" w:rsidP="00EA465D">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22</w:t>
      </w:r>
      <w:r w:rsidR="00F832BB" w:rsidRPr="00F832BB">
        <w:rPr>
          <w:rFonts w:ascii="Times New Roman" w:hAnsi="Times New Roman" w:cs="Times New Roman"/>
          <w:sz w:val="24"/>
          <w:szCs w:val="24"/>
        </w:rPr>
        <w:t>.1</w:t>
      </w:r>
      <w:r w:rsidR="00EA465D">
        <w:rPr>
          <w:rFonts w:ascii="Times New Roman" w:hAnsi="Times New Roman" w:cs="Times New Roman"/>
          <w:sz w:val="24"/>
          <w:szCs w:val="24"/>
        </w:rPr>
        <w:t>8</w:t>
      </w:r>
      <w:r w:rsidR="004E4F79">
        <w:rPr>
          <w:rFonts w:ascii="Times New Roman" w:hAnsi="Times New Roman" w:cs="Times New Roman"/>
          <w:sz w:val="24"/>
          <w:szCs w:val="24"/>
        </w:rPr>
        <w:t xml:space="preserve"> </w:t>
      </w:r>
      <w:r w:rsidR="00F832BB" w:rsidRPr="00F832BB">
        <w:rPr>
          <w:rFonts w:ascii="Times New Roman" w:hAnsi="Times New Roman" w:cs="Times New Roman"/>
          <w:sz w:val="24"/>
          <w:szCs w:val="24"/>
        </w:rPr>
        <w:t>Integram este Edital, para todos os fins e efeitos, os seguintes anexos:</w:t>
      </w:r>
    </w:p>
    <w:p w:rsidR="00F832BB" w:rsidRPr="00DD7C7D" w:rsidRDefault="00F832BB" w:rsidP="00E81FF8">
      <w:pPr>
        <w:tabs>
          <w:tab w:val="left" w:pos="2790"/>
        </w:tabs>
        <w:spacing w:after="0" w:line="240" w:lineRule="auto"/>
        <w:jc w:val="both"/>
        <w:rPr>
          <w:rFonts w:ascii="Times New Roman" w:hAnsi="Times New Roman" w:cs="Times New Roman"/>
          <w:sz w:val="24"/>
          <w:szCs w:val="24"/>
        </w:rPr>
      </w:pPr>
      <w:r w:rsidRPr="00DD7C7D">
        <w:rPr>
          <w:rFonts w:ascii="Times New Roman" w:hAnsi="Times New Roman" w:cs="Times New Roman"/>
          <w:sz w:val="24"/>
          <w:szCs w:val="24"/>
        </w:rPr>
        <w:t>ANEXO I – Termo de</w:t>
      </w:r>
      <w:r w:rsidR="004E4F79" w:rsidRPr="00DD7C7D">
        <w:rPr>
          <w:rFonts w:ascii="Times New Roman" w:hAnsi="Times New Roman" w:cs="Times New Roman"/>
          <w:sz w:val="24"/>
          <w:szCs w:val="24"/>
        </w:rPr>
        <w:t xml:space="preserve"> </w:t>
      </w:r>
      <w:r w:rsidRPr="00DD7C7D">
        <w:rPr>
          <w:rFonts w:ascii="Times New Roman" w:hAnsi="Times New Roman" w:cs="Times New Roman"/>
          <w:sz w:val="24"/>
          <w:szCs w:val="24"/>
        </w:rPr>
        <w:t>Referência;</w:t>
      </w:r>
    </w:p>
    <w:p w:rsidR="00F832BB" w:rsidRPr="00EF0A9D" w:rsidRDefault="00F832BB" w:rsidP="00E81FF8">
      <w:pPr>
        <w:tabs>
          <w:tab w:val="left" w:pos="2790"/>
        </w:tabs>
        <w:spacing w:after="0" w:line="240" w:lineRule="auto"/>
        <w:jc w:val="both"/>
        <w:rPr>
          <w:rFonts w:ascii="Times New Roman" w:hAnsi="Times New Roman" w:cs="Times New Roman"/>
          <w:sz w:val="24"/>
          <w:szCs w:val="24"/>
        </w:rPr>
      </w:pPr>
      <w:r w:rsidRPr="00EF0A9D">
        <w:rPr>
          <w:rFonts w:ascii="Times New Roman" w:hAnsi="Times New Roman" w:cs="Times New Roman"/>
          <w:sz w:val="24"/>
          <w:szCs w:val="24"/>
        </w:rPr>
        <w:t>ANEXO II – Modelo de Proposta;</w:t>
      </w:r>
    </w:p>
    <w:p w:rsidR="0011576E" w:rsidRDefault="00EA465D" w:rsidP="00E81FF8">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ANEXO III</w:t>
      </w:r>
      <w:r w:rsidR="00F832BB" w:rsidRPr="004E6C24">
        <w:rPr>
          <w:rFonts w:ascii="Times New Roman" w:hAnsi="Times New Roman" w:cs="Times New Roman"/>
          <w:sz w:val="24"/>
          <w:szCs w:val="24"/>
        </w:rPr>
        <w:t xml:space="preserve"> – </w:t>
      </w:r>
      <w:r w:rsidR="004E6C24" w:rsidRPr="004E6C24">
        <w:rPr>
          <w:rFonts w:ascii="Times New Roman" w:hAnsi="Times New Roman" w:cs="Times New Roman"/>
          <w:sz w:val="24"/>
          <w:szCs w:val="24"/>
        </w:rPr>
        <w:t xml:space="preserve">Modelo de Declaração de Enquadramento da Empresa como Microempresa ou Empresa </w:t>
      </w:r>
      <w:r w:rsidR="004E6C24">
        <w:rPr>
          <w:rFonts w:ascii="Times New Roman" w:hAnsi="Times New Roman" w:cs="Times New Roman"/>
          <w:sz w:val="24"/>
          <w:szCs w:val="24"/>
        </w:rPr>
        <w:t>de</w:t>
      </w:r>
      <w:r w:rsidR="004E6C24" w:rsidRPr="004E6C24">
        <w:rPr>
          <w:rFonts w:ascii="Times New Roman" w:hAnsi="Times New Roman" w:cs="Times New Roman"/>
          <w:sz w:val="24"/>
          <w:szCs w:val="24"/>
        </w:rPr>
        <w:t xml:space="preserve"> Pequeno Porte</w:t>
      </w:r>
      <w:r w:rsidR="00D00247">
        <w:rPr>
          <w:rFonts w:ascii="Times New Roman" w:hAnsi="Times New Roman" w:cs="Times New Roman"/>
          <w:sz w:val="24"/>
          <w:szCs w:val="24"/>
        </w:rPr>
        <w:t>;</w:t>
      </w:r>
    </w:p>
    <w:p w:rsidR="00D00247" w:rsidRDefault="00D00247" w:rsidP="00E81FF8">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ANEXO IV – Minuta do Contrato Administrativo.</w:t>
      </w:r>
    </w:p>
    <w:p w:rsidR="004E4F79" w:rsidRPr="00740962" w:rsidRDefault="001B4F7F" w:rsidP="004E4F79">
      <w:pPr>
        <w:tabs>
          <w:tab w:val="left" w:pos="2790"/>
        </w:tabs>
        <w:spacing w:after="0" w:line="240" w:lineRule="auto"/>
        <w:jc w:val="right"/>
        <w:rPr>
          <w:rFonts w:ascii="Times New Roman" w:hAnsi="Times New Roman" w:cs="Times New Roman"/>
          <w:sz w:val="24"/>
          <w:szCs w:val="24"/>
        </w:rPr>
      </w:pPr>
      <w:r w:rsidRPr="00740962">
        <w:rPr>
          <w:rFonts w:ascii="Times New Roman" w:hAnsi="Times New Roman" w:cs="Times New Roman"/>
          <w:sz w:val="24"/>
          <w:szCs w:val="24"/>
        </w:rPr>
        <w:t>Selbach/</w:t>
      </w:r>
      <w:r w:rsidR="004E4F79" w:rsidRPr="00740962">
        <w:rPr>
          <w:rFonts w:ascii="Times New Roman" w:hAnsi="Times New Roman" w:cs="Times New Roman"/>
          <w:sz w:val="24"/>
          <w:szCs w:val="24"/>
        </w:rPr>
        <w:t xml:space="preserve">RS, </w:t>
      </w:r>
      <w:r w:rsidR="00980E5F">
        <w:rPr>
          <w:rFonts w:ascii="Times New Roman" w:hAnsi="Times New Roman" w:cs="Times New Roman"/>
          <w:sz w:val="24"/>
          <w:szCs w:val="24"/>
        </w:rPr>
        <w:t>13</w:t>
      </w:r>
      <w:r w:rsidR="00B151FF" w:rsidRPr="00740962">
        <w:rPr>
          <w:rFonts w:ascii="Times New Roman" w:hAnsi="Times New Roman" w:cs="Times New Roman"/>
          <w:sz w:val="24"/>
          <w:szCs w:val="24"/>
        </w:rPr>
        <w:t xml:space="preserve"> </w:t>
      </w:r>
      <w:r w:rsidR="004E4F79" w:rsidRPr="00740962">
        <w:rPr>
          <w:rFonts w:ascii="Times New Roman" w:hAnsi="Times New Roman" w:cs="Times New Roman"/>
          <w:sz w:val="24"/>
          <w:szCs w:val="24"/>
        </w:rPr>
        <w:t xml:space="preserve">de </w:t>
      </w:r>
      <w:r w:rsidR="00980E5F">
        <w:rPr>
          <w:rFonts w:ascii="Times New Roman" w:hAnsi="Times New Roman" w:cs="Times New Roman"/>
          <w:sz w:val="24"/>
          <w:szCs w:val="24"/>
        </w:rPr>
        <w:t>fevereiro</w:t>
      </w:r>
      <w:r w:rsidR="004E4F79" w:rsidRPr="00740962">
        <w:rPr>
          <w:rFonts w:ascii="Times New Roman" w:hAnsi="Times New Roman" w:cs="Times New Roman"/>
          <w:sz w:val="24"/>
          <w:szCs w:val="24"/>
        </w:rPr>
        <w:t xml:space="preserve"> de </w:t>
      </w:r>
      <w:r w:rsidR="00980E5F">
        <w:rPr>
          <w:rFonts w:ascii="Times New Roman" w:hAnsi="Times New Roman" w:cs="Times New Roman"/>
          <w:sz w:val="24"/>
          <w:szCs w:val="24"/>
        </w:rPr>
        <w:t>2026</w:t>
      </w:r>
      <w:r w:rsidR="004E4F79" w:rsidRPr="00740962">
        <w:rPr>
          <w:rFonts w:ascii="Times New Roman" w:hAnsi="Times New Roman" w:cs="Times New Roman"/>
          <w:sz w:val="24"/>
          <w:szCs w:val="24"/>
        </w:rPr>
        <w:t>.</w:t>
      </w:r>
    </w:p>
    <w:p w:rsidR="00EF5438" w:rsidRDefault="00EF5438" w:rsidP="004E4F79">
      <w:pPr>
        <w:tabs>
          <w:tab w:val="left" w:pos="2790"/>
        </w:tabs>
        <w:spacing w:after="0" w:line="240" w:lineRule="auto"/>
        <w:jc w:val="right"/>
        <w:rPr>
          <w:rFonts w:ascii="Times New Roman" w:hAnsi="Times New Roman" w:cs="Times New Roman"/>
          <w:sz w:val="24"/>
          <w:szCs w:val="24"/>
        </w:rPr>
      </w:pPr>
    </w:p>
    <w:p w:rsidR="004E4F79" w:rsidRPr="00740962" w:rsidRDefault="004E4F79" w:rsidP="004E4F79">
      <w:pPr>
        <w:tabs>
          <w:tab w:val="left" w:pos="2790"/>
        </w:tabs>
        <w:spacing w:after="0" w:line="240" w:lineRule="auto"/>
        <w:rPr>
          <w:rFonts w:ascii="Times New Roman" w:hAnsi="Times New Roman" w:cs="Times New Roman"/>
          <w:sz w:val="24"/>
          <w:szCs w:val="24"/>
          <w:highlight w:val="yellow"/>
        </w:rPr>
      </w:pPr>
    </w:p>
    <w:p w:rsidR="004E4F79" w:rsidRPr="00740962" w:rsidRDefault="00A03C2C" w:rsidP="004E4F79">
      <w:pPr>
        <w:tabs>
          <w:tab w:val="left" w:pos="2790"/>
        </w:tabs>
        <w:spacing w:after="0" w:line="240" w:lineRule="auto"/>
        <w:jc w:val="center"/>
        <w:rPr>
          <w:rFonts w:ascii="Times New Roman" w:hAnsi="Times New Roman" w:cs="Times New Roman"/>
          <w:b/>
          <w:sz w:val="24"/>
          <w:szCs w:val="24"/>
        </w:rPr>
      </w:pPr>
      <w:r w:rsidRPr="00740962">
        <w:rPr>
          <w:rFonts w:ascii="Times New Roman" w:hAnsi="Times New Roman" w:cs="Times New Roman"/>
          <w:b/>
          <w:sz w:val="24"/>
          <w:szCs w:val="24"/>
        </w:rPr>
        <w:t>MICHAEL KUHN</w:t>
      </w:r>
    </w:p>
    <w:p w:rsidR="004E4F79" w:rsidRPr="00740962" w:rsidRDefault="004E4F79" w:rsidP="004E4F79">
      <w:pPr>
        <w:tabs>
          <w:tab w:val="left" w:pos="2790"/>
        </w:tabs>
        <w:spacing w:after="0" w:line="240" w:lineRule="auto"/>
        <w:jc w:val="center"/>
        <w:rPr>
          <w:rFonts w:ascii="Times New Roman" w:hAnsi="Times New Roman" w:cs="Times New Roman"/>
          <w:sz w:val="24"/>
          <w:szCs w:val="24"/>
        </w:rPr>
      </w:pPr>
      <w:r w:rsidRPr="00740962">
        <w:rPr>
          <w:rFonts w:ascii="Times New Roman" w:hAnsi="Times New Roman" w:cs="Times New Roman"/>
          <w:sz w:val="24"/>
          <w:szCs w:val="24"/>
        </w:rPr>
        <w:t>Prefeito Municipal</w:t>
      </w:r>
    </w:p>
    <w:p w:rsidR="00740962" w:rsidRDefault="00D00247" w:rsidP="004E4F79">
      <w:pPr>
        <w:tabs>
          <w:tab w:val="left" w:pos="2790"/>
        </w:tabs>
        <w:spacing w:after="0" w:line="240" w:lineRule="auto"/>
        <w:rPr>
          <w:rFonts w:ascii="Times New Roman" w:hAnsi="Times New Roman" w:cs="Times New Roman"/>
          <w:sz w:val="24"/>
          <w:szCs w:val="24"/>
        </w:rPr>
      </w:pPr>
      <w:r w:rsidRPr="00740962">
        <w:rPr>
          <w:rFonts w:ascii="Times New Roman" w:hAnsi="Times New Roman" w:cs="Times New Roman"/>
          <w:sz w:val="24"/>
          <w:szCs w:val="24"/>
        </w:rPr>
        <w:t>Elaboração</w:t>
      </w:r>
      <w:r w:rsidR="004E4F79" w:rsidRPr="00740962">
        <w:rPr>
          <w:rFonts w:ascii="Times New Roman" w:hAnsi="Times New Roman" w:cs="Times New Roman"/>
          <w:sz w:val="24"/>
          <w:szCs w:val="24"/>
        </w:rPr>
        <w:t xml:space="preserve">: </w:t>
      </w:r>
    </w:p>
    <w:p w:rsidR="00C10CAB" w:rsidRPr="00740962" w:rsidRDefault="00C10CAB" w:rsidP="000676AC">
      <w:pPr>
        <w:tabs>
          <w:tab w:val="left" w:pos="2790"/>
        </w:tabs>
        <w:spacing w:after="0" w:line="240" w:lineRule="auto"/>
        <w:rPr>
          <w:rFonts w:ascii="Times New Roman" w:hAnsi="Times New Roman" w:cs="Times New Roman"/>
          <w:sz w:val="24"/>
          <w:szCs w:val="24"/>
        </w:rPr>
      </w:pPr>
    </w:p>
    <w:p w:rsidR="009C137E" w:rsidRPr="00740962" w:rsidRDefault="009C137E" w:rsidP="009C137E">
      <w:pPr>
        <w:tabs>
          <w:tab w:val="left" w:pos="2790"/>
        </w:tabs>
        <w:spacing w:after="0" w:line="240" w:lineRule="auto"/>
        <w:rPr>
          <w:rFonts w:ascii="Times New Roman" w:hAnsi="Times New Roman" w:cs="Times New Roman"/>
          <w:b/>
          <w:sz w:val="24"/>
          <w:szCs w:val="24"/>
        </w:rPr>
      </w:pPr>
      <w:r w:rsidRPr="00740962">
        <w:rPr>
          <w:rFonts w:ascii="Times New Roman" w:hAnsi="Times New Roman" w:cs="Times New Roman"/>
          <w:b/>
          <w:sz w:val="24"/>
          <w:szCs w:val="24"/>
        </w:rPr>
        <w:t>RENAN PEDRO KNOB</w:t>
      </w:r>
    </w:p>
    <w:p w:rsidR="009C137E" w:rsidRPr="00740962" w:rsidRDefault="009C137E" w:rsidP="009C137E">
      <w:pPr>
        <w:tabs>
          <w:tab w:val="left" w:pos="2790"/>
        </w:tabs>
        <w:spacing w:after="0" w:line="240" w:lineRule="auto"/>
        <w:rPr>
          <w:rFonts w:ascii="Times New Roman" w:hAnsi="Times New Roman" w:cs="Times New Roman"/>
          <w:sz w:val="24"/>
          <w:szCs w:val="24"/>
        </w:rPr>
      </w:pPr>
      <w:r w:rsidRPr="00740962">
        <w:rPr>
          <w:rFonts w:ascii="Times New Roman" w:hAnsi="Times New Roman" w:cs="Times New Roman"/>
          <w:sz w:val="24"/>
          <w:szCs w:val="24"/>
        </w:rPr>
        <w:t>OAB-RS 84.781</w:t>
      </w:r>
    </w:p>
    <w:p w:rsidR="009C137E" w:rsidRPr="00740962" w:rsidRDefault="009C137E" w:rsidP="009C137E">
      <w:pPr>
        <w:tabs>
          <w:tab w:val="left" w:pos="2790"/>
        </w:tabs>
        <w:spacing w:after="0" w:line="240" w:lineRule="auto"/>
        <w:rPr>
          <w:rFonts w:ascii="Times New Roman" w:hAnsi="Times New Roman" w:cs="Times New Roman"/>
          <w:sz w:val="24"/>
          <w:szCs w:val="24"/>
        </w:rPr>
      </w:pPr>
      <w:r w:rsidRPr="00740962">
        <w:rPr>
          <w:rFonts w:ascii="Times New Roman" w:hAnsi="Times New Roman" w:cs="Times New Roman"/>
          <w:sz w:val="24"/>
          <w:szCs w:val="24"/>
        </w:rPr>
        <w:t>Assessor Jurídico</w:t>
      </w:r>
    </w:p>
    <w:p w:rsidR="004E4F79" w:rsidRPr="001A2DC1" w:rsidRDefault="004E4F79" w:rsidP="00CA1380">
      <w:pPr>
        <w:tabs>
          <w:tab w:val="left" w:pos="2790"/>
        </w:tabs>
        <w:spacing w:after="0" w:line="240" w:lineRule="auto"/>
        <w:jc w:val="center"/>
        <w:rPr>
          <w:rFonts w:ascii="Times New Roman" w:hAnsi="Times New Roman" w:cs="Times New Roman"/>
          <w:b/>
        </w:rPr>
      </w:pPr>
      <w:r w:rsidRPr="001A2DC1">
        <w:rPr>
          <w:rFonts w:ascii="Times New Roman" w:hAnsi="Times New Roman" w:cs="Times New Roman"/>
          <w:b/>
        </w:rPr>
        <w:lastRenderedPageBreak/>
        <w:t>ANEXO I</w:t>
      </w:r>
    </w:p>
    <w:p w:rsidR="004E4F79" w:rsidRPr="001A2DC1" w:rsidRDefault="004E4F79" w:rsidP="004E4F79">
      <w:pPr>
        <w:tabs>
          <w:tab w:val="left" w:pos="2790"/>
        </w:tabs>
        <w:spacing w:after="0" w:line="240" w:lineRule="auto"/>
        <w:jc w:val="center"/>
        <w:rPr>
          <w:rFonts w:ascii="Times New Roman" w:hAnsi="Times New Roman" w:cs="Times New Roman"/>
          <w:b/>
        </w:rPr>
      </w:pPr>
      <w:r w:rsidRPr="001A2DC1">
        <w:rPr>
          <w:rFonts w:ascii="Times New Roman" w:hAnsi="Times New Roman" w:cs="Times New Roman"/>
          <w:b/>
        </w:rPr>
        <w:t>TERMO DE REFERÊNCIA</w:t>
      </w:r>
    </w:p>
    <w:p w:rsidR="004E4F79" w:rsidRPr="001A2DC1" w:rsidRDefault="004E4F79" w:rsidP="004E4F79">
      <w:pPr>
        <w:tabs>
          <w:tab w:val="left" w:pos="2790"/>
        </w:tabs>
        <w:spacing w:after="0" w:line="240" w:lineRule="auto"/>
        <w:rPr>
          <w:rFonts w:ascii="Times New Roman" w:hAnsi="Times New Roman" w:cs="Times New Roman"/>
        </w:rPr>
      </w:pPr>
    </w:p>
    <w:p w:rsidR="008A0D6A" w:rsidRPr="001A2DC1" w:rsidRDefault="004E4F79" w:rsidP="008A0D6A">
      <w:pPr>
        <w:tabs>
          <w:tab w:val="left" w:pos="2790"/>
        </w:tabs>
        <w:spacing w:after="0" w:line="240" w:lineRule="auto"/>
        <w:rPr>
          <w:rFonts w:ascii="Times New Roman" w:hAnsi="Times New Roman" w:cs="Times New Roman"/>
        </w:rPr>
      </w:pPr>
      <w:r w:rsidRPr="001A2DC1">
        <w:rPr>
          <w:rFonts w:ascii="Times New Roman" w:hAnsi="Times New Roman" w:cs="Times New Roman"/>
        </w:rPr>
        <w:t xml:space="preserve">1. DO OBJETO </w:t>
      </w:r>
    </w:p>
    <w:p w:rsidR="008A0D6A" w:rsidRPr="001A2DC1" w:rsidRDefault="008A0D6A" w:rsidP="008A0D6A">
      <w:pPr>
        <w:tabs>
          <w:tab w:val="left" w:pos="2790"/>
        </w:tabs>
        <w:spacing w:after="0" w:line="240" w:lineRule="auto"/>
        <w:jc w:val="both"/>
        <w:rPr>
          <w:rFonts w:ascii="Times New Roman" w:hAnsi="Times New Roman" w:cs="Times New Roman"/>
        </w:rPr>
      </w:pPr>
      <w:r w:rsidRPr="001A2DC1">
        <w:rPr>
          <w:rFonts w:ascii="Times New Roman" w:hAnsi="Times New Roman" w:cs="Times New Roman"/>
        </w:rPr>
        <w:t xml:space="preserve">1.1 </w:t>
      </w:r>
      <w:r w:rsidR="0094170C" w:rsidRPr="001A2DC1">
        <w:rPr>
          <w:rFonts w:ascii="Times New Roman" w:hAnsi="Times New Roman" w:cs="Times New Roman"/>
        </w:rPr>
        <w:t>Prestação de serviços voltados a assegurar ações no âmbito do programa de oficinas ligadas às Secretarias Municipais.</w:t>
      </w:r>
    </w:p>
    <w:p w:rsidR="004E4F79" w:rsidRPr="001A2DC1" w:rsidRDefault="008A0D6A" w:rsidP="008A0D6A">
      <w:pPr>
        <w:tabs>
          <w:tab w:val="left" w:pos="2790"/>
        </w:tabs>
        <w:spacing w:after="0" w:line="240" w:lineRule="auto"/>
        <w:jc w:val="both"/>
        <w:rPr>
          <w:rFonts w:ascii="Times New Roman" w:hAnsi="Times New Roman" w:cs="Times New Roman"/>
        </w:rPr>
      </w:pPr>
      <w:r w:rsidRPr="001A2DC1">
        <w:rPr>
          <w:rFonts w:ascii="Times New Roman" w:hAnsi="Times New Roman" w:cs="Times New Roman"/>
        </w:rPr>
        <w:t>1.2. O presente Termo de Referência tem por objetivo determinar as condições que disciplinarão de acordo com o Estudo Técnico Preliminar e conforme condições, quantidades, exigências e estimativas contidas neste Termo de Referência.</w:t>
      </w:r>
    </w:p>
    <w:p w:rsidR="008A0D6A" w:rsidRPr="001A2DC1" w:rsidRDefault="008A0D6A" w:rsidP="004E4F79">
      <w:pPr>
        <w:tabs>
          <w:tab w:val="left" w:pos="2790"/>
        </w:tabs>
        <w:spacing w:after="0" w:line="240" w:lineRule="auto"/>
        <w:rPr>
          <w:rFonts w:ascii="Times New Roman" w:hAnsi="Times New Roman" w:cs="Times New Roman"/>
        </w:rPr>
      </w:pPr>
    </w:p>
    <w:p w:rsidR="00560797" w:rsidRPr="001A2DC1" w:rsidRDefault="008A0D6A" w:rsidP="004E4F79">
      <w:pPr>
        <w:tabs>
          <w:tab w:val="left" w:pos="2790"/>
        </w:tabs>
        <w:spacing w:after="0" w:line="240" w:lineRule="auto"/>
        <w:rPr>
          <w:rFonts w:ascii="Times New Roman" w:hAnsi="Times New Roman" w:cs="Times New Roman"/>
        </w:rPr>
      </w:pPr>
      <w:r w:rsidRPr="001A2DC1">
        <w:rPr>
          <w:rFonts w:ascii="Times New Roman" w:hAnsi="Times New Roman" w:cs="Times New Roman"/>
        </w:rPr>
        <w:t>2</w:t>
      </w:r>
      <w:r w:rsidR="004E4F79" w:rsidRPr="001A2DC1">
        <w:rPr>
          <w:rFonts w:ascii="Times New Roman" w:hAnsi="Times New Roman" w:cs="Times New Roman"/>
        </w:rPr>
        <w:t>. CARACTERÍSTICAS MÍNIMAS DO OBJETO</w:t>
      </w:r>
    </w:p>
    <w:p w:rsidR="004E4F79" w:rsidRPr="001A2DC1" w:rsidRDefault="004E4F79" w:rsidP="004E4F79">
      <w:pPr>
        <w:tabs>
          <w:tab w:val="left" w:pos="2790"/>
        </w:tabs>
        <w:spacing w:after="0" w:line="240" w:lineRule="auto"/>
        <w:rPr>
          <w:rFonts w:ascii="Times New Roman" w:hAnsi="Times New Roman" w:cs="Times New Roman"/>
        </w:rPr>
      </w:pPr>
    </w:p>
    <w:p w:rsidR="001437E6" w:rsidRPr="001A2DC1" w:rsidRDefault="001437E6" w:rsidP="001437E6">
      <w:pPr>
        <w:tabs>
          <w:tab w:val="left" w:pos="2790"/>
        </w:tabs>
        <w:spacing w:after="0" w:line="240" w:lineRule="auto"/>
        <w:jc w:val="center"/>
        <w:rPr>
          <w:rFonts w:ascii="Times New Roman" w:hAnsi="Times New Roman" w:cs="Times New Roman"/>
          <w:u w:val="single"/>
        </w:rPr>
      </w:pPr>
      <w:r w:rsidRPr="001A2DC1">
        <w:rPr>
          <w:rFonts w:ascii="Times New Roman" w:hAnsi="Times New Roman" w:cs="Times New Roman"/>
          <w:u w:val="single"/>
        </w:rPr>
        <w:t>SECRETARIA MUNICIPAL DE ASSISTÊNCIA SOCIAL E HABITAÇÃO</w:t>
      </w:r>
    </w:p>
    <w:tbl>
      <w:tblPr>
        <w:tblStyle w:val="Tabelacomgrade"/>
        <w:tblW w:w="10188" w:type="dxa"/>
        <w:jc w:val="center"/>
        <w:tblLook w:val="04A0" w:firstRow="1" w:lastRow="0" w:firstColumn="1" w:lastColumn="0" w:noHBand="0" w:noVBand="1"/>
      </w:tblPr>
      <w:tblGrid>
        <w:gridCol w:w="803"/>
        <w:gridCol w:w="3166"/>
        <w:gridCol w:w="562"/>
        <w:gridCol w:w="1243"/>
        <w:gridCol w:w="203"/>
        <w:gridCol w:w="1517"/>
        <w:gridCol w:w="1341"/>
        <w:gridCol w:w="1353"/>
      </w:tblGrid>
      <w:tr w:rsidR="005758E2" w:rsidRPr="007C35C3" w:rsidTr="001437E6">
        <w:trPr>
          <w:trHeight w:val="340"/>
          <w:jc w:val="center"/>
        </w:trPr>
        <w:tc>
          <w:tcPr>
            <w:tcW w:w="803" w:type="dxa"/>
            <w:shd w:val="clear" w:color="auto" w:fill="auto"/>
            <w:vAlign w:val="center"/>
            <w:hideMark/>
          </w:tcPr>
          <w:p w:rsidR="005758E2" w:rsidRPr="007C35C3" w:rsidRDefault="005758E2" w:rsidP="005A4323">
            <w:pPr>
              <w:jc w:val="center"/>
              <w:rPr>
                <w:rFonts w:ascii="Times New Roman" w:eastAsia="Times New Roman" w:hAnsi="Times New Roman" w:cs="Times New Roman"/>
                <w:b/>
                <w:bCs/>
                <w:color w:val="000000" w:themeColor="text1"/>
                <w:sz w:val="20"/>
                <w:szCs w:val="20"/>
                <w:lang w:eastAsia="pt-BR"/>
              </w:rPr>
            </w:pPr>
            <w:r w:rsidRPr="007C35C3">
              <w:rPr>
                <w:rFonts w:ascii="Times New Roman" w:eastAsia="Times New Roman" w:hAnsi="Times New Roman" w:cs="Times New Roman"/>
                <w:b/>
                <w:bCs/>
                <w:color w:val="000000" w:themeColor="text1"/>
                <w:sz w:val="20"/>
                <w:szCs w:val="20"/>
                <w:lang w:eastAsia="pt-BR"/>
              </w:rPr>
              <w:t>ITEM</w:t>
            </w:r>
          </w:p>
        </w:tc>
        <w:tc>
          <w:tcPr>
            <w:tcW w:w="3728" w:type="dxa"/>
            <w:gridSpan w:val="2"/>
            <w:shd w:val="clear" w:color="auto" w:fill="auto"/>
            <w:noWrap/>
            <w:vAlign w:val="center"/>
            <w:hideMark/>
          </w:tcPr>
          <w:p w:rsidR="005758E2" w:rsidRPr="007C35C3" w:rsidRDefault="005758E2" w:rsidP="002337FD">
            <w:pPr>
              <w:jc w:val="center"/>
              <w:rPr>
                <w:rFonts w:ascii="Times New Roman" w:eastAsia="Times New Roman" w:hAnsi="Times New Roman" w:cs="Times New Roman"/>
                <w:b/>
                <w:bCs/>
                <w:color w:val="000000" w:themeColor="text1"/>
                <w:sz w:val="20"/>
                <w:szCs w:val="20"/>
                <w:lang w:eastAsia="pt-BR"/>
              </w:rPr>
            </w:pPr>
            <w:r w:rsidRPr="007C35C3">
              <w:rPr>
                <w:rFonts w:ascii="Times New Roman" w:eastAsia="Times New Roman" w:hAnsi="Times New Roman" w:cs="Times New Roman"/>
                <w:b/>
                <w:bCs/>
                <w:color w:val="000000" w:themeColor="text1"/>
                <w:sz w:val="20"/>
                <w:szCs w:val="20"/>
                <w:lang w:eastAsia="pt-BR"/>
              </w:rPr>
              <w:t>DESCRIÇÃO</w:t>
            </w:r>
          </w:p>
        </w:tc>
        <w:tc>
          <w:tcPr>
            <w:tcW w:w="1243" w:type="dxa"/>
            <w:vAlign w:val="center"/>
          </w:tcPr>
          <w:p w:rsidR="005758E2" w:rsidRPr="007C35C3" w:rsidRDefault="005758E2" w:rsidP="005758E2">
            <w:pPr>
              <w:jc w:val="center"/>
              <w:rPr>
                <w:rFonts w:ascii="Times New Roman" w:eastAsia="Times New Roman" w:hAnsi="Times New Roman" w:cs="Times New Roman"/>
                <w:b/>
                <w:bCs/>
                <w:color w:val="000000" w:themeColor="text1"/>
                <w:sz w:val="20"/>
                <w:szCs w:val="20"/>
                <w:lang w:eastAsia="pt-BR"/>
              </w:rPr>
            </w:pPr>
            <w:r w:rsidRPr="007C35C3">
              <w:rPr>
                <w:rFonts w:ascii="Times New Roman" w:eastAsia="Times New Roman" w:hAnsi="Times New Roman" w:cs="Times New Roman"/>
                <w:b/>
                <w:bCs/>
                <w:color w:val="000000" w:themeColor="text1"/>
                <w:sz w:val="20"/>
                <w:szCs w:val="20"/>
                <w:lang w:eastAsia="pt-BR"/>
              </w:rPr>
              <w:t>UNIDADE</w:t>
            </w:r>
          </w:p>
        </w:tc>
        <w:tc>
          <w:tcPr>
            <w:tcW w:w="1720" w:type="dxa"/>
            <w:gridSpan w:val="2"/>
            <w:shd w:val="clear" w:color="auto" w:fill="auto"/>
            <w:vAlign w:val="center"/>
          </w:tcPr>
          <w:p w:rsidR="005758E2" w:rsidRPr="007C35C3" w:rsidRDefault="005758E2" w:rsidP="0093195B">
            <w:pPr>
              <w:jc w:val="center"/>
              <w:rPr>
                <w:rFonts w:ascii="Times New Roman" w:eastAsia="Times New Roman" w:hAnsi="Times New Roman" w:cs="Times New Roman"/>
                <w:b/>
                <w:bCs/>
                <w:color w:val="000000" w:themeColor="text1"/>
                <w:sz w:val="20"/>
                <w:szCs w:val="20"/>
                <w:lang w:eastAsia="pt-BR"/>
              </w:rPr>
            </w:pPr>
            <w:r w:rsidRPr="007C35C3">
              <w:rPr>
                <w:rFonts w:ascii="Times New Roman" w:eastAsia="Times New Roman" w:hAnsi="Times New Roman" w:cs="Times New Roman"/>
                <w:b/>
                <w:bCs/>
                <w:color w:val="000000" w:themeColor="text1"/>
                <w:sz w:val="20"/>
                <w:szCs w:val="20"/>
                <w:lang w:eastAsia="pt-BR"/>
              </w:rPr>
              <w:t>QUANTIDADE</w:t>
            </w:r>
          </w:p>
        </w:tc>
        <w:tc>
          <w:tcPr>
            <w:tcW w:w="1341" w:type="dxa"/>
            <w:shd w:val="clear" w:color="auto" w:fill="auto"/>
            <w:vAlign w:val="center"/>
          </w:tcPr>
          <w:p w:rsidR="005758E2" w:rsidRPr="007C35C3" w:rsidRDefault="005758E2" w:rsidP="0093195B">
            <w:pPr>
              <w:jc w:val="center"/>
              <w:rPr>
                <w:rFonts w:ascii="Times New Roman" w:eastAsia="Times New Roman" w:hAnsi="Times New Roman" w:cs="Times New Roman"/>
                <w:b/>
                <w:bCs/>
                <w:color w:val="000000" w:themeColor="text1"/>
                <w:sz w:val="20"/>
                <w:szCs w:val="20"/>
                <w:lang w:eastAsia="pt-BR"/>
              </w:rPr>
            </w:pPr>
            <w:r w:rsidRPr="007C35C3">
              <w:rPr>
                <w:rFonts w:ascii="Times New Roman" w:eastAsia="Times New Roman" w:hAnsi="Times New Roman" w:cs="Times New Roman"/>
                <w:b/>
                <w:bCs/>
                <w:color w:val="000000" w:themeColor="text1"/>
                <w:sz w:val="20"/>
                <w:szCs w:val="20"/>
                <w:lang w:eastAsia="pt-BR"/>
              </w:rPr>
              <w:t>VALOR UNITÁRIO</w:t>
            </w:r>
          </w:p>
        </w:tc>
        <w:tc>
          <w:tcPr>
            <w:tcW w:w="1353" w:type="dxa"/>
            <w:shd w:val="clear" w:color="auto" w:fill="auto"/>
            <w:vAlign w:val="center"/>
          </w:tcPr>
          <w:p w:rsidR="005758E2" w:rsidRPr="007C35C3" w:rsidRDefault="005758E2" w:rsidP="0093195B">
            <w:pPr>
              <w:jc w:val="center"/>
              <w:rPr>
                <w:rFonts w:ascii="Times New Roman" w:eastAsia="Times New Roman" w:hAnsi="Times New Roman" w:cs="Times New Roman"/>
                <w:b/>
                <w:bCs/>
                <w:color w:val="000000" w:themeColor="text1"/>
                <w:sz w:val="20"/>
                <w:szCs w:val="20"/>
                <w:lang w:eastAsia="pt-BR"/>
              </w:rPr>
            </w:pPr>
            <w:r w:rsidRPr="007C35C3">
              <w:rPr>
                <w:rFonts w:ascii="Times New Roman" w:eastAsia="Times New Roman" w:hAnsi="Times New Roman" w:cs="Times New Roman"/>
                <w:b/>
                <w:bCs/>
                <w:color w:val="000000" w:themeColor="text1"/>
                <w:sz w:val="20"/>
                <w:szCs w:val="20"/>
                <w:lang w:eastAsia="pt-BR"/>
              </w:rPr>
              <w:t>VALOR TOTAL</w:t>
            </w:r>
          </w:p>
        </w:tc>
      </w:tr>
      <w:tr w:rsidR="005758E2" w:rsidRPr="007C35C3" w:rsidTr="001437E6">
        <w:trPr>
          <w:trHeight w:val="340"/>
          <w:jc w:val="center"/>
        </w:trPr>
        <w:tc>
          <w:tcPr>
            <w:tcW w:w="803" w:type="dxa"/>
            <w:shd w:val="clear" w:color="auto" w:fill="auto"/>
            <w:noWrap/>
            <w:vAlign w:val="center"/>
            <w:hideMark/>
          </w:tcPr>
          <w:p w:rsidR="005758E2" w:rsidRPr="007C35C3" w:rsidRDefault="005758E2" w:rsidP="002337FD">
            <w:pPr>
              <w:jc w:val="center"/>
              <w:rPr>
                <w:rFonts w:ascii="Times New Roman" w:eastAsia="Times New Roman" w:hAnsi="Times New Roman" w:cs="Times New Roman"/>
                <w:color w:val="000000" w:themeColor="text1"/>
                <w:sz w:val="20"/>
                <w:szCs w:val="20"/>
                <w:lang w:eastAsia="pt-BR"/>
              </w:rPr>
            </w:pPr>
            <w:r w:rsidRPr="007C35C3">
              <w:rPr>
                <w:rFonts w:ascii="Times New Roman" w:eastAsia="Times New Roman" w:hAnsi="Times New Roman" w:cs="Times New Roman"/>
                <w:color w:val="000000" w:themeColor="text1"/>
                <w:sz w:val="20"/>
                <w:szCs w:val="20"/>
                <w:lang w:eastAsia="pt-BR"/>
              </w:rPr>
              <w:t>1</w:t>
            </w:r>
          </w:p>
        </w:tc>
        <w:tc>
          <w:tcPr>
            <w:tcW w:w="3728" w:type="dxa"/>
            <w:gridSpan w:val="2"/>
            <w:shd w:val="clear" w:color="000000" w:fill="FFFFFF"/>
            <w:noWrap/>
            <w:vAlign w:val="bottom"/>
          </w:tcPr>
          <w:p w:rsidR="007113E3" w:rsidRPr="007C35C3" w:rsidRDefault="005758E2" w:rsidP="0093195B">
            <w:pPr>
              <w:jc w:val="both"/>
              <w:rPr>
                <w:rFonts w:ascii="Times New Roman" w:hAnsi="Times New Roman" w:cs="Times New Roman"/>
                <w:color w:val="000000"/>
                <w:sz w:val="20"/>
                <w:szCs w:val="20"/>
              </w:rPr>
            </w:pPr>
            <w:r w:rsidRPr="007C35C3">
              <w:rPr>
                <w:rFonts w:ascii="Times New Roman" w:hAnsi="Times New Roman" w:cs="Times New Roman"/>
                <w:color w:val="000000"/>
                <w:sz w:val="20"/>
                <w:szCs w:val="20"/>
              </w:rPr>
              <w:t xml:space="preserve">OFICINA DE </w:t>
            </w:r>
            <w:r w:rsidR="001C4293" w:rsidRPr="007C35C3">
              <w:rPr>
                <w:rFonts w:ascii="Times New Roman" w:hAnsi="Times New Roman" w:cs="Times New Roman"/>
                <w:color w:val="000000"/>
                <w:sz w:val="20"/>
                <w:szCs w:val="20"/>
              </w:rPr>
              <w:t>ARTESANATO</w:t>
            </w:r>
          </w:p>
          <w:p w:rsidR="007113E3" w:rsidRPr="007C35C3" w:rsidRDefault="001C4293" w:rsidP="0093195B">
            <w:pPr>
              <w:jc w:val="both"/>
              <w:rPr>
                <w:rFonts w:ascii="Times New Roman" w:hAnsi="Times New Roman" w:cs="Times New Roman"/>
                <w:color w:val="000000"/>
                <w:sz w:val="20"/>
                <w:szCs w:val="20"/>
              </w:rPr>
            </w:pPr>
            <w:r w:rsidRPr="007C35C3">
              <w:rPr>
                <w:rFonts w:ascii="Times New Roman" w:hAnsi="Times New Roman" w:cs="Times New Roman"/>
                <w:color w:val="000000"/>
                <w:sz w:val="20"/>
                <w:szCs w:val="20"/>
              </w:rPr>
              <w:t>Tricô, crochê, macramê, bordado, trabalhos com material reciclável e outros, costura e linhas afins.</w:t>
            </w:r>
          </w:p>
          <w:p w:rsidR="005758E2" w:rsidRPr="007C35C3" w:rsidRDefault="005758E2" w:rsidP="0093195B">
            <w:pPr>
              <w:jc w:val="both"/>
              <w:rPr>
                <w:rFonts w:ascii="Times New Roman" w:hAnsi="Times New Roman" w:cs="Times New Roman"/>
                <w:color w:val="000000"/>
                <w:sz w:val="20"/>
                <w:szCs w:val="20"/>
              </w:rPr>
            </w:pPr>
            <w:r w:rsidRPr="007C35C3">
              <w:rPr>
                <w:rFonts w:ascii="Times New Roman" w:hAnsi="Times New Roman" w:cs="Times New Roman"/>
                <w:color w:val="000000"/>
                <w:sz w:val="20"/>
                <w:szCs w:val="20"/>
              </w:rPr>
              <w:t xml:space="preserve">Formação: </w:t>
            </w:r>
            <w:r w:rsidR="001C4293" w:rsidRPr="007C35C3">
              <w:rPr>
                <w:rFonts w:ascii="Times New Roman" w:hAnsi="Times New Roman" w:cs="Times New Roman"/>
                <w:color w:val="000000"/>
                <w:sz w:val="20"/>
                <w:szCs w:val="20"/>
              </w:rPr>
              <w:t>Habilidade na área</w:t>
            </w:r>
            <w:r w:rsidR="00EF5438" w:rsidRPr="007C35C3">
              <w:rPr>
                <w:rFonts w:ascii="Times New Roman" w:hAnsi="Times New Roman" w:cs="Times New Roman"/>
                <w:color w:val="000000"/>
                <w:sz w:val="20"/>
                <w:szCs w:val="20"/>
              </w:rPr>
              <w:t xml:space="preserve">, comprovado através de </w:t>
            </w:r>
            <w:r w:rsidR="001C4293" w:rsidRPr="007C35C3">
              <w:rPr>
                <w:rFonts w:ascii="Times New Roman" w:hAnsi="Times New Roman" w:cs="Times New Roman"/>
                <w:color w:val="000000"/>
                <w:sz w:val="20"/>
                <w:szCs w:val="20"/>
              </w:rPr>
              <w:t>certificados</w:t>
            </w:r>
            <w:r w:rsidR="00EF5438" w:rsidRPr="007C35C3">
              <w:rPr>
                <w:rFonts w:ascii="Times New Roman" w:hAnsi="Times New Roman" w:cs="Times New Roman"/>
                <w:color w:val="000000"/>
                <w:sz w:val="20"/>
                <w:szCs w:val="20"/>
              </w:rPr>
              <w:t>.</w:t>
            </w:r>
          </w:p>
          <w:p w:rsidR="005758E2" w:rsidRPr="007C35C3" w:rsidRDefault="005758E2" w:rsidP="0093195B">
            <w:pPr>
              <w:jc w:val="both"/>
              <w:rPr>
                <w:rFonts w:ascii="Times New Roman" w:hAnsi="Times New Roman" w:cs="Times New Roman"/>
                <w:color w:val="000000"/>
                <w:sz w:val="20"/>
                <w:szCs w:val="20"/>
              </w:rPr>
            </w:pPr>
            <w:r w:rsidRPr="007C35C3">
              <w:rPr>
                <w:rFonts w:ascii="Times New Roman" w:hAnsi="Times New Roman" w:cs="Times New Roman"/>
                <w:color w:val="000000"/>
                <w:sz w:val="20"/>
                <w:szCs w:val="20"/>
              </w:rPr>
              <w:t>Público: Grupos do CRAS.</w:t>
            </w:r>
          </w:p>
          <w:p w:rsidR="001C4293" w:rsidRPr="007C35C3" w:rsidRDefault="00E706A5" w:rsidP="00E706A5">
            <w:pPr>
              <w:jc w:val="both"/>
              <w:rPr>
                <w:rFonts w:ascii="Times New Roman" w:hAnsi="Times New Roman" w:cs="Times New Roman"/>
                <w:color w:val="000000"/>
                <w:sz w:val="20"/>
                <w:szCs w:val="20"/>
              </w:rPr>
            </w:pPr>
            <w:r w:rsidRPr="007C35C3">
              <w:rPr>
                <w:rFonts w:ascii="Times New Roman" w:hAnsi="Times New Roman" w:cs="Times New Roman"/>
                <w:color w:val="000000"/>
                <w:sz w:val="20"/>
                <w:szCs w:val="20"/>
              </w:rPr>
              <w:t>Turno</w:t>
            </w:r>
            <w:r w:rsidR="001C4293" w:rsidRPr="007C35C3">
              <w:rPr>
                <w:rFonts w:ascii="Times New Roman" w:hAnsi="Times New Roman" w:cs="Times New Roman"/>
                <w:color w:val="000000"/>
                <w:sz w:val="20"/>
                <w:szCs w:val="20"/>
              </w:rPr>
              <w:t>: Manhã e Tarde.</w:t>
            </w:r>
          </w:p>
          <w:p w:rsidR="005758E2" w:rsidRPr="007C35C3" w:rsidRDefault="00E706A5" w:rsidP="001C4293">
            <w:pPr>
              <w:jc w:val="both"/>
              <w:rPr>
                <w:rFonts w:ascii="Times New Roman" w:hAnsi="Times New Roman" w:cs="Times New Roman"/>
                <w:color w:val="000000"/>
                <w:sz w:val="20"/>
                <w:szCs w:val="20"/>
              </w:rPr>
            </w:pPr>
            <w:r w:rsidRPr="007C35C3">
              <w:rPr>
                <w:rFonts w:ascii="Times New Roman" w:hAnsi="Times New Roman" w:cs="Times New Roman"/>
                <w:color w:val="000000"/>
                <w:sz w:val="20"/>
                <w:szCs w:val="20"/>
              </w:rPr>
              <w:t>Local:</w:t>
            </w:r>
            <w:r w:rsidR="001C4293" w:rsidRPr="007C35C3">
              <w:rPr>
                <w:rFonts w:ascii="Times New Roman" w:hAnsi="Times New Roman" w:cs="Times New Roman"/>
                <w:color w:val="000000"/>
                <w:sz w:val="20"/>
                <w:szCs w:val="20"/>
              </w:rPr>
              <w:t xml:space="preserve"> CRAS sede e </w:t>
            </w:r>
            <w:r w:rsidR="00576778" w:rsidRPr="007C35C3">
              <w:rPr>
                <w:rFonts w:ascii="Times New Roman" w:hAnsi="Times New Roman" w:cs="Times New Roman"/>
                <w:color w:val="000000"/>
                <w:sz w:val="20"/>
                <w:szCs w:val="20"/>
              </w:rPr>
              <w:t>Centro de Convivência de Arroio Grande.</w:t>
            </w:r>
          </w:p>
        </w:tc>
        <w:tc>
          <w:tcPr>
            <w:tcW w:w="1243" w:type="dxa"/>
            <w:shd w:val="clear" w:color="000000" w:fill="FFFFFF"/>
            <w:vAlign w:val="center"/>
          </w:tcPr>
          <w:p w:rsidR="005758E2" w:rsidRPr="007C35C3" w:rsidRDefault="005758E2" w:rsidP="005758E2">
            <w:pPr>
              <w:jc w:val="center"/>
              <w:rPr>
                <w:rFonts w:ascii="Times New Roman" w:hAnsi="Times New Roman" w:cs="Times New Roman"/>
                <w:color w:val="000000"/>
                <w:sz w:val="20"/>
                <w:szCs w:val="20"/>
              </w:rPr>
            </w:pPr>
            <w:r w:rsidRPr="007C35C3">
              <w:rPr>
                <w:rFonts w:ascii="Times New Roman" w:hAnsi="Times New Roman" w:cs="Times New Roman"/>
                <w:color w:val="000000"/>
                <w:sz w:val="20"/>
                <w:szCs w:val="20"/>
              </w:rPr>
              <w:t>Hora</w:t>
            </w:r>
          </w:p>
        </w:tc>
        <w:tc>
          <w:tcPr>
            <w:tcW w:w="1720" w:type="dxa"/>
            <w:gridSpan w:val="2"/>
            <w:shd w:val="clear" w:color="000000" w:fill="FFFFFF"/>
            <w:vAlign w:val="center"/>
          </w:tcPr>
          <w:p w:rsidR="005758E2" w:rsidRPr="007C35C3" w:rsidRDefault="001C4293" w:rsidP="0093195B">
            <w:pPr>
              <w:jc w:val="center"/>
              <w:rPr>
                <w:rFonts w:ascii="Times New Roman" w:hAnsi="Times New Roman" w:cs="Times New Roman"/>
                <w:color w:val="000000"/>
                <w:sz w:val="20"/>
                <w:szCs w:val="20"/>
              </w:rPr>
            </w:pPr>
            <w:r w:rsidRPr="007C35C3">
              <w:rPr>
                <w:rFonts w:ascii="Times New Roman" w:hAnsi="Times New Roman" w:cs="Times New Roman"/>
                <w:color w:val="000000"/>
                <w:sz w:val="20"/>
                <w:szCs w:val="20"/>
              </w:rPr>
              <w:t>380</w:t>
            </w:r>
          </w:p>
        </w:tc>
        <w:tc>
          <w:tcPr>
            <w:tcW w:w="1341" w:type="dxa"/>
            <w:shd w:val="clear" w:color="000000" w:fill="FFFFFF"/>
            <w:vAlign w:val="center"/>
          </w:tcPr>
          <w:p w:rsidR="005758E2" w:rsidRPr="007C35C3" w:rsidRDefault="005758E2" w:rsidP="001C4293">
            <w:pPr>
              <w:jc w:val="center"/>
              <w:rPr>
                <w:rFonts w:ascii="Times New Roman" w:hAnsi="Times New Roman" w:cs="Times New Roman"/>
                <w:color w:val="000000"/>
                <w:sz w:val="20"/>
                <w:szCs w:val="20"/>
              </w:rPr>
            </w:pPr>
            <w:r w:rsidRPr="007C35C3">
              <w:rPr>
                <w:rFonts w:ascii="Times New Roman" w:hAnsi="Times New Roman" w:cs="Times New Roman"/>
                <w:color w:val="000000"/>
                <w:sz w:val="20"/>
                <w:szCs w:val="20"/>
              </w:rPr>
              <w:t>R$</w:t>
            </w:r>
            <w:r w:rsidR="001C4293" w:rsidRPr="007C35C3">
              <w:rPr>
                <w:rFonts w:ascii="Times New Roman" w:hAnsi="Times New Roman" w:cs="Times New Roman"/>
                <w:color w:val="000000"/>
                <w:sz w:val="20"/>
                <w:szCs w:val="20"/>
              </w:rPr>
              <w:t>37,10</w:t>
            </w:r>
          </w:p>
        </w:tc>
        <w:tc>
          <w:tcPr>
            <w:tcW w:w="1353" w:type="dxa"/>
            <w:shd w:val="clear" w:color="auto" w:fill="auto"/>
            <w:vAlign w:val="center"/>
          </w:tcPr>
          <w:p w:rsidR="005758E2" w:rsidRPr="007C35C3" w:rsidRDefault="001437E6" w:rsidP="00E706A5">
            <w:pPr>
              <w:jc w:val="center"/>
              <w:rPr>
                <w:rFonts w:ascii="Times New Roman" w:hAnsi="Times New Roman" w:cs="Times New Roman"/>
                <w:color w:val="000000"/>
                <w:sz w:val="20"/>
                <w:szCs w:val="20"/>
              </w:rPr>
            </w:pPr>
            <w:r w:rsidRPr="007C35C3">
              <w:rPr>
                <w:rFonts w:ascii="Times New Roman" w:hAnsi="Times New Roman" w:cs="Times New Roman"/>
                <w:color w:val="000000"/>
                <w:sz w:val="20"/>
                <w:szCs w:val="20"/>
              </w:rPr>
              <w:t>R$</w:t>
            </w:r>
            <w:r w:rsidR="001C4293" w:rsidRPr="007C35C3">
              <w:rPr>
                <w:rFonts w:ascii="Times New Roman" w:hAnsi="Times New Roman" w:cs="Times New Roman"/>
                <w:color w:val="000000"/>
                <w:sz w:val="20"/>
                <w:szCs w:val="20"/>
              </w:rPr>
              <w:t>14.098,00</w:t>
            </w:r>
          </w:p>
        </w:tc>
      </w:tr>
      <w:tr w:rsidR="002337FD" w:rsidRPr="007C35C3" w:rsidTr="001437E6">
        <w:trPr>
          <w:trHeight w:val="340"/>
          <w:jc w:val="center"/>
        </w:trPr>
        <w:tc>
          <w:tcPr>
            <w:tcW w:w="10188" w:type="dxa"/>
            <w:gridSpan w:val="8"/>
            <w:shd w:val="clear" w:color="auto" w:fill="auto"/>
            <w:noWrap/>
            <w:vAlign w:val="center"/>
          </w:tcPr>
          <w:p w:rsidR="002337FD" w:rsidRPr="007C35C3" w:rsidRDefault="002337FD" w:rsidP="002337FD">
            <w:pPr>
              <w:jc w:val="center"/>
              <w:rPr>
                <w:rFonts w:ascii="Times New Roman" w:eastAsia="Times New Roman" w:hAnsi="Times New Roman" w:cs="Times New Roman"/>
                <w:b/>
                <w:color w:val="000000" w:themeColor="text1"/>
                <w:sz w:val="20"/>
                <w:szCs w:val="20"/>
                <w:lang w:eastAsia="pt-BR"/>
              </w:rPr>
            </w:pPr>
            <w:r w:rsidRPr="007C35C3">
              <w:rPr>
                <w:rFonts w:ascii="Times New Roman" w:eastAsia="Times New Roman" w:hAnsi="Times New Roman" w:cs="Times New Roman"/>
                <w:b/>
                <w:color w:val="000000" w:themeColor="text1"/>
                <w:sz w:val="20"/>
                <w:szCs w:val="20"/>
                <w:lang w:eastAsia="pt-BR"/>
              </w:rPr>
              <w:t xml:space="preserve">VALOR TOTAL </w:t>
            </w:r>
            <w:r w:rsidR="0093195B" w:rsidRPr="007C35C3">
              <w:rPr>
                <w:rFonts w:ascii="Times New Roman" w:eastAsia="Times New Roman" w:hAnsi="Times New Roman" w:cs="Times New Roman"/>
                <w:b/>
                <w:color w:val="000000" w:themeColor="text1"/>
                <w:sz w:val="20"/>
                <w:szCs w:val="20"/>
                <w:lang w:eastAsia="pt-BR"/>
              </w:rPr>
              <w:t xml:space="preserve">R$ </w:t>
            </w:r>
            <w:r w:rsidR="001C4293" w:rsidRPr="007C35C3">
              <w:rPr>
                <w:rFonts w:ascii="Times New Roman" w:eastAsia="Times New Roman" w:hAnsi="Times New Roman" w:cs="Times New Roman"/>
                <w:b/>
                <w:color w:val="000000" w:themeColor="text1"/>
                <w:sz w:val="20"/>
                <w:szCs w:val="20"/>
                <w:lang w:eastAsia="pt-BR"/>
              </w:rPr>
              <w:t>14.098,00</w:t>
            </w:r>
          </w:p>
          <w:p w:rsidR="002337FD" w:rsidRPr="007C35C3" w:rsidRDefault="002337FD" w:rsidP="001C4293">
            <w:pPr>
              <w:jc w:val="center"/>
              <w:rPr>
                <w:rFonts w:ascii="Times New Roman" w:hAnsi="Times New Roman" w:cs="Times New Roman"/>
                <w:b/>
                <w:color w:val="000000"/>
                <w:sz w:val="20"/>
                <w:szCs w:val="20"/>
              </w:rPr>
            </w:pPr>
            <w:r w:rsidRPr="007C35C3">
              <w:rPr>
                <w:rFonts w:ascii="Times New Roman" w:eastAsia="Times New Roman" w:hAnsi="Times New Roman" w:cs="Times New Roman"/>
                <w:color w:val="000000" w:themeColor="text1"/>
                <w:sz w:val="20"/>
                <w:szCs w:val="20"/>
                <w:lang w:eastAsia="pt-BR"/>
              </w:rPr>
              <w:t>(</w:t>
            </w:r>
            <w:r w:rsidR="001C4293" w:rsidRPr="007C35C3">
              <w:rPr>
                <w:rFonts w:ascii="Times New Roman" w:eastAsia="Times New Roman" w:hAnsi="Times New Roman" w:cs="Times New Roman"/>
                <w:color w:val="000000" w:themeColor="text1"/>
                <w:sz w:val="20"/>
                <w:szCs w:val="20"/>
                <w:lang w:eastAsia="pt-BR"/>
              </w:rPr>
              <w:t>Quatorze</w:t>
            </w:r>
            <w:r w:rsidR="005D5B7A" w:rsidRPr="007C35C3">
              <w:rPr>
                <w:rFonts w:ascii="Times New Roman" w:eastAsia="Times New Roman" w:hAnsi="Times New Roman" w:cs="Times New Roman"/>
                <w:color w:val="000000" w:themeColor="text1"/>
                <w:sz w:val="20"/>
                <w:szCs w:val="20"/>
                <w:lang w:eastAsia="pt-BR"/>
              </w:rPr>
              <w:t xml:space="preserve"> mil e </w:t>
            </w:r>
            <w:r w:rsidR="001C4293" w:rsidRPr="007C35C3">
              <w:rPr>
                <w:rFonts w:ascii="Times New Roman" w:eastAsia="Times New Roman" w:hAnsi="Times New Roman" w:cs="Times New Roman"/>
                <w:color w:val="000000" w:themeColor="text1"/>
                <w:sz w:val="20"/>
                <w:szCs w:val="20"/>
                <w:lang w:eastAsia="pt-BR"/>
              </w:rPr>
              <w:t>noventa</w:t>
            </w:r>
            <w:r w:rsidR="005D5B7A" w:rsidRPr="007C35C3">
              <w:rPr>
                <w:rFonts w:ascii="Times New Roman" w:eastAsia="Times New Roman" w:hAnsi="Times New Roman" w:cs="Times New Roman"/>
                <w:color w:val="000000" w:themeColor="text1"/>
                <w:sz w:val="20"/>
                <w:szCs w:val="20"/>
                <w:lang w:eastAsia="pt-BR"/>
              </w:rPr>
              <w:t xml:space="preserve"> e </w:t>
            </w:r>
            <w:r w:rsidR="001C4293" w:rsidRPr="007C35C3">
              <w:rPr>
                <w:rFonts w:ascii="Times New Roman" w:eastAsia="Times New Roman" w:hAnsi="Times New Roman" w:cs="Times New Roman"/>
                <w:color w:val="000000" w:themeColor="text1"/>
                <w:sz w:val="20"/>
                <w:szCs w:val="20"/>
                <w:lang w:eastAsia="pt-BR"/>
              </w:rPr>
              <w:t>oito</w:t>
            </w:r>
            <w:r w:rsidR="005758E2" w:rsidRPr="007C35C3">
              <w:rPr>
                <w:rFonts w:ascii="Times New Roman" w:eastAsia="Times New Roman" w:hAnsi="Times New Roman" w:cs="Times New Roman"/>
                <w:color w:val="000000" w:themeColor="text1"/>
                <w:sz w:val="20"/>
                <w:szCs w:val="20"/>
                <w:lang w:eastAsia="pt-BR"/>
              </w:rPr>
              <w:t xml:space="preserve"> </w:t>
            </w:r>
            <w:r w:rsidR="0093195B" w:rsidRPr="007C35C3">
              <w:rPr>
                <w:rFonts w:ascii="Times New Roman" w:eastAsia="Times New Roman" w:hAnsi="Times New Roman" w:cs="Times New Roman"/>
                <w:color w:val="000000" w:themeColor="text1"/>
                <w:sz w:val="20"/>
                <w:szCs w:val="20"/>
                <w:lang w:eastAsia="pt-BR"/>
              </w:rPr>
              <w:t>reais</w:t>
            </w:r>
            <w:r w:rsidRPr="007C35C3">
              <w:rPr>
                <w:rFonts w:ascii="Times New Roman" w:eastAsia="Times New Roman" w:hAnsi="Times New Roman" w:cs="Times New Roman"/>
                <w:color w:val="000000" w:themeColor="text1"/>
                <w:sz w:val="20"/>
                <w:szCs w:val="20"/>
                <w:lang w:eastAsia="pt-BR"/>
              </w:rPr>
              <w:t>)</w:t>
            </w:r>
          </w:p>
        </w:tc>
      </w:tr>
      <w:tr w:rsidR="005758E2" w:rsidRPr="007C35C3" w:rsidTr="001A2DC1">
        <w:trPr>
          <w:trHeight w:val="340"/>
          <w:jc w:val="center"/>
        </w:trPr>
        <w:tc>
          <w:tcPr>
            <w:tcW w:w="3969" w:type="dxa"/>
            <w:gridSpan w:val="2"/>
            <w:shd w:val="clear" w:color="auto" w:fill="auto"/>
            <w:vAlign w:val="center"/>
            <w:hideMark/>
          </w:tcPr>
          <w:p w:rsidR="005758E2" w:rsidRPr="007C35C3" w:rsidRDefault="005758E2" w:rsidP="001A2DC1">
            <w:pPr>
              <w:jc w:val="center"/>
              <w:rPr>
                <w:rFonts w:ascii="Times New Roman" w:eastAsia="Times New Roman" w:hAnsi="Times New Roman" w:cs="Times New Roman"/>
                <w:b/>
                <w:bCs/>
                <w:color w:val="000000" w:themeColor="text1"/>
                <w:sz w:val="20"/>
                <w:szCs w:val="20"/>
                <w:lang w:eastAsia="pt-BR"/>
              </w:rPr>
            </w:pPr>
            <w:r w:rsidRPr="007C35C3">
              <w:rPr>
                <w:rFonts w:ascii="Times New Roman" w:eastAsia="Times New Roman" w:hAnsi="Times New Roman" w:cs="Times New Roman"/>
                <w:b/>
                <w:bCs/>
                <w:color w:val="000000" w:themeColor="text1"/>
                <w:sz w:val="20"/>
                <w:szCs w:val="20"/>
                <w:lang w:eastAsia="pt-BR"/>
              </w:rPr>
              <w:t>Composição Mensal</w:t>
            </w:r>
          </w:p>
        </w:tc>
        <w:tc>
          <w:tcPr>
            <w:tcW w:w="2008" w:type="dxa"/>
            <w:gridSpan w:val="3"/>
            <w:vAlign w:val="center"/>
          </w:tcPr>
          <w:p w:rsidR="005758E2" w:rsidRPr="007C35C3" w:rsidRDefault="005758E2" w:rsidP="001A2DC1">
            <w:pPr>
              <w:jc w:val="center"/>
              <w:rPr>
                <w:rFonts w:ascii="Times New Roman" w:eastAsia="Times New Roman" w:hAnsi="Times New Roman" w:cs="Times New Roman"/>
                <w:b/>
                <w:bCs/>
                <w:color w:val="000000" w:themeColor="text1"/>
                <w:sz w:val="20"/>
                <w:szCs w:val="20"/>
                <w:lang w:eastAsia="pt-BR"/>
              </w:rPr>
            </w:pPr>
            <w:r w:rsidRPr="007C35C3">
              <w:rPr>
                <w:rFonts w:ascii="Times New Roman" w:eastAsia="Times New Roman" w:hAnsi="Times New Roman" w:cs="Times New Roman"/>
                <w:b/>
                <w:bCs/>
                <w:color w:val="000000" w:themeColor="text1"/>
                <w:sz w:val="20"/>
                <w:szCs w:val="20"/>
                <w:lang w:eastAsia="pt-BR"/>
              </w:rPr>
              <w:t>Carga Horária</w:t>
            </w:r>
          </w:p>
        </w:tc>
        <w:tc>
          <w:tcPr>
            <w:tcW w:w="4211" w:type="dxa"/>
            <w:gridSpan w:val="3"/>
            <w:shd w:val="clear" w:color="auto" w:fill="auto"/>
            <w:noWrap/>
            <w:vAlign w:val="center"/>
            <w:hideMark/>
          </w:tcPr>
          <w:p w:rsidR="005758E2" w:rsidRPr="007C35C3" w:rsidRDefault="005758E2" w:rsidP="001A2DC1">
            <w:pPr>
              <w:jc w:val="center"/>
              <w:rPr>
                <w:rFonts w:ascii="Times New Roman" w:eastAsia="Times New Roman" w:hAnsi="Times New Roman" w:cs="Times New Roman"/>
                <w:b/>
                <w:bCs/>
                <w:color w:val="000000" w:themeColor="text1"/>
                <w:sz w:val="20"/>
                <w:szCs w:val="20"/>
                <w:lang w:eastAsia="pt-BR"/>
              </w:rPr>
            </w:pPr>
            <w:r w:rsidRPr="007C35C3">
              <w:rPr>
                <w:rFonts w:ascii="Times New Roman" w:eastAsia="Times New Roman" w:hAnsi="Times New Roman" w:cs="Times New Roman"/>
                <w:b/>
                <w:bCs/>
                <w:color w:val="000000" w:themeColor="text1"/>
                <w:sz w:val="20"/>
                <w:szCs w:val="20"/>
                <w:lang w:eastAsia="pt-BR"/>
              </w:rPr>
              <w:t>Valor Mensal</w:t>
            </w:r>
          </w:p>
        </w:tc>
      </w:tr>
      <w:tr w:rsidR="005758E2" w:rsidRPr="007C35C3" w:rsidTr="001437E6">
        <w:trPr>
          <w:trHeight w:val="340"/>
          <w:jc w:val="center"/>
        </w:trPr>
        <w:tc>
          <w:tcPr>
            <w:tcW w:w="3969" w:type="dxa"/>
            <w:gridSpan w:val="2"/>
            <w:shd w:val="clear" w:color="auto" w:fill="auto"/>
            <w:noWrap/>
            <w:vAlign w:val="center"/>
          </w:tcPr>
          <w:p w:rsidR="005758E2" w:rsidRPr="007C35C3" w:rsidRDefault="005758E2" w:rsidP="00CD3664">
            <w:pPr>
              <w:jc w:val="right"/>
              <w:rPr>
                <w:rFonts w:ascii="Times New Roman" w:eastAsia="Times New Roman" w:hAnsi="Times New Roman" w:cs="Times New Roman"/>
                <w:color w:val="000000" w:themeColor="text1"/>
                <w:sz w:val="20"/>
                <w:szCs w:val="20"/>
                <w:lang w:eastAsia="pt-BR"/>
              </w:rPr>
            </w:pPr>
            <w:r w:rsidRPr="007C35C3">
              <w:rPr>
                <w:rFonts w:ascii="Times New Roman" w:eastAsia="Times New Roman" w:hAnsi="Times New Roman" w:cs="Times New Roman"/>
                <w:color w:val="000000" w:themeColor="text1"/>
                <w:sz w:val="20"/>
                <w:szCs w:val="20"/>
                <w:lang w:eastAsia="pt-BR"/>
              </w:rPr>
              <w:t>Março</w:t>
            </w:r>
          </w:p>
          <w:p w:rsidR="005758E2" w:rsidRPr="007C35C3" w:rsidRDefault="005758E2" w:rsidP="00CD3664">
            <w:pPr>
              <w:jc w:val="right"/>
              <w:rPr>
                <w:rFonts w:ascii="Times New Roman" w:eastAsia="Times New Roman" w:hAnsi="Times New Roman" w:cs="Times New Roman"/>
                <w:color w:val="000000" w:themeColor="text1"/>
                <w:sz w:val="20"/>
                <w:szCs w:val="20"/>
                <w:lang w:eastAsia="pt-BR"/>
              </w:rPr>
            </w:pPr>
            <w:r w:rsidRPr="007C35C3">
              <w:rPr>
                <w:rFonts w:ascii="Times New Roman" w:eastAsia="Times New Roman" w:hAnsi="Times New Roman" w:cs="Times New Roman"/>
                <w:color w:val="000000" w:themeColor="text1"/>
                <w:sz w:val="20"/>
                <w:szCs w:val="20"/>
                <w:lang w:eastAsia="pt-BR"/>
              </w:rPr>
              <w:t>Abril</w:t>
            </w:r>
          </w:p>
          <w:p w:rsidR="005758E2" w:rsidRPr="007C35C3" w:rsidRDefault="005758E2" w:rsidP="00CD3664">
            <w:pPr>
              <w:jc w:val="right"/>
              <w:rPr>
                <w:rFonts w:ascii="Times New Roman" w:eastAsia="Times New Roman" w:hAnsi="Times New Roman" w:cs="Times New Roman"/>
                <w:color w:val="000000" w:themeColor="text1"/>
                <w:sz w:val="20"/>
                <w:szCs w:val="20"/>
                <w:lang w:eastAsia="pt-BR"/>
              </w:rPr>
            </w:pPr>
            <w:r w:rsidRPr="007C35C3">
              <w:rPr>
                <w:rFonts w:ascii="Times New Roman" w:eastAsia="Times New Roman" w:hAnsi="Times New Roman" w:cs="Times New Roman"/>
                <w:color w:val="000000" w:themeColor="text1"/>
                <w:sz w:val="20"/>
                <w:szCs w:val="20"/>
                <w:lang w:eastAsia="pt-BR"/>
              </w:rPr>
              <w:t>Maio</w:t>
            </w:r>
          </w:p>
          <w:p w:rsidR="005758E2" w:rsidRPr="007C35C3" w:rsidRDefault="005758E2" w:rsidP="00CD3664">
            <w:pPr>
              <w:jc w:val="right"/>
              <w:rPr>
                <w:rFonts w:ascii="Times New Roman" w:eastAsia="Times New Roman" w:hAnsi="Times New Roman" w:cs="Times New Roman"/>
                <w:color w:val="000000" w:themeColor="text1"/>
                <w:sz w:val="20"/>
                <w:szCs w:val="20"/>
                <w:lang w:eastAsia="pt-BR"/>
              </w:rPr>
            </w:pPr>
            <w:r w:rsidRPr="007C35C3">
              <w:rPr>
                <w:rFonts w:ascii="Times New Roman" w:eastAsia="Times New Roman" w:hAnsi="Times New Roman" w:cs="Times New Roman"/>
                <w:color w:val="000000" w:themeColor="text1"/>
                <w:sz w:val="20"/>
                <w:szCs w:val="20"/>
                <w:lang w:eastAsia="pt-BR"/>
              </w:rPr>
              <w:t>Junho</w:t>
            </w:r>
          </w:p>
          <w:p w:rsidR="005758E2" w:rsidRPr="007C35C3" w:rsidRDefault="005758E2" w:rsidP="00CD3664">
            <w:pPr>
              <w:jc w:val="right"/>
              <w:rPr>
                <w:rFonts w:ascii="Times New Roman" w:eastAsia="Times New Roman" w:hAnsi="Times New Roman" w:cs="Times New Roman"/>
                <w:color w:val="000000" w:themeColor="text1"/>
                <w:sz w:val="20"/>
                <w:szCs w:val="20"/>
                <w:lang w:eastAsia="pt-BR"/>
              </w:rPr>
            </w:pPr>
            <w:r w:rsidRPr="007C35C3">
              <w:rPr>
                <w:rFonts w:ascii="Times New Roman" w:eastAsia="Times New Roman" w:hAnsi="Times New Roman" w:cs="Times New Roman"/>
                <w:color w:val="000000" w:themeColor="text1"/>
                <w:sz w:val="20"/>
                <w:szCs w:val="20"/>
                <w:lang w:eastAsia="pt-BR"/>
              </w:rPr>
              <w:t>Julho</w:t>
            </w:r>
          </w:p>
          <w:p w:rsidR="005758E2" w:rsidRPr="007C35C3" w:rsidRDefault="005758E2" w:rsidP="00CD3664">
            <w:pPr>
              <w:jc w:val="right"/>
              <w:rPr>
                <w:rFonts w:ascii="Times New Roman" w:eastAsia="Times New Roman" w:hAnsi="Times New Roman" w:cs="Times New Roman"/>
                <w:color w:val="000000" w:themeColor="text1"/>
                <w:sz w:val="20"/>
                <w:szCs w:val="20"/>
                <w:lang w:eastAsia="pt-BR"/>
              </w:rPr>
            </w:pPr>
            <w:r w:rsidRPr="007C35C3">
              <w:rPr>
                <w:rFonts w:ascii="Times New Roman" w:eastAsia="Times New Roman" w:hAnsi="Times New Roman" w:cs="Times New Roman"/>
                <w:color w:val="000000" w:themeColor="text1"/>
                <w:sz w:val="20"/>
                <w:szCs w:val="20"/>
                <w:lang w:eastAsia="pt-BR"/>
              </w:rPr>
              <w:t>Agosto</w:t>
            </w:r>
          </w:p>
          <w:p w:rsidR="005758E2" w:rsidRPr="007C35C3" w:rsidRDefault="005758E2" w:rsidP="00CD3664">
            <w:pPr>
              <w:jc w:val="right"/>
              <w:rPr>
                <w:rFonts w:ascii="Times New Roman" w:eastAsia="Times New Roman" w:hAnsi="Times New Roman" w:cs="Times New Roman"/>
                <w:color w:val="000000" w:themeColor="text1"/>
                <w:sz w:val="20"/>
                <w:szCs w:val="20"/>
                <w:lang w:eastAsia="pt-BR"/>
              </w:rPr>
            </w:pPr>
            <w:r w:rsidRPr="007C35C3">
              <w:rPr>
                <w:rFonts w:ascii="Times New Roman" w:eastAsia="Times New Roman" w:hAnsi="Times New Roman" w:cs="Times New Roman"/>
                <w:color w:val="000000" w:themeColor="text1"/>
                <w:sz w:val="20"/>
                <w:szCs w:val="20"/>
                <w:lang w:eastAsia="pt-BR"/>
              </w:rPr>
              <w:t>Setembro</w:t>
            </w:r>
          </w:p>
          <w:p w:rsidR="005758E2" w:rsidRPr="007C35C3" w:rsidRDefault="005758E2" w:rsidP="00CD3664">
            <w:pPr>
              <w:jc w:val="right"/>
              <w:rPr>
                <w:rFonts w:ascii="Times New Roman" w:eastAsia="Times New Roman" w:hAnsi="Times New Roman" w:cs="Times New Roman"/>
                <w:color w:val="000000" w:themeColor="text1"/>
                <w:sz w:val="20"/>
                <w:szCs w:val="20"/>
                <w:lang w:eastAsia="pt-BR"/>
              </w:rPr>
            </w:pPr>
            <w:r w:rsidRPr="007C35C3">
              <w:rPr>
                <w:rFonts w:ascii="Times New Roman" w:eastAsia="Times New Roman" w:hAnsi="Times New Roman" w:cs="Times New Roman"/>
                <w:color w:val="000000" w:themeColor="text1"/>
                <w:sz w:val="20"/>
                <w:szCs w:val="20"/>
                <w:lang w:eastAsia="pt-BR"/>
              </w:rPr>
              <w:t>Outubro</w:t>
            </w:r>
          </w:p>
          <w:p w:rsidR="005758E2" w:rsidRPr="007C35C3" w:rsidRDefault="005758E2" w:rsidP="00CD3664">
            <w:pPr>
              <w:jc w:val="right"/>
              <w:rPr>
                <w:rFonts w:ascii="Times New Roman" w:eastAsia="Times New Roman" w:hAnsi="Times New Roman" w:cs="Times New Roman"/>
                <w:color w:val="000000" w:themeColor="text1"/>
                <w:sz w:val="20"/>
                <w:szCs w:val="20"/>
                <w:lang w:eastAsia="pt-BR"/>
              </w:rPr>
            </w:pPr>
            <w:r w:rsidRPr="007C35C3">
              <w:rPr>
                <w:rFonts w:ascii="Times New Roman" w:eastAsia="Times New Roman" w:hAnsi="Times New Roman" w:cs="Times New Roman"/>
                <w:color w:val="000000" w:themeColor="text1"/>
                <w:sz w:val="20"/>
                <w:szCs w:val="20"/>
                <w:lang w:eastAsia="pt-BR"/>
              </w:rPr>
              <w:t>Novembro</w:t>
            </w:r>
          </w:p>
          <w:p w:rsidR="005758E2" w:rsidRPr="007C35C3" w:rsidRDefault="005758E2" w:rsidP="00CD3664">
            <w:pPr>
              <w:jc w:val="right"/>
              <w:rPr>
                <w:rFonts w:ascii="Times New Roman" w:eastAsia="Times New Roman" w:hAnsi="Times New Roman" w:cs="Times New Roman"/>
                <w:color w:val="000000" w:themeColor="text1"/>
                <w:sz w:val="20"/>
                <w:szCs w:val="20"/>
                <w:lang w:eastAsia="pt-BR"/>
              </w:rPr>
            </w:pPr>
            <w:r w:rsidRPr="007C35C3">
              <w:rPr>
                <w:rFonts w:ascii="Times New Roman" w:eastAsia="Times New Roman" w:hAnsi="Times New Roman" w:cs="Times New Roman"/>
                <w:color w:val="000000" w:themeColor="text1"/>
                <w:sz w:val="20"/>
                <w:szCs w:val="20"/>
                <w:lang w:eastAsia="pt-BR"/>
              </w:rPr>
              <w:t>Dezembro</w:t>
            </w:r>
          </w:p>
        </w:tc>
        <w:tc>
          <w:tcPr>
            <w:tcW w:w="2008" w:type="dxa"/>
            <w:gridSpan w:val="3"/>
            <w:vAlign w:val="center"/>
          </w:tcPr>
          <w:p w:rsidR="005758E2" w:rsidRPr="007C35C3" w:rsidRDefault="001C4293" w:rsidP="00CD3664">
            <w:pPr>
              <w:jc w:val="right"/>
              <w:rPr>
                <w:rFonts w:ascii="Times New Roman" w:hAnsi="Times New Roman" w:cs="Times New Roman"/>
                <w:color w:val="000000"/>
                <w:sz w:val="20"/>
                <w:szCs w:val="20"/>
              </w:rPr>
            </w:pPr>
            <w:r w:rsidRPr="007C35C3">
              <w:rPr>
                <w:rFonts w:ascii="Times New Roman" w:hAnsi="Times New Roman" w:cs="Times New Roman"/>
                <w:color w:val="000000"/>
                <w:sz w:val="20"/>
                <w:szCs w:val="20"/>
              </w:rPr>
              <w:t>40</w:t>
            </w:r>
            <w:r w:rsidR="00B5607D" w:rsidRPr="007C35C3">
              <w:rPr>
                <w:rFonts w:ascii="Times New Roman" w:hAnsi="Times New Roman" w:cs="Times New Roman"/>
                <w:color w:val="000000"/>
                <w:sz w:val="20"/>
                <w:szCs w:val="20"/>
              </w:rPr>
              <w:t>h</w:t>
            </w:r>
          </w:p>
          <w:p w:rsidR="001C4293" w:rsidRPr="007C35C3" w:rsidRDefault="001C4293" w:rsidP="001C4293">
            <w:pPr>
              <w:jc w:val="right"/>
              <w:rPr>
                <w:rFonts w:ascii="Times New Roman" w:hAnsi="Times New Roman" w:cs="Times New Roman"/>
                <w:color w:val="000000"/>
                <w:sz w:val="20"/>
                <w:szCs w:val="20"/>
              </w:rPr>
            </w:pPr>
            <w:r w:rsidRPr="007C35C3">
              <w:rPr>
                <w:rFonts w:ascii="Times New Roman" w:hAnsi="Times New Roman" w:cs="Times New Roman"/>
                <w:color w:val="000000"/>
                <w:sz w:val="20"/>
                <w:szCs w:val="20"/>
              </w:rPr>
              <w:t>40h</w:t>
            </w:r>
          </w:p>
          <w:p w:rsidR="001C4293" w:rsidRPr="007C35C3" w:rsidRDefault="001C4293" w:rsidP="001C4293">
            <w:pPr>
              <w:jc w:val="right"/>
              <w:rPr>
                <w:rFonts w:ascii="Times New Roman" w:hAnsi="Times New Roman" w:cs="Times New Roman"/>
                <w:color w:val="000000"/>
                <w:sz w:val="20"/>
                <w:szCs w:val="20"/>
              </w:rPr>
            </w:pPr>
            <w:r w:rsidRPr="007C35C3">
              <w:rPr>
                <w:rFonts w:ascii="Times New Roman" w:hAnsi="Times New Roman" w:cs="Times New Roman"/>
                <w:color w:val="000000"/>
                <w:sz w:val="20"/>
                <w:szCs w:val="20"/>
              </w:rPr>
              <w:t>40h</w:t>
            </w:r>
          </w:p>
          <w:p w:rsidR="001C4293" w:rsidRPr="007C35C3" w:rsidRDefault="001C4293" w:rsidP="001C4293">
            <w:pPr>
              <w:jc w:val="right"/>
              <w:rPr>
                <w:rFonts w:ascii="Times New Roman" w:hAnsi="Times New Roman" w:cs="Times New Roman"/>
                <w:color w:val="000000"/>
                <w:sz w:val="20"/>
                <w:szCs w:val="20"/>
              </w:rPr>
            </w:pPr>
            <w:r w:rsidRPr="007C35C3">
              <w:rPr>
                <w:rFonts w:ascii="Times New Roman" w:hAnsi="Times New Roman" w:cs="Times New Roman"/>
                <w:color w:val="000000"/>
                <w:sz w:val="20"/>
                <w:szCs w:val="20"/>
              </w:rPr>
              <w:t>40h</w:t>
            </w:r>
          </w:p>
          <w:p w:rsidR="001C4293" w:rsidRPr="007C35C3" w:rsidRDefault="001C4293" w:rsidP="001C4293">
            <w:pPr>
              <w:jc w:val="right"/>
              <w:rPr>
                <w:rFonts w:ascii="Times New Roman" w:hAnsi="Times New Roman" w:cs="Times New Roman"/>
                <w:color w:val="000000"/>
                <w:sz w:val="20"/>
                <w:szCs w:val="20"/>
              </w:rPr>
            </w:pPr>
            <w:r w:rsidRPr="007C35C3">
              <w:rPr>
                <w:rFonts w:ascii="Times New Roman" w:hAnsi="Times New Roman" w:cs="Times New Roman"/>
                <w:color w:val="000000"/>
                <w:sz w:val="20"/>
                <w:szCs w:val="20"/>
              </w:rPr>
              <w:t>40h</w:t>
            </w:r>
          </w:p>
          <w:p w:rsidR="001C4293" w:rsidRPr="007C35C3" w:rsidRDefault="001C4293" w:rsidP="001C4293">
            <w:pPr>
              <w:jc w:val="right"/>
              <w:rPr>
                <w:rFonts w:ascii="Times New Roman" w:hAnsi="Times New Roman" w:cs="Times New Roman"/>
                <w:color w:val="000000"/>
                <w:sz w:val="20"/>
                <w:szCs w:val="20"/>
              </w:rPr>
            </w:pPr>
            <w:r w:rsidRPr="007C35C3">
              <w:rPr>
                <w:rFonts w:ascii="Times New Roman" w:hAnsi="Times New Roman" w:cs="Times New Roman"/>
                <w:color w:val="000000"/>
                <w:sz w:val="20"/>
                <w:szCs w:val="20"/>
              </w:rPr>
              <w:t>40h</w:t>
            </w:r>
          </w:p>
          <w:p w:rsidR="001C4293" w:rsidRPr="007C35C3" w:rsidRDefault="001C4293" w:rsidP="001C4293">
            <w:pPr>
              <w:jc w:val="right"/>
              <w:rPr>
                <w:rFonts w:ascii="Times New Roman" w:hAnsi="Times New Roman" w:cs="Times New Roman"/>
                <w:color w:val="000000"/>
                <w:sz w:val="20"/>
                <w:szCs w:val="20"/>
              </w:rPr>
            </w:pPr>
            <w:r w:rsidRPr="007C35C3">
              <w:rPr>
                <w:rFonts w:ascii="Times New Roman" w:hAnsi="Times New Roman" w:cs="Times New Roman"/>
                <w:color w:val="000000"/>
                <w:sz w:val="20"/>
                <w:szCs w:val="20"/>
              </w:rPr>
              <w:t>40h</w:t>
            </w:r>
          </w:p>
          <w:p w:rsidR="001C4293" w:rsidRPr="007C35C3" w:rsidRDefault="001C4293" w:rsidP="001C4293">
            <w:pPr>
              <w:jc w:val="right"/>
              <w:rPr>
                <w:rFonts w:ascii="Times New Roman" w:hAnsi="Times New Roman" w:cs="Times New Roman"/>
                <w:color w:val="000000"/>
                <w:sz w:val="20"/>
                <w:szCs w:val="20"/>
              </w:rPr>
            </w:pPr>
            <w:r w:rsidRPr="007C35C3">
              <w:rPr>
                <w:rFonts w:ascii="Times New Roman" w:hAnsi="Times New Roman" w:cs="Times New Roman"/>
                <w:color w:val="000000"/>
                <w:sz w:val="20"/>
                <w:szCs w:val="20"/>
              </w:rPr>
              <w:t>40h</w:t>
            </w:r>
          </w:p>
          <w:p w:rsidR="001C4293" w:rsidRPr="007C35C3" w:rsidRDefault="001C4293" w:rsidP="001C4293">
            <w:pPr>
              <w:jc w:val="right"/>
              <w:rPr>
                <w:rFonts w:ascii="Times New Roman" w:hAnsi="Times New Roman" w:cs="Times New Roman"/>
                <w:color w:val="000000"/>
                <w:sz w:val="20"/>
                <w:szCs w:val="20"/>
              </w:rPr>
            </w:pPr>
            <w:r w:rsidRPr="007C35C3">
              <w:rPr>
                <w:rFonts w:ascii="Times New Roman" w:hAnsi="Times New Roman" w:cs="Times New Roman"/>
                <w:color w:val="000000"/>
                <w:sz w:val="20"/>
                <w:szCs w:val="20"/>
              </w:rPr>
              <w:t>40h</w:t>
            </w:r>
          </w:p>
          <w:p w:rsidR="00B5607D" w:rsidRPr="007C35C3" w:rsidRDefault="001C4293" w:rsidP="00CD3664">
            <w:pPr>
              <w:jc w:val="right"/>
              <w:rPr>
                <w:rFonts w:ascii="Times New Roman" w:hAnsi="Times New Roman" w:cs="Times New Roman"/>
                <w:color w:val="000000"/>
                <w:sz w:val="20"/>
                <w:szCs w:val="20"/>
              </w:rPr>
            </w:pPr>
            <w:r w:rsidRPr="007C35C3">
              <w:rPr>
                <w:rFonts w:ascii="Times New Roman" w:hAnsi="Times New Roman" w:cs="Times New Roman"/>
                <w:color w:val="000000"/>
                <w:sz w:val="20"/>
                <w:szCs w:val="20"/>
              </w:rPr>
              <w:t>20h</w:t>
            </w:r>
          </w:p>
        </w:tc>
        <w:tc>
          <w:tcPr>
            <w:tcW w:w="4211" w:type="dxa"/>
            <w:gridSpan w:val="3"/>
            <w:shd w:val="clear" w:color="000000" w:fill="FFFFFF"/>
            <w:noWrap/>
            <w:vAlign w:val="center"/>
          </w:tcPr>
          <w:p w:rsidR="00CD3664" w:rsidRPr="007C35C3" w:rsidRDefault="00B5607D" w:rsidP="00CD3664">
            <w:pPr>
              <w:jc w:val="right"/>
              <w:rPr>
                <w:rFonts w:ascii="Times New Roman" w:hAnsi="Times New Roman" w:cs="Times New Roman"/>
                <w:color w:val="000000"/>
                <w:sz w:val="20"/>
                <w:szCs w:val="20"/>
              </w:rPr>
            </w:pPr>
            <w:r w:rsidRPr="007C35C3">
              <w:rPr>
                <w:rFonts w:ascii="Times New Roman" w:hAnsi="Times New Roman" w:cs="Times New Roman"/>
                <w:color w:val="000000"/>
                <w:sz w:val="20"/>
                <w:szCs w:val="20"/>
              </w:rPr>
              <w:t>R$</w:t>
            </w:r>
            <w:r w:rsidR="001C4293" w:rsidRPr="007C35C3">
              <w:rPr>
                <w:rFonts w:ascii="Times New Roman" w:hAnsi="Times New Roman" w:cs="Times New Roman"/>
                <w:color w:val="000000"/>
                <w:sz w:val="20"/>
                <w:szCs w:val="20"/>
              </w:rPr>
              <w:t>1.484,00</w:t>
            </w:r>
          </w:p>
          <w:p w:rsidR="001C4293" w:rsidRPr="007C35C3" w:rsidRDefault="001C4293" w:rsidP="001C4293">
            <w:pPr>
              <w:jc w:val="right"/>
              <w:rPr>
                <w:rFonts w:ascii="Times New Roman" w:hAnsi="Times New Roman" w:cs="Times New Roman"/>
                <w:color w:val="000000"/>
                <w:sz w:val="20"/>
                <w:szCs w:val="20"/>
              </w:rPr>
            </w:pPr>
            <w:r w:rsidRPr="007C35C3">
              <w:rPr>
                <w:rFonts w:ascii="Times New Roman" w:hAnsi="Times New Roman" w:cs="Times New Roman"/>
                <w:color w:val="000000"/>
                <w:sz w:val="20"/>
                <w:szCs w:val="20"/>
              </w:rPr>
              <w:t>R$1.484,00</w:t>
            </w:r>
          </w:p>
          <w:p w:rsidR="001C4293" w:rsidRPr="007C35C3" w:rsidRDefault="001C4293" w:rsidP="001C4293">
            <w:pPr>
              <w:jc w:val="right"/>
              <w:rPr>
                <w:rFonts w:ascii="Times New Roman" w:hAnsi="Times New Roman" w:cs="Times New Roman"/>
                <w:color w:val="000000"/>
                <w:sz w:val="20"/>
                <w:szCs w:val="20"/>
              </w:rPr>
            </w:pPr>
            <w:r w:rsidRPr="007C35C3">
              <w:rPr>
                <w:rFonts w:ascii="Times New Roman" w:hAnsi="Times New Roman" w:cs="Times New Roman"/>
                <w:color w:val="000000"/>
                <w:sz w:val="20"/>
                <w:szCs w:val="20"/>
              </w:rPr>
              <w:t>R$1.484,00</w:t>
            </w:r>
          </w:p>
          <w:p w:rsidR="001C4293" w:rsidRPr="007C35C3" w:rsidRDefault="001C4293" w:rsidP="001C4293">
            <w:pPr>
              <w:jc w:val="right"/>
              <w:rPr>
                <w:rFonts w:ascii="Times New Roman" w:hAnsi="Times New Roman" w:cs="Times New Roman"/>
                <w:color w:val="000000"/>
                <w:sz w:val="20"/>
                <w:szCs w:val="20"/>
              </w:rPr>
            </w:pPr>
            <w:r w:rsidRPr="007C35C3">
              <w:rPr>
                <w:rFonts w:ascii="Times New Roman" w:hAnsi="Times New Roman" w:cs="Times New Roman"/>
                <w:color w:val="000000"/>
                <w:sz w:val="20"/>
                <w:szCs w:val="20"/>
              </w:rPr>
              <w:t>R$1.484,00</w:t>
            </w:r>
          </w:p>
          <w:p w:rsidR="001C4293" w:rsidRPr="007C35C3" w:rsidRDefault="001C4293" w:rsidP="001C4293">
            <w:pPr>
              <w:jc w:val="right"/>
              <w:rPr>
                <w:rFonts w:ascii="Times New Roman" w:hAnsi="Times New Roman" w:cs="Times New Roman"/>
                <w:color w:val="000000"/>
                <w:sz w:val="20"/>
                <w:szCs w:val="20"/>
              </w:rPr>
            </w:pPr>
            <w:r w:rsidRPr="007C35C3">
              <w:rPr>
                <w:rFonts w:ascii="Times New Roman" w:hAnsi="Times New Roman" w:cs="Times New Roman"/>
                <w:color w:val="000000"/>
                <w:sz w:val="20"/>
                <w:szCs w:val="20"/>
              </w:rPr>
              <w:t>R$1.484,00</w:t>
            </w:r>
          </w:p>
          <w:p w:rsidR="001C4293" w:rsidRPr="007C35C3" w:rsidRDefault="001C4293" w:rsidP="001C4293">
            <w:pPr>
              <w:jc w:val="right"/>
              <w:rPr>
                <w:rFonts w:ascii="Times New Roman" w:hAnsi="Times New Roman" w:cs="Times New Roman"/>
                <w:color w:val="000000"/>
                <w:sz w:val="20"/>
                <w:szCs w:val="20"/>
              </w:rPr>
            </w:pPr>
            <w:r w:rsidRPr="007C35C3">
              <w:rPr>
                <w:rFonts w:ascii="Times New Roman" w:hAnsi="Times New Roman" w:cs="Times New Roman"/>
                <w:color w:val="000000"/>
                <w:sz w:val="20"/>
                <w:szCs w:val="20"/>
              </w:rPr>
              <w:t>R$1.484,00</w:t>
            </w:r>
          </w:p>
          <w:p w:rsidR="001C4293" w:rsidRPr="007C35C3" w:rsidRDefault="001C4293" w:rsidP="001C4293">
            <w:pPr>
              <w:jc w:val="right"/>
              <w:rPr>
                <w:rFonts w:ascii="Times New Roman" w:hAnsi="Times New Roman" w:cs="Times New Roman"/>
                <w:color w:val="000000"/>
                <w:sz w:val="20"/>
                <w:szCs w:val="20"/>
              </w:rPr>
            </w:pPr>
            <w:r w:rsidRPr="007C35C3">
              <w:rPr>
                <w:rFonts w:ascii="Times New Roman" w:hAnsi="Times New Roman" w:cs="Times New Roman"/>
                <w:color w:val="000000"/>
                <w:sz w:val="20"/>
                <w:szCs w:val="20"/>
              </w:rPr>
              <w:t>R$1.484,00</w:t>
            </w:r>
          </w:p>
          <w:p w:rsidR="001C4293" w:rsidRPr="007C35C3" w:rsidRDefault="001C4293" w:rsidP="001C4293">
            <w:pPr>
              <w:jc w:val="right"/>
              <w:rPr>
                <w:rFonts w:ascii="Times New Roman" w:hAnsi="Times New Roman" w:cs="Times New Roman"/>
                <w:color w:val="000000"/>
                <w:sz w:val="20"/>
                <w:szCs w:val="20"/>
              </w:rPr>
            </w:pPr>
            <w:r w:rsidRPr="007C35C3">
              <w:rPr>
                <w:rFonts w:ascii="Times New Roman" w:hAnsi="Times New Roman" w:cs="Times New Roman"/>
                <w:color w:val="000000"/>
                <w:sz w:val="20"/>
                <w:szCs w:val="20"/>
              </w:rPr>
              <w:t>R$1.484,00</w:t>
            </w:r>
          </w:p>
          <w:p w:rsidR="001C4293" w:rsidRPr="007C35C3" w:rsidRDefault="001C4293" w:rsidP="001C4293">
            <w:pPr>
              <w:jc w:val="right"/>
              <w:rPr>
                <w:rFonts w:ascii="Times New Roman" w:hAnsi="Times New Roman" w:cs="Times New Roman"/>
                <w:color w:val="000000"/>
                <w:sz w:val="20"/>
                <w:szCs w:val="20"/>
              </w:rPr>
            </w:pPr>
            <w:r w:rsidRPr="007C35C3">
              <w:rPr>
                <w:rFonts w:ascii="Times New Roman" w:hAnsi="Times New Roman" w:cs="Times New Roman"/>
                <w:color w:val="000000"/>
                <w:sz w:val="20"/>
                <w:szCs w:val="20"/>
              </w:rPr>
              <w:t>R$1.484,00</w:t>
            </w:r>
          </w:p>
          <w:p w:rsidR="00B5607D" w:rsidRPr="007C35C3" w:rsidRDefault="001C4293" w:rsidP="001C4293">
            <w:pPr>
              <w:jc w:val="right"/>
              <w:rPr>
                <w:rFonts w:ascii="Times New Roman" w:hAnsi="Times New Roman" w:cs="Times New Roman"/>
                <w:color w:val="000000"/>
                <w:sz w:val="20"/>
                <w:szCs w:val="20"/>
              </w:rPr>
            </w:pPr>
            <w:r w:rsidRPr="007C35C3">
              <w:rPr>
                <w:rFonts w:ascii="Times New Roman" w:hAnsi="Times New Roman" w:cs="Times New Roman"/>
                <w:color w:val="000000"/>
                <w:sz w:val="20"/>
                <w:szCs w:val="20"/>
              </w:rPr>
              <w:t>R$</w:t>
            </w:r>
            <w:r w:rsidRPr="007C35C3">
              <w:rPr>
                <w:sz w:val="20"/>
                <w:szCs w:val="20"/>
              </w:rPr>
              <w:t xml:space="preserve"> </w:t>
            </w:r>
            <w:r w:rsidRPr="007C35C3">
              <w:rPr>
                <w:rFonts w:ascii="Times New Roman" w:hAnsi="Times New Roman" w:cs="Times New Roman"/>
                <w:color w:val="000000"/>
                <w:sz w:val="20"/>
                <w:szCs w:val="20"/>
              </w:rPr>
              <w:t>742</w:t>
            </w:r>
            <w:r w:rsidRPr="007C35C3">
              <w:rPr>
                <w:rFonts w:ascii="Times New Roman" w:hAnsi="Times New Roman" w:cs="Times New Roman"/>
                <w:color w:val="000000"/>
                <w:sz w:val="20"/>
                <w:szCs w:val="20"/>
              </w:rPr>
              <w:t>,00</w:t>
            </w:r>
          </w:p>
        </w:tc>
      </w:tr>
    </w:tbl>
    <w:p w:rsidR="005758E2" w:rsidRDefault="005758E2" w:rsidP="00D73855">
      <w:pPr>
        <w:tabs>
          <w:tab w:val="left" w:pos="2790"/>
        </w:tabs>
        <w:spacing w:after="0" w:line="240" w:lineRule="auto"/>
        <w:jc w:val="right"/>
        <w:rPr>
          <w:rFonts w:ascii="Times New Roman" w:hAnsi="Times New Roman" w:cs="Times New Roman"/>
          <w:sz w:val="24"/>
          <w:szCs w:val="24"/>
        </w:rPr>
      </w:pPr>
    </w:p>
    <w:p w:rsidR="001C4293" w:rsidRPr="001437E6" w:rsidRDefault="001C4293" w:rsidP="001C4293">
      <w:pPr>
        <w:tabs>
          <w:tab w:val="left" w:pos="2790"/>
        </w:tabs>
        <w:spacing w:after="0" w:line="240" w:lineRule="auto"/>
        <w:jc w:val="center"/>
        <w:rPr>
          <w:rFonts w:ascii="Times New Roman" w:hAnsi="Times New Roman" w:cs="Times New Roman"/>
          <w:sz w:val="24"/>
          <w:szCs w:val="24"/>
          <w:u w:val="single"/>
        </w:rPr>
      </w:pPr>
      <w:r w:rsidRPr="001437E6">
        <w:rPr>
          <w:rFonts w:ascii="Times New Roman" w:hAnsi="Times New Roman" w:cs="Times New Roman"/>
          <w:sz w:val="24"/>
          <w:szCs w:val="24"/>
          <w:u w:val="single"/>
        </w:rPr>
        <w:t xml:space="preserve">SECRETARIA </w:t>
      </w:r>
      <w:r>
        <w:rPr>
          <w:rFonts w:ascii="Times New Roman" w:hAnsi="Times New Roman" w:cs="Times New Roman"/>
          <w:sz w:val="24"/>
          <w:szCs w:val="24"/>
          <w:u w:val="single"/>
        </w:rPr>
        <w:t xml:space="preserve">MUNICIPAL </w:t>
      </w:r>
      <w:r w:rsidRPr="001437E6">
        <w:rPr>
          <w:rFonts w:ascii="Times New Roman" w:hAnsi="Times New Roman" w:cs="Times New Roman"/>
          <w:sz w:val="24"/>
          <w:szCs w:val="24"/>
          <w:u w:val="single"/>
        </w:rPr>
        <w:t xml:space="preserve">DE </w:t>
      </w:r>
      <w:r>
        <w:rPr>
          <w:rFonts w:ascii="Times New Roman" w:hAnsi="Times New Roman" w:cs="Times New Roman"/>
          <w:sz w:val="24"/>
          <w:szCs w:val="24"/>
          <w:u w:val="single"/>
        </w:rPr>
        <w:t>SAÚDE</w:t>
      </w:r>
    </w:p>
    <w:tbl>
      <w:tblPr>
        <w:tblStyle w:val="Tabelacomgrade"/>
        <w:tblW w:w="10188" w:type="dxa"/>
        <w:jc w:val="center"/>
        <w:tblLook w:val="04A0" w:firstRow="1" w:lastRow="0" w:firstColumn="1" w:lastColumn="0" w:noHBand="0" w:noVBand="1"/>
      </w:tblPr>
      <w:tblGrid>
        <w:gridCol w:w="803"/>
        <w:gridCol w:w="3166"/>
        <w:gridCol w:w="562"/>
        <w:gridCol w:w="1243"/>
        <w:gridCol w:w="203"/>
        <w:gridCol w:w="1517"/>
        <w:gridCol w:w="1341"/>
        <w:gridCol w:w="1353"/>
      </w:tblGrid>
      <w:tr w:rsidR="001C4293" w:rsidRPr="007C35C3" w:rsidTr="009D0B26">
        <w:trPr>
          <w:trHeight w:val="340"/>
          <w:jc w:val="center"/>
        </w:trPr>
        <w:tc>
          <w:tcPr>
            <w:tcW w:w="803" w:type="dxa"/>
            <w:shd w:val="clear" w:color="auto" w:fill="auto"/>
            <w:vAlign w:val="center"/>
            <w:hideMark/>
          </w:tcPr>
          <w:p w:rsidR="001C4293" w:rsidRPr="007C35C3" w:rsidRDefault="001C4293" w:rsidP="009D0B26">
            <w:pPr>
              <w:jc w:val="center"/>
              <w:rPr>
                <w:rFonts w:ascii="Times New Roman" w:eastAsia="Times New Roman" w:hAnsi="Times New Roman" w:cs="Times New Roman"/>
                <w:b/>
                <w:bCs/>
                <w:color w:val="000000" w:themeColor="text1"/>
                <w:sz w:val="20"/>
                <w:szCs w:val="20"/>
                <w:lang w:eastAsia="pt-BR"/>
              </w:rPr>
            </w:pPr>
            <w:r w:rsidRPr="007C35C3">
              <w:rPr>
                <w:rFonts w:ascii="Times New Roman" w:eastAsia="Times New Roman" w:hAnsi="Times New Roman" w:cs="Times New Roman"/>
                <w:b/>
                <w:bCs/>
                <w:color w:val="000000" w:themeColor="text1"/>
                <w:sz w:val="20"/>
                <w:szCs w:val="20"/>
                <w:lang w:eastAsia="pt-BR"/>
              </w:rPr>
              <w:t>ITEM</w:t>
            </w:r>
          </w:p>
        </w:tc>
        <w:tc>
          <w:tcPr>
            <w:tcW w:w="3728" w:type="dxa"/>
            <w:gridSpan w:val="2"/>
            <w:shd w:val="clear" w:color="auto" w:fill="auto"/>
            <w:noWrap/>
            <w:vAlign w:val="center"/>
            <w:hideMark/>
          </w:tcPr>
          <w:p w:rsidR="001C4293" w:rsidRPr="007C35C3" w:rsidRDefault="001C4293" w:rsidP="009D0B26">
            <w:pPr>
              <w:jc w:val="center"/>
              <w:rPr>
                <w:rFonts w:ascii="Times New Roman" w:eastAsia="Times New Roman" w:hAnsi="Times New Roman" w:cs="Times New Roman"/>
                <w:b/>
                <w:bCs/>
                <w:color w:val="000000" w:themeColor="text1"/>
                <w:sz w:val="20"/>
                <w:szCs w:val="20"/>
                <w:lang w:eastAsia="pt-BR"/>
              </w:rPr>
            </w:pPr>
            <w:r w:rsidRPr="007C35C3">
              <w:rPr>
                <w:rFonts w:ascii="Times New Roman" w:eastAsia="Times New Roman" w:hAnsi="Times New Roman" w:cs="Times New Roman"/>
                <w:b/>
                <w:bCs/>
                <w:color w:val="000000" w:themeColor="text1"/>
                <w:sz w:val="20"/>
                <w:szCs w:val="20"/>
                <w:lang w:eastAsia="pt-BR"/>
              </w:rPr>
              <w:t>DESCRIÇÃO</w:t>
            </w:r>
          </w:p>
        </w:tc>
        <w:tc>
          <w:tcPr>
            <w:tcW w:w="1243" w:type="dxa"/>
            <w:vAlign w:val="center"/>
          </w:tcPr>
          <w:p w:rsidR="001C4293" w:rsidRPr="007C35C3" w:rsidRDefault="001C4293" w:rsidP="009D0B26">
            <w:pPr>
              <w:jc w:val="center"/>
              <w:rPr>
                <w:rFonts w:ascii="Times New Roman" w:eastAsia="Times New Roman" w:hAnsi="Times New Roman" w:cs="Times New Roman"/>
                <w:b/>
                <w:bCs/>
                <w:color w:val="000000" w:themeColor="text1"/>
                <w:sz w:val="20"/>
                <w:szCs w:val="20"/>
                <w:lang w:eastAsia="pt-BR"/>
              </w:rPr>
            </w:pPr>
            <w:r w:rsidRPr="007C35C3">
              <w:rPr>
                <w:rFonts w:ascii="Times New Roman" w:eastAsia="Times New Roman" w:hAnsi="Times New Roman" w:cs="Times New Roman"/>
                <w:b/>
                <w:bCs/>
                <w:color w:val="000000" w:themeColor="text1"/>
                <w:sz w:val="20"/>
                <w:szCs w:val="20"/>
                <w:lang w:eastAsia="pt-BR"/>
              </w:rPr>
              <w:t>UNIDADE</w:t>
            </w:r>
          </w:p>
        </w:tc>
        <w:tc>
          <w:tcPr>
            <w:tcW w:w="1720" w:type="dxa"/>
            <w:gridSpan w:val="2"/>
            <w:shd w:val="clear" w:color="auto" w:fill="auto"/>
            <w:vAlign w:val="center"/>
          </w:tcPr>
          <w:p w:rsidR="001C4293" w:rsidRPr="007C35C3" w:rsidRDefault="001C4293" w:rsidP="009D0B26">
            <w:pPr>
              <w:jc w:val="center"/>
              <w:rPr>
                <w:rFonts w:ascii="Times New Roman" w:eastAsia="Times New Roman" w:hAnsi="Times New Roman" w:cs="Times New Roman"/>
                <w:b/>
                <w:bCs/>
                <w:color w:val="000000" w:themeColor="text1"/>
                <w:sz w:val="20"/>
                <w:szCs w:val="20"/>
                <w:lang w:eastAsia="pt-BR"/>
              </w:rPr>
            </w:pPr>
            <w:r w:rsidRPr="007C35C3">
              <w:rPr>
                <w:rFonts w:ascii="Times New Roman" w:eastAsia="Times New Roman" w:hAnsi="Times New Roman" w:cs="Times New Roman"/>
                <w:b/>
                <w:bCs/>
                <w:color w:val="000000" w:themeColor="text1"/>
                <w:sz w:val="20"/>
                <w:szCs w:val="20"/>
                <w:lang w:eastAsia="pt-BR"/>
              </w:rPr>
              <w:t>QUANTIDADE</w:t>
            </w:r>
          </w:p>
        </w:tc>
        <w:tc>
          <w:tcPr>
            <w:tcW w:w="1341" w:type="dxa"/>
            <w:shd w:val="clear" w:color="auto" w:fill="auto"/>
            <w:vAlign w:val="center"/>
          </w:tcPr>
          <w:p w:rsidR="001C4293" w:rsidRPr="007C35C3" w:rsidRDefault="001C4293" w:rsidP="009D0B26">
            <w:pPr>
              <w:jc w:val="center"/>
              <w:rPr>
                <w:rFonts w:ascii="Times New Roman" w:eastAsia="Times New Roman" w:hAnsi="Times New Roman" w:cs="Times New Roman"/>
                <w:b/>
                <w:bCs/>
                <w:color w:val="000000" w:themeColor="text1"/>
                <w:sz w:val="20"/>
                <w:szCs w:val="20"/>
                <w:lang w:eastAsia="pt-BR"/>
              </w:rPr>
            </w:pPr>
            <w:r w:rsidRPr="007C35C3">
              <w:rPr>
                <w:rFonts w:ascii="Times New Roman" w:eastAsia="Times New Roman" w:hAnsi="Times New Roman" w:cs="Times New Roman"/>
                <w:b/>
                <w:bCs/>
                <w:color w:val="000000" w:themeColor="text1"/>
                <w:sz w:val="20"/>
                <w:szCs w:val="20"/>
                <w:lang w:eastAsia="pt-BR"/>
              </w:rPr>
              <w:t>VALOR UNITÁRIO</w:t>
            </w:r>
          </w:p>
        </w:tc>
        <w:tc>
          <w:tcPr>
            <w:tcW w:w="1353" w:type="dxa"/>
            <w:shd w:val="clear" w:color="auto" w:fill="auto"/>
            <w:vAlign w:val="center"/>
          </w:tcPr>
          <w:p w:rsidR="001C4293" w:rsidRPr="007C35C3" w:rsidRDefault="001C4293" w:rsidP="009D0B26">
            <w:pPr>
              <w:jc w:val="center"/>
              <w:rPr>
                <w:rFonts w:ascii="Times New Roman" w:eastAsia="Times New Roman" w:hAnsi="Times New Roman" w:cs="Times New Roman"/>
                <w:b/>
                <w:bCs/>
                <w:color w:val="000000" w:themeColor="text1"/>
                <w:sz w:val="20"/>
                <w:szCs w:val="20"/>
                <w:lang w:eastAsia="pt-BR"/>
              </w:rPr>
            </w:pPr>
            <w:r w:rsidRPr="007C35C3">
              <w:rPr>
                <w:rFonts w:ascii="Times New Roman" w:eastAsia="Times New Roman" w:hAnsi="Times New Roman" w:cs="Times New Roman"/>
                <w:b/>
                <w:bCs/>
                <w:color w:val="000000" w:themeColor="text1"/>
                <w:sz w:val="20"/>
                <w:szCs w:val="20"/>
                <w:lang w:eastAsia="pt-BR"/>
              </w:rPr>
              <w:t>VALOR TOTAL</w:t>
            </w:r>
          </w:p>
        </w:tc>
      </w:tr>
      <w:tr w:rsidR="001C4293" w:rsidRPr="007C35C3" w:rsidTr="009D0B26">
        <w:trPr>
          <w:trHeight w:val="340"/>
          <w:jc w:val="center"/>
        </w:trPr>
        <w:tc>
          <w:tcPr>
            <w:tcW w:w="803" w:type="dxa"/>
            <w:shd w:val="clear" w:color="auto" w:fill="auto"/>
            <w:noWrap/>
            <w:vAlign w:val="center"/>
            <w:hideMark/>
          </w:tcPr>
          <w:p w:rsidR="001C4293" w:rsidRPr="007C35C3" w:rsidRDefault="001A2DC1" w:rsidP="009D0B26">
            <w:pPr>
              <w:jc w:val="center"/>
              <w:rPr>
                <w:rFonts w:ascii="Times New Roman" w:eastAsia="Times New Roman" w:hAnsi="Times New Roman" w:cs="Times New Roman"/>
                <w:color w:val="000000" w:themeColor="text1"/>
                <w:sz w:val="20"/>
                <w:szCs w:val="20"/>
                <w:lang w:eastAsia="pt-BR"/>
              </w:rPr>
            </w:pPr>
            <w:r>
              <w:rPr>
                <w:rFonts w:ascii="Times New Roman" w:eastAsia="Times New Roman" w:hAnsi="Times New Roman" w:cs="Times New Roman"/>
                <w:color w:val="000000" w:themeColor="text1"/>
                <w:sz w:val="20"/>
                <w:szCs w:val="20"/>
                <w:lang w:eastAsia="pt-BR"/>
              </w:rPr>
              <w:t>2</w:t>
            </w:r>
            <w:bookmarkStart w:id="0" w:name="_GoBack"/>
            <w:bookmarkEnd w:id="0"/>
          </w:p>
        </w:tc>
        <w:tc>
          <w:tcPr>
            <w:tcW w:w="3728" w:type="dxa"/>
            <w:gridSpan w:val="2"/>
            <w:shd w:val="clear" w:color="000000" w:fill="FFFFFF"/>
            <w:noWrap/>
            <w:vAlign w:val="bottom"/>
          </w:tcPr>
          <w:p w:rsidR="001C4293" w:rsidRPr="007C35C3" w:rsidRDefault="001C4293" w:rsidP="009D0B26">
            <w:pPr>
              <w:jc w:val="both"/>
              <w:rPr>
                <w:rFonts w:ascii="Times New Roman" w:hAnsi="Times New Roman" w:cs="Times New Roman"/>
                <w:color w:val="000000"/>
                <w:sz w:val="20"/>
                <w:szCs w:val="20"/>
              </w:rPr>
            </w:pPr>
            <w:r w:rsidRPr="007C35C3">
              <w:rPr>
                <w:rFonts w:ascii="Times New Roman" w:hAnsi="Times New Roman" w:cs="Times New Roman"/>
                <w:color w:val="000000"/>
                <w:sz w:val="20"/>
                <w:szCs w:val="20"/>
              </w:rPr>
              <w:t>OFICINA DE ARTE</w:t>
            </w:r>
            <w:r w:rsidRPr="007C35C3">
              <w:rPr>
                <w:rFonts w:ascii="Times New Roman" w:hAnsi="Times New Roman" w:cs="Times New Roman"/>
                <w:color w:val="000000"/>
                <w:sz w:val="20"/>
                <w:szCs w:val="20"/>
              </w:rPr>
              <w:t>TERAPIA</w:t>
            </w:r>
          </w:p>
          <w:p w:rsidR="001C4293" w:rsidRPr="007C35C3" w:rsidRDefault="001C4293" w:rsidP="009D0B26">
            <w:pPr>
              <w:jc w:val="both"/>
              <w:rPr>
                <w:rFonts w:ascii="Times New Roman" w:hAnsi="Times New Roman" w:cs="Times New Roman"/>
                <w:color w:val="000000"/>
                <w:sz w:val="20"/>
                <w:szCs w:val="20"/>
              </w:rPr>
            </w:pPr>
            <w:r w:rsidRPr="007C35C3">
              <w:rPr>
                <w:rFonts w:ascii="Times New Roman" w:hAnsi="Times New Roman" w:cs="Times New Roman"/>
                <w:color w:val="000000"/>
                <w:sz w:val="20"/>
                <w:szCs w:val="20"/>
              </w:rPr>
              <w:t>Tricô, crochê, macramê, bordado, trabalhos com material reciclável e outros, costura e linhas afins.</w:t>
            </w:r>
          </w:p>
          <w:p w:rsidR="001C4293" w:rsidRPr="007C35C3" w:rsidRDefault="001C4293" w:rsidP="009D0B26">
            <w:pPr>
              <w:jc w:val="both"/>
              <w:rPr>
                <w:rFonts w:ascii="Times New Roman" w:hAnsi="Times New Roman" w:cs="Times New Roman"/>
                <w:color w:val="000000"/>
                <w:sz w:val="20"/>
                <w:szCs w:val="20"/>
              </w:rPr>
            </w:pPr>
            <w:r w:rsidRPr="007C35C3">
              <w:rPr>
                <w:rFonts w:ascii="Times New Roman" w:hAnsi="Times New Roman" w:cs="Times New Roman"/>
                <w:color w:val="000000"/>
                <w:sz w:val="20"/>
                <w:szCs w:val="20"/>
              </w:rPr>
              <w:t>Formação: Habilidade na área, comprovado através de certificados.</w:t>
            </w:r>
          </w:p>
          <w:p w:rsidR="001C4293" w:rsidRPr="007C35C3" w:rsidRDefault="001C4293" w:rsidP="009D0B26">
            <w:pPr>
              <w:jc w:val="both"/>
              <w:rPr>
                <w:rFonts w:ascii="Times New Roman" w:hAnsi="Times New Roman" w:cs="Times New Roman"/>
                <w:color w:val="000000"/>
                <w:sz w:val="20"/>
                <w:szCs w:val="20"/>
              </w:rPr>
            </w:pPr>
            <w:r w:rsidRPr="007C35C3">
              <w:rPr>
                <w:rFonts w:ascii="Times New Roman" w:hAnsi="Times New Roman" w:cs="Times New Roman"/>
                <w:color w:val="000000"/>
                <w:sz w:val="20"/>
                <w:szCs w:val="20"/>
              </w:rPr>
              <w:t xml:space="preserve">Público: Grupos do </w:t>
            </w:r>
            <w:r w:rsidRPr="007C35C3">
              <w:rPr>
                <w:rFonts w:ascii="Times New Roman" w:hAnsi="Times New Roman" w:cs="Times New Roman"/>
                <w:color w:val="000000"/>
                <w:sz w:val="20"/>
                <w:szCs w:val="20"/>
              </w:rPr>
              <w:t>Saúde</w:t>
            </w:r>
            <w:r w:rsidRPr="007C35C3">
              <w:rPr>
                <w:rFonts w:ascii="Times New Roman" w:hAnsi="Times New Roman" w:cs="Times New Roman"/>
                <w:color w:val="000000"/>
                <w:sz w:val="20"/>
                <w:szCs w:val="20"/>
              </w:rPr>
              <w:t>.</w:t>
            </w:r>
          </w:p>
          <w:p w:rsidR="001C4293" w:rsidRPr="007C35C3" w:rsidRDefault="001C4293" w:rsidP="009D0B26">
            <w:pPr>
              <w:jc w:val="both"/>
              <w:rPr>
                <w:rFonts w:ascii="Times New Roman" w:hAnsi="Times New Roman" w:cs="Times New Roman"/>
                <w:color w:val="000000"/>
                <w:sz w:val="20"/>
                <w:szCs w:val="20"/>
              </w:rPr>
            </w:pPr>
            <w:r w:rsidRPr="007C35C3">
              <w:rPr>
                <w:rFonts w:ascii="Times New Roman" w:hAnsi="Times New Roman" w:cs="Times New Roman"/>
                <w:color w:val="000000"/>
                <w:sz w:val="20"/>
                <w:szCs w:val="20"/>
              </w:rPr>
              <w:t>Turno:</w:t>
            </w:r>
            <w:r w:rsidRPr="007C35C3">
              <w:rPr>
                <w:rFonts w:ascii="Times New Roman" w:hAnsi="Times New Roman" w:cs="Times New Roman"/>
                <w:color w:val="000000"/>
                <w:sz w:val="20"/>
                <w:szCs w:val="20"/>
              </w:rPr>
              <w:t xml:space="preserve"> Manhã, tarde e noite.</w:t>
            </w:r>
          </w:p>
          <w:p w:rsidR="001C4293" w:rsidRPr="007C35C3" w:rsidRDefault="001C4293" w:rsidP="001C4293">
            <w:pPr>
              <w:jc w:val="both"/>
              <w:rPr>
                <w:rFonts w:ascii="Times New Roman" w:hAnsi="Times New Roman" w:cs="Times New Roman"/>
                <w:color w:val="000000"/>
                <w:sz w:val="20"/>
                <w:szCs w:val="20"/>
              </w:rPr>
            </w:pPr>
            <w:r w:rsidRPr="007C35C3">
              <w:rPr>
                <w:rFonts w:ascii="Times New Roman" w:hAnsi="Times New Roman" w:cs="Times New Roman"/>
                <w:color w:val="000000"/>
                <w:sz w:val="20"/>
                <w:szCs w:val="20"/>
              </w:rPr>
              <w:t xml:space="preserve">Local: </w:t>
            </w:r>
            <w:r w:rsidRPr="007C35C3">
              <w:rPr>
                <w:rFonts w:ascii="Times New Roman" w:hAnsi="Times New Roman" w:cs="Times New Roman"/>
                <w:color w:val="000000"/>
                <w:sz w:val="20"/>
                <w:szCs w:val="20"/>
              </w:rPr>
              <w:t>Sala de grupos.</w:t>
            </w:r>
          </w:p>
        </w:tc>
        <w:tc>
          <w:tcPr>
            <w:tcW w:w="1243" w:type="dxa"/>
            <w:shd w:val="clear" w:color="000000" w:fill="FFFFFF"/>
            <w:vAlign w:val="center"/>
          </w:tcPr>
          <w:p w:rsidR="001C4293" w:rsidRPr="007C35C3" w:rsidRDefault="001C4293" w:rsidP="009D0B26">
            <w:pPr>
              <w:jc w:val="center"/>
              <w:rPr>
                <w:rFonts w:ascii="Times New Roman" w:hAnsi="Times New Roman" w:cs="Times New Roman"/>
                <w:color w:val="000000"/>
                <w:sz w:val="20"/>
                <w:szCs w:val="20"/>
              </w:rPr>
            </w:pPr>
            <w:r w:rsidRPr="007C35C3">
              <w:rPr>
                <w:rFonts w:ascii="Times New Roman" w:hAnsi="Times New Roman" w:cs="Times New Roman"/>
                <w:color w:val="000000"/>
                <w:sz w:val="20"/>
                <w:szCs w:val="20"/>
              </w:rPr>
              <w:t>Hora</w:t>
            </w:r>
          </w:p>
        </w:tc>
        <w:tc>
          <w:tcPr>
            <w:tcW w:w="1720" w:type="dxa"/>
            <w:gridSpan w:val="2"/>
            <w:shd w:val="clear" w:color="000000" w:fill="FFFFFF"/>
            <w:vAlign w:val="center"/>
          </w:tcPr>
          <w:p w:rsidR="001C4293" w:rsidRPr="007C35C3" w:rsidRDefault="00490630" w:rsidP="009D0B26">
            <w:pPr>
              <w:jc w:val="center"/>
              <w:rPr>
                <w:rFonts w:ascii="Times New Roman" w:hAnsi="Times New Roman" w:cs="Times New Roman"/>
                <w:color w:val="000000"/>
                <w:sz w:val="20"/>
                <w:szCs w:val="20"/>
              </w:rPr>
            </w:pPr>
            <w:r w:rsidRPr="007C35C3">
              <w:rPr>
                <w:rFonts w:ascii="Times New Roman" w:hAnsi="Times New Roman" w:cs="Times New Roman"/>
                <w:color w:val="000000"/>
                <w:sz w:val="20"/>
                <w:szCs w:val="20"/>
              </w:rPr>
              <w:t>320</w:t>
            </w:r>
          </w:p>
        </w:tc>
        <w:tc>
          <w:tcPr>
            <w:tcW w:w="1341" w:type="dxa"/>
            <w:shd w:val="clear" w:color="000000" w:fill="FFFFFF"/>
            <w:vAlign w:val="center"/>
          </w:tcPr>
          <w:p w:rsidR="001C4293" w:rsidRPr="007C35C3" w:rsidRDefault="001C4293" w:rsidP="009D0B26">
            <w:pPr>
              <w:jc w:val="center"/>
              <w:rPr>
                <w:rFonts w:ascii="Times New Roman" w:hAnsi="Times New Roman" w:cs="Times New Roman"/>
                <w:color w:val="000000"/>
                <w:sz w:val="20"/>
                <w:szCs w:val="20"/>
              </w:rPr>
            </w:pPr>
            <w:r w:rsidRPr="007C35C3">
              <w:rPr>
                <w:rFonts w:ascii="Times New Roman" w:hAnsi="Times New Roman" w:cs="Times New Roman"/>
                <w:color w:val="000000"/>
                <w:sz w:val="20"/>
                <w:szCs w:val="20"/>
              </w:rPr>
              <w:t>R$37,10</w:t>
            </w:r>
          </w:p>
        </w:tc>
        <w:tc>
          <w:tcPr>
            <w:tcW w:w="1353" w:type="dxa"/>
            <w:shd w:val="clear" w:color="auto" w:fill="auto"/>
            <w:vAlign w:val="center"/>
          </w:tcPr>
          <w:p w:rsidR="001C4293" w:rsidRPr="007C35C3" w:rsidRDefault="001C4293" w:rsidP="009D0B26">
            <w:pPr>
              <w:jc w:val="center"/>
              <w:rPr>
                <w:rFonts w:ascii="Times New Roman" w:hAnsi="Times New Roman" w:cs="Times New Roman"/>
                <w:color w:val="000000"/>
                <w:sz w:val="20"/>
                <w:szCs w:val="20"/>
              </w:rPr>
            </w:pPr>
            <w:r w:rsidRPr="007C35C3">
              <w:rPr>
                <w:rFonts w:ascii="Times New Roman" w:hAnsi="Times New Roman" w:cs="Times New Roman"/>
                <w:color w:val="000000"/>
                <w:sz w:val="20"/>
                <w:szCs w:val="20"/>
              </w:rPr>
              <w:t>R$</w:t>
            </w:r>
            <w:r w:rsidR="00490630" w:rsidRPr="007C35C3">
              <w:rPr>
                <w:rFonts w:ascii="Times New Roman" w:hAnsi="Times New Roman" w:cs="Times New Roman"/>
                <w:color w:val="000000"/>
                <w:sz w:val="20"/>
                <w:szCs w:val="20"/>
              </w:rPr>
              <w:t>11.872,00</w:t>
            </w:r>
          </w:p>
        </w:tc>
      </w:tr>
      <w:tr w:rsidR="001C4293" w:rsidRPr="007C35C3" w:rsidTr="009D0B26">
        <w:trPr>
          <w:trHeight w:val="340"/>
          <w:jc w:val="center"/>
        </w:trPr>
        <w:tc>
          <w:tcPr>
            <w:tcW w:w="10188" w:type="dxa"/>
            <w:gridSpan w:val="8"/>
            <w:shd w:val="clear" w:color="auto" w:fill="auto"/>
            <w:noWrap/>
            <w:vAlign w:val="center"/>
          </w:tcPr>
          <w:p w:rsidR="001C4293" w:rsidRPr="007C35C3" w:rsidRDefault="001C4293" w:rsidP="009D0B26">
            <w:pPr>
              <w:jc w:val="center"/>
              <w:rPr>
                <w:rFonts w:ascii="Times New Roman" w:eastAsia="Times New Roman" w:hAnsi="Times New Roman" w:cs="Times New Roman"/>
                <w:b/>
                <w:color w:val="000000" w:themeColor="text1"/>
                <w:sz w:val="20"/>
                <w:szCs w:val="20"/>
                <w:lang w:eastAsia="pt-BR"/>
              </w:rPr>
            </w:pPr>
            <w:r w:rsidRPr="007C35C3">
              <w:rPr>
                <w:rFonts w:ascii="Times New Roman" w:eastAsia="Times New Roman" w:hAnsi="Times New Roman" w:cs="Times New Roman"/>
                <w:b/>
                <w:color w:val="000000" w:themeColor="text1"/>
                <w:sz w:val="20"/>
                <w:szCs w:val="20"/>
                <w:lang w:eastAsia="pt-BR"/>
              </w:rPr>
              <w:t xml:space="preserve">VALOR TOTAL R$ </w:t>
            </w:r>
            <w:r w:rsidR="00490630" w:rsidRPr="007C35C3">
              <w:rPr>
                <w:rFonts w:ascii="Times New Roman" w:eastAsia="Times New Roman" w:hAnsi="Times New Roman" w:cs="Times New Roman"/>
                <w:b/>
                <w:color w:val="000000" w:themeColor="text1"/>
                <w:sz w:val="20"/>
                <w:szCs w:val="20"/>
                <w:lang w:eastAsia="pt-BR"/>
              </w:rPr>
              <w:t>11.872,00</w:t>
            </w:r>
          </w:p>
          <w:p w:rsidR="001C4293" w:rsidRDefault="001C4293" w:rsidP="00490630">
            <w:pPr>
              <w:jc w:val="center"/>
              <w:rPr>
                <w:rFonts w:ascii="Times New Roman" w:eastAsia="Times New Roman" w:hAnsi="Times New Roman" w:cs="Times New Roman"/>
                <w:color w:val="000000" w:themeColor="text1"/>
                <w:sz w:val="20"/>
                <w:szCs w:val="20"/>
                <w:lang w:eastAsia="pt-BR"/>
              </w:rPr>
            </w:pPr>
            <w:r w:rsidRPr="007C35C3">
              <w:rPr>
                <w:rFonts w:ascii="Times New Roman" w:eastAsia="Times New Roman" w:hAnsi="Times New Roman" w:cs="Times New Roman"/>
                <w:color w:val="000000" w:themeColor="text1"/>
                <w:sz w:val="20"/>
                <w:szCs w:val="20"/>
                <w:lang w:eastAsia="pt-BR"/>
              </w:rPr>
              <w:t>(</w:t>
            </w:r>
            <w:r w:rsidR="00490630" w:rsidRPr="007C35C3">
              <w:rPr>
                <w:rFonts w:ascii="Times New Roman" w:eastAsia="Times New Roman" w:hAnsi="Times New Roman" w:cs="Times New Roman"/>
                <w:color w:val="000000" w:themeColor="text1"/>
                <w:sz w:val="20"/>
                <w:szCs w:val="20"/>
                <w:lang w:eastAsia="pt-BR"/>
              </w:rPr>
              <w:t>Onze</w:t>
            </w:r>
            <w:r w:rsidRPr="007C35C3">
              <w:rPr>
                <w:rFonts w:ascii="Times New Roman" w:eastAsia="Times New Roman" w:hAnsi="Times New Roman" w:cs="Times New Roman"/>
                <w:color w:val="000000" w:themeColor="text1"/>
                <w:sz w:val="20"/>
                <w:szCs w:val="20"/>
                <w:lang w:eastAsia="pt-BR"/>
              </w:rPr>
              <w:t xml:space="preserve"> mil e </w:t>
            </w:r>
            <w:r w:rsidR="00490630" w:rsidRPr="007C35C3">
              <w:rPr>
                <w:rFonts w:ascii="Times New Roman" w:eastAsia="Times New Roman" w:hAnsi="Times New Roman" w:cs="Times New Roman"/>
                <w:color w:val="000000" w:themeColor="text1"/>
                <w:sz w:val="20"/>
                <w:szCs w:val="20"/>
                <w:lang w:eastAsia="pt-BR"/>
              </w:rPr>
              <w:t>oitocentos e setenta e dois</w:t>
            </w:r>
            <w:r w:rsidRPr="007C35C3">
              <w:rPr>
                <w:rFonts w:ascii="Times New Roman" w:eastAsia="Times New Roman" w:hAnsi="Times New Roman" w:cs="Times New Roman"/>
                <w:color w:val="000000" w:themeColor="text1"/>
                <w:sz w:val="20"/>
                <w:szCs w:val="20"/>
                <w:lang w:eastAsia="pt-BR"/>
              </w:rPr>
              <w:t xml:space="preserve"> reais)</w:t>
            </w:r>
          </w:p>
          <w:p w:rsidR="001A2DC1" w:rsidRDefault="001A2DC1" w:rsidP="00490630">
            <w:pPr>
              <w:jc w:val="center"/>
              <w:rPr>
                <w:rFonts w:ascii="Times New Roman" w:eastAsia="Times New Roman" w:hAnsi="Times New Roman" w:cs="Times New Roman"/>
                <w:color w:val="000000" w:themeColor="text1"/>
                <w:sz w:val="20"/>
                <w:szCs w:val="20"/>
                <w:lang w:eastAsia="pt-BR"/>
              </w:rPr>
            </w:pPr>
          </w:p>
          <w:p w:rsidR="001A2DC1" w:rsidRPr="007C35C3" w:rsidRDefault="001A2DC1" w:rsidP="00490630">
            <w:pPr>
              <w:jc w:val="center"/>
              <w:rPr>
                <w:rFonts w:ascii="Times New Roman" w:hAnsi="Times New Roman" w:cs="Times New Roman"/>
                <w:b/>
                <w:color w:val="000000"/>
                <w:sz w:val="20"/>
                <w:szCs w:val="20"/>
              </w:rPr>
            </w:pPr>
          </w:p>
        </w:tc>
      </w:tr>
      <w:tr w:rsidR="001C4293" w:rsidRPr="007C35C3" w:rsidTr="001A2DC1">
        <w:trPr>
          <w:trHeight w:val="340"/>
          <w:jc w:val="center"/>
        </w:trPr>
        <w:tc>
          <w:tcPr>
            <w:tcW w:w="3969" w:type="dxa"/>
            <w:gridSpan w:val="2"/>
            <w:shd w:val="clear" w:color="auto" w:fill="auto"/>
            <w:vAlign w:val="center"/>
            <w:hideMark/>
          </w:tcPr>
          <w:p w:rsidR="001C4293" w:rsidRPr="007C35C3" w:rsidRDefault="001C4293" w:rsidP="001A2DC1">
            <w:pPr>
              <w:jc w:val="center"/>
              <w:rPr>
                <w:rFonts w:ascii="Times New Roman" w:eastAsia="Times New Roman" w:hAnsi="Times New Roman" w:cs="Times New Roman"/>
                <w:b/>
                <w:bCs/>
                <w:color w:val="000000" w:themeColor="text1"/>
                <w:sz w:val="20"/>
                <w:szCs w:val="20"/>
                <w:lang w:eastAsia="pt-BR"/>
              </w:rPr>
            </w:pPr>
            <w:r w:rsidRPr="007C35C3">
              <w:rPr>
                <w:rFonts w:ascii="Times New Roman" w:eastAsia="Times New Roman" w:hAnsi="Times New Roman" w:cs="Times New Roman"/>
                <w:b/>
                <w:bCs/>
                <w:color w:val="000000" w:themeColor="text1"/>
                <w:sz w:val="20"/>
                <w:szCs w:val="20"/>
                <w:lang w:eastAsia="pt-BR"/>
              </w:rPr>
              <w:lastRenderedPageBreak/>
              <w:t>Composição Mensal</w:t>
            </w:r>
          </w:p>
        </w:tc>
        <w:tc>
          <w:tcPr>
            <w:tcW w:w="2008" w:type="dxa"/>
            <w:gridSpan w:val="3"/>
            <w:vAlign w:val="center"/>
          </w:tcPr>
          <w:p w:rsidR="001C4293" w:rsidRPr="007C35C3" w:rsidRDefault="001C4293" w:rsidP="001A2DC1">
            <w:pPr>
              <w:jc w:val="center"/>
              <w:rPr>
                <w:rFonts w:ascii="Times New Roman" w:eastAsia="Times New Roman" w:hAnsi="Times New Roman" w:cs="Times New Roman"/>
                <w:b/>
                <w:bCs/>
                <w:color w:val="000000" w:themeColor="text1"/>
                <w:sz w:val="20"/>
                <w:szCs w:val="20"/>
                <w:lang w:eastAsia="pt-BR"/>
              </w:rPr>
            </w:pPr>
            <w:r w:rsidRPr="007C35C3">
              <w:rPr>
                <w:rFonts w:ascii="Times New Roman" w:eastAsia="Times New Roman" w:hAnsi="Times New Roman" w:cs="Times New Roman"/>
                <w:b/>
                <w:bCs/>
                <w:color w:val="000000" w:themeColor="text1"/>
                <w:sz w:val="20"/>
                <w:szCs w:val="20"/>
                <w:lang w:eastAsia="pt-BR"/>
              </w:rPr>
              <w:t>Carga Horária</w:t>
            </w:r>
          </w:p>
        </w:tc>
        <w:tc>
          <w:tcPr>
            <w:tcW w:w="4211" w:type="dxa"/>
            <w:gridSpan w:val="3"/>
            <w:shd w:val="clear" w:color="auto" w:fill="auto"/>
            <w:noWrap/>
            <w:vAlign w:val="center"/>
            <w:hideMark/>
          </w:tcPr>
          <w:p w:rsidR="001C4293" w:rsidRPr="007C35C3" w:rsidRDefault="001C4293" w:rsidP="001A2DC1">
            <w:pPr>
              <w:jc w:val="center"/>
              <w:rPr>
                <w:rFonts w:ascii="Times New Roman" w:eastAsia="Times New Roman" w:hAnsi="Times New Roman" w:cs="Times New Roman"/>
                <w:b/>
                <w:bCs/>
                <w:color w:val="000000" w:themeColor="text1"/>
                <w:sz w:val="20"/>
                <w:szCs w:val="20"/>
                <w:lang w:eastAsia="pt-BR"/>
              </w:rPr>
            </w:pPr>
            <w:r w:rsidRPr="007C35C3">
              <w:rPr>
                <w:rFonts w:ascii="Times New Roman" w:eastAsia="Times New Roman" w:hAnsi="Times New Roman" w:cs="Times New Roman"/>
                <w:b/>
                <w:bCs/>
                <w:color w:val="000000" w:themeColor="text1"/>
                <w:sz w:val="20"/>
                <w:szCs w:val="20"/>
                <w:lang w:eastAsia="pt-BR"/>
              </w:rPr>
              <w:t>Valor Mensal</w:t>
            </w:r>
          </w:p>
        </w:tc>
      </w:tr>
      <w:tr w:rsidR="001C4293" w:rsidRPr="007C35C3" w:rsidTr="009D0B26">
        <w:trPr>
          <w:trHeight w:val="340"/>
          <w:jc w:val="center"/>
        </w:trPr>
        <w:tc>
          <w:tcPr>
            <w:tcW w:w="3969" w:type="dxa"/>
            <w:gridSpan w:val="2"/>
            <w:shd w:val="clear" w:color="auto" w:fill="auto"/>
            <w:noWrap/>
            <w:vAlign w:val="center"/>
          </w:tcPr>
          <w:p w:rsidR="001C4293" w:rsidRPr="007C35C3" w:rsidRDefault="001C4293" w:rsidP="009D0B26">
            <w:pPr>
              <w:jc w:val="right"/>
              <w:rPr>
                <w:rFonts w:ascii="Times New Roman" w:eastAsia="Times New Roman" w:hAnsi="Times New Roman" w:cs="Times New Roman"/>
                <w:color w:val="000000" w:themeColor="text1"/>
                <w:sz w:val="20"/>
                <w:szCs w:val="20"/>
                <w:lang w:eastAsia="pt-BR"/>
              </w:rPr>
            </w:pPr>
            <w:r w:rsidRPr="007C35C3">
              <w:rPr>
                <w:rFonts w:ascii="Times New Roman" w:eastAsia="Times New Roman" w:hAnsi="Times New Roman" w:cs="Times New Roman"/>
                <w:color w:val="000000" w:themeColor="text1"/>
                <w:sz w:val="20"/>
                <w:szCs w:val="20"/>
                <w:lang w:eastAsia="pt-BR"/>
              </w:rPr>
              <w:t>Março</w:t>
            </w:r>
          </w:p>
          <w:p w:rsidR="001C4293" w:rsidRPr="007C35C3" w:rsidRDefault="001C4293" w:rsidP="009D0B26">
            <w:pPr>
              <w:jc w:val="right"/>
              <w:rPr>
                <w:rFonts w:ascii="Times New Roman" w:eastAsia="Times New Roman" w:hAnsi="Times New Roman" w:cs="Times New Roman"/>
                <w:color w:val="000000" w:themeColor="text1"/>
                <w:sz w:val="20"/>
                <w:szCs w:val="20"/>
                <w:lang w:eastAsia="pt-BR"/>
              </w:rPr>
            </w:pPr>
            <w:r w:rsidRPr="007C35C3">
              <w:rPr>
                <w:rFonts w:ascii="Times New Roman" w:eastAsia="Times New Roman" w:hAnsi="Times New Roman" w:cs="Times New Roman"/>
                <w:color w:val="000000" w:themeColor="text1"/>
                <w:sz w:val="20"/>
                <w:szCs w:val="20"/>
                <w:lang w:eastAsia="pt-BR"/>
              </w:rPr>
              <w:t>Abril</w:t>
            </w:r>
          </w:p>
          <w:p w:rsidR="001C4293" w:rsidRPr="007C35C3" w:rsidRDefault="001C4293" w:rsidP="009D0B26">
            <w:pPr>
              <w:jc w:val="right"/>
              <w:rPr>
                <w:rFonts w:ascii="Times New Roman" w:eastAsia="Times New Roman" w:hAnsi="Times New Roman" w:cs="Times New Roman"/>
                <w:color w:val="000000" w:themeColor="text1"/>
                <w:sz w:val="20"/>
                <w:szCs w:val="20"/>
                <w:lang w:eastAsia="pt-BR"/>
              </w:rPr>
            </w:pPr>
            <w:r w:rsidRPr="007C35C3">
              <w:rPr>
                <w:rFonts w:ascii="Times New Roman" w:eastAsia="Times New Roman" w:hAnsi="Times New Roman" w:cs="Times New Roman"/>
                <w:color w:val="000000" w:themeColor="text1"/>
                <w:sz w:val="20"/>
                <w:szCs w:val="20"/>
                <w:lang w:eastAsia="pt-BR"/>
              </w:rPr>
              <w:t>Maio</w:t>
            </w:r>
          </w:p>
          <w:p w:rsidR="001C4293" w:rsidRPr="007C35C3" w:rsidRDefault="001C4293" w:rsidP="009D0B26">
            <w:pPr>
              <w:jc w:val="right"/>
              <w:rPr>
                <w:rFonts w:ascii="Times New Roman" w:eastAsia="Times New Roman" w:hAnsi="Times New Roman" w:cs="Times New Roman"/>
                <w:color w:val="000000" w:themeColor="text1"/>
                <w:sz w:val="20"/>
                <w:szCs w:val="20"/>
                <w:lang w:eastAsia="pt-BR"/>
              </w:rPr>
            </w:pPr>
            <w:r w:rsidRPr="007C35C3">
              <w:rPr>
                <w:rFonts w:ascii="Times New Roman" w:eastAsia="Times New Roman" w:hAnsi="Times New Roman" w:cs="Times New Roman"/>
                <w:color w:val="000000" w:themeColor="text1"/>
                <w:sz w:val="20"/>
                <w:szCs w:val="20"/>
                <w:lang w:eastAsia="pt-BR"/>
              </w:rPr>
              <w:t>Junho</w:t>
            </w:r>
          </w:p>
          <w:p w:rsidR="001C4293" w:rsidRPr="007C35C3" w:rsidRDefault="001C4293" w:rsidP="009D0B26">
            <w:pPr>
              <w:jc w:val="right"/>
              <w:rPr>
                <w:rFonts w:ascii="Times New Roman" w:eastAsia="Times New Roman" w:hAnsi="Times New Roman" w:cs="Times New Roman"/>
                <w:color w:val="000000" w:themeColor="text1"/>
                <w:sz w:val="20"/>
                <w:szCs w:val="20"/>
                <w:lang w:eastAsia="pt-BR"/>
              </w:rPr>
            </w:pPr>
            <w:r w:rsidRPr="007C35C3">
              <w:rPr>
                <w:rFonts w:ascii="Times New Roman" w:eastAsia="Times New Roman" w:hAnsi="Times New Roman" w:cs="Times New Roman"/>
                <w:color w:val="000000" w:themeColor="text1"/>
                <w:sz w:val="20"/>
                <w:szCs w:val="20"/>
                <w:lang w:eastAsia="pt-BR"/>
              </w:rPr>
              <w:t>Julho</w:t>
            </w:r>
          </w:p>
          <w:p w:rsidR="001C4293" w:rsidRPr="007C35C3" w:rsidRDefault="001C4293" w:rsidP="009D0B26">
            <w:pPr>
              <w:jc w:val="right"/>
              <w:rPr>
                <w:rFonts w:ascii="Times New Roman" w:eastAsia="Times New Roman" w:hAnsi="Times New Roman" w:cs="Times New Roman"/>
                <w:color w:val="000000" w:themeColor="text1"/>
                <w:sz w:val="20"/>
                <w:szCs w:val="20"/>
                <w:lang w:eastAsia="pt-BR"/>
              </w:rPr>
            </w:pPr>
            <w:r w:rsidRPr="007C35C3">
              <w:rPr>
                <w:rFonts w:ascii="Times New Roman" w:eastAsia="Times New Roman" w:hAnsi="Times New Roman" w:cs="Times New Roman"/>
                <w:color w:val="000000" w:themeColor="text1"/>
                <w:sz w:val="20"/>
                <w:szCs w:val="20"/>
                <w:lang w:eastAsia="pt-BR"/>
              </w:rPr>
              <w:t>Agosto</w:t>
            </w:r>
          </w:p>
          <w:p w:rsidR="001C4293" w:rsidRPr="007C35C3" w:rsidRDefault="001C4293" w:rsidP="009D0B26">
            <w:pPr>
              <w:jc w:val="right"/>
              <w:rPr>
                <w:rFonts w:ascii="Times New Roman" w:eastAsia="Times New Roman" w:hAnsi="Times New Roman" w:cs="Times New Roman"/>
                <w:color w:val="000000" w:themeColor="text1"/>
                <w:sz w:val="20"/>
                <w:szCs w:val="20"/>
                <w:lang w:eastAsia="pt-BR"/>
              </w:rPr>
            </w:pPr>
            <w:r w:rsidRPr="007C35C3">
              <w:rPr>
                <w:rFonts w:ascii="Times New Roman" w:eastAsia="Times New Roman" w:hAnsi="Times New Roman" w:cs="Times New Roman"/>
                <w:color w:val="000000" w:themeColor="text1"/>
                <w:sz w:val="20"/>
                <w:szCs w:val="20"/>
                <w:lang w:eastAsia="pt-BR"/>
              </w:rPr>
              <w:t>Setembro</w:t>
            </w:r>
          </w:p>
          <w:p w:rsidR="001C4293" w:rsidRPr="007C35C3" w:rsidRDefault="001C4293" w:rsidP="009D0B26">
            <w:pPr>
              <w:jc w:val="right"/>
              <w:rPr>
                <w:rFonts w:ascii="Times New Roman" w:eastAsia="Times New Roman" w:hAnsi="Times New Roman" w:cs="Times New Roman"/>
                <w:color w:val="000000" w:themeColor="text1"/>
                <w:sz w:val="20"/>
                <w:szCs w:val="20"/>
                <w:lang w:eastAsia="pt-BR"/>
              </w:rPr>
            </w:pPr>
            <w:r w:rsidRPr="007C35C3">
              <w:rPr>
                <w:rFonts w:ascii="Times New Roman" w:eastAsia="Times New Roman" w:hAnsi="Times New Roman" w:cs="Times New Roman"/>
                <w:color w:val="000000" w:themeColor="text1"/>
                <w:sz w:val="20"/>
                <w:szCs w:val="20"/>
                <w:lang w:eastAsia="pt-BR"/>
              </w:rPr>
              <w:t>Outubro</w:t>
            </w:r>
          </w:p>
          <w:p w:rsidR="001C4293" w:rsidRPr="007C35C3" w:rsidRDefault="001C4293" w:rsidP="009D0B26">
            <w:pPr>
              <w:jc w:val="right"/>
              <w:rPr>
                <w:rFonts w:ascii="Times New Roman" w:eastAsia="Times New Roman" w:hAnsi="Times New Roman" w:cs="Times New Roman"/>
                <w:color w:val="000000" w:themeColor="text1"/>
                <w:sz w:val="20"/>
                <w:szCs w:val="20"/>
                <w:lang w:eastAsia="pt-BR"/>
              </w:rPr>
            </w:pPr>
            <w:r w:rsidRPr="007C35C3">
              <w:rPr>
                <w:rFonts w:ascii="Times New Roman" w:eastAsia="Times New Roman" w:hAnsi="Times New Roman" w:cs="Times New Roman"/>
                <w:color w:val="000000" w:themeColor="text1"/>
                <w:sz w:val="20"/>
                <w:szCs w:val="20"/>
                <w:lang w:eastAsia="pt-BR"/>
              </w:rPr>
              <w:t>Novembro</w:t>
            </w:r>
          </w:p>
          <w:p w:rsidR="001C4293" w:rsidRPr="007C35C3" w:rsidRDefault="001C4293" w:rsidP="009D0B26">
            <w:pPr>
              <w:jc w:val="right"/>
              <w:rPr>
                <w:rFonts w:ascii="Times New Roman" w:eastAsia="Times New Roman" w:hAnsi="Times New Roman" w:cs="Times New Roman"/>
                <w:color w:val="000000" w:themeColor="text1"/>
                <w:sz w:val="20"/>
                <w:szCs w:val="20"/>
                <w:lang w:eastAsia="pt-BR"/>
              </w:rPr>
            </w:pPr>
            <w:r w:rsidRPr="007C35C3">
              <w:rPr>
                <w:rFonts w:ascii="Times New Roman" w:eastAsia="Times New Roman" w:hAnsi="Times New Roman" w:cs="Times New Roman"/>
                <w:color w:val="000000" w:themeColor="text1"/>
                <w:sz w:val="20"/>
                <w:szCs w:val="20"/>
                <w:lang w:eastAsia="pt-BR"/>
              </w:rPr>
              <w:t>Dezembro</w:t>
            </w:r>
          </w:p>
        </w:tc>
        <w:tc>
          <w:tcPr>
            <w:tcW w:w="2008" w:type="dxa"/>
            <w:gridSpan w:val="3"/>
            <w:vAlign w:val="center"/>
          </w:tcPr>
          <w:p w:rsidR="001C4293" w:rsidRPr="007C35C3" w:rsidRDefault="00490630" w:rsidP="009D0B26">
            <w:pPr>
              <w:jc w:val="right"/>
              <w:rPr>
                <w:rFonts w:ascii="Times New Roman" w:hAnsi="Times New Roman" w:cs="Times New Roman"/>
                <w:color w:val="000000"/>
                <w:sz w:val="20"/>
                <w:szCs w:val="20"/>
              </w:rPr>
            </w:pPr>
            <w:r w:rsidRPr="007C35C3">
              <w:rPr>
                <w:rFonts w:ascii="Times New Roman" w:hAnsi="Times New Roman" w:cs="Times New Roman"/>
                <w:color w:val="000000"/>
                <w:sz w:val="20"/>
                <w:szCs w:val="20"/>
              </w:rPr>
              <w:t>32h</w:t>
            </w:r>
          </w:p>
          <w:p w:rsidR="00490630" w:rsidRPr="007C35C3" w:rsidRDefault="00490630" w:rsidP="00490630">
            <w:pPr>
              <w:jc w:val="right"/>
              <w:rPr>
                <w:rFonts w:ascii="Times New Roman" w:hAnsi="Times New Roman" w:cs="Times New Roman"/>
                <w:color w:val="000000"/>
                <w:sz w:val="20"/>
                <w:szCs w:val="20"/>
              </w:rPr>
            </w:pPr>
            <w:r w:rsidRPr="007C35C3">
              <w:rPr>
                <w:rFonts w:ascii="Times New Roman" w:hAnsi="Times New Roman" w:cs="Times New Roman"/>
                <w:color w:val="000000"/>
                <w:sz w:val="20"/>
                <w:szCs w:val="20"/>
              </w:rPr>
              <w:t>32h</w:t>
            </w:r>
          </w:p>
          <w:p w:rsidR="00490630" w:rsidRPr="007C35C3" w:rsidRDefault="00490630" w:rsidP="00490630">
            <w:pPr>
              <w:jc w:val="right"/>
              <w:rPr>
                <w:rFonts w:ascii="Times New Roman" w:hAnsi="Times New Roman" w:cs="Times New Roman"/>
                <w:color w:val="000000"/>
                <w:sz w:val="20"/>
                <w:szCs w:val="20"/>
              </w:rPr>
            </w:pPr>
            <w:r w:rsidRPr="007C35C3">
              <w:rPr>
                <w:rFonts w:ascii="Times New Roman" w:hAnsi="Times New Roman" w:cs="Times New Roman"/>
                <w:color w:val="000000"/>
                <w:sz w:val="20"/>
                <w:szCs w:val="20"/>
              </w:rPr>
              <w:t>32h</w:t>
            </w:r>
          </w:p>
          <w:p w:rsidR="00490630" w:rsidRPr="007C35C3" w:rsidRDefault="00490630" w:rsidP="00490630">
            <w:pPr>
              <w:jc w:val="right"/>
              <w:rPr>
                <w:rFonts w:ascii="Times New Roman" w:hAnsi="Times New Roman" w:cs="Times New Roman"/>
                <w:color w:val="000000"/>
                <w:sz w:val="20"/>
                <w:szCs w:val="20"/>
              </w:rPr>
            </w:pPr>
            <w:r w:rsidRPr="007C35C3">
              <w:rPr>
                <w:rFonts w:ascii="Times New Roman" w:hAnsi="Times New Roman" w:cs="Times New Roman"/>
                <w:color w:val="000000"/>
                <w:sz w:val="20"/>
                <w:szCs w:val="20"/>
              </w:rPr>
              <w:t>32h</w:t>
            </w:r>
          </w:p>
          <w:p w:rsidR="00490630" w:rsidRPr="007C35C3" w:rsidRDefault="00490630" w:rsidP="00490630">
            <w:pPr>
              <w:jc w:val="right"/>
              <w:rPr>
                <w:rFonts w:ascii="Times New Roman" w:hAnsi="Times New Roman" w:cs="Times New Roman"/>
                <w:color w:val="000000"/>
                <w:sz w:val="20"/>
                <w:szCs w:val="20"/>
              </w:rPr>
            </w:pPr>
            <w:r w:rsidRPr="007C35C3">
              <w:rPr>
                <w:rFonts w:ascii="Times New Roman" w:hAnsi="Times New Roman" w:cs="Times New Roman"/>
                <w:color w:val="000000"/>
                <w:sz w:val="20"/>
                <w:szCs w:val="20"/>
              </w:rPr>
              <w:t>32h</w:t>
            </w:r>
          </w:p>
          <w:p w:rsidR="00490630" w:rsidRPr="007C35C3" w:rsidRDefault="00490630" w:rsidP="00490630">
            <w:pPr>
              <w:jc w:val="right"/>
              <w:rPr>
                <w:rFonts w:ascii="Times New Roman" w:hAnsi="Times New Roman" w:cs="Times New Roman"/>
                <w:color w:val="000000"/>
                <w:sz w:val="20"/>
                <w:szCs w:val="20"/>
              </w:rPr>
            </w:pPr>
            <w:r w:rsidRPr="007C35C3">
              <w:rPr>
                <w:rFonts w:ascii="Times New Roman" w:hAnsi="Times New Roman" w:cs="Times New Roman"/>
                <w:color w:val="000000"/>
                <w:sz w:val="20"/>
                <w:szCs w:val="20"/>
              </w:rPr>
              <w:t>32h</w:t>
            </w:r>
          </w:p>
          <w:p w:rsidR="00490630" w:rsidRPr="007C35C3" w:rsidRDefault="00490630" w:rsidP="00490630">
            <w:pPr>
              <w:jc w:val="right"/>
              <w:rPr>
                <w:rFonts w:ascii="Times New Roman" w:hAnsi="Times New Roman" w:cs="Times New Roman"/>
                <w:color w:val="000000"/>
                <w:sz w:val="20"/>
                <w:szCs w:val="20"/>
              </w:rPr>
            </w:pPr>
            <w:r w:rsidRPr="007C35C3">
              <w:rPr>
                <w:rFonts w:ascii="Times New Roman" w:hAnsi="Times New Roman" w:cs="Times New Roman"/>
                <w:color w:val="000000"/>
                <w:sz w:val="20"/>
                <w:szCs w:val="20"/>
              </w:rPr>
              <w:t>32h</w:t>
            </w:r>
          </w:p>
          <w:p w:rsidR="00490630" w:rsidRPr="007C35C3" w:rsidRDefault="00490630" w:rsidP="00490630">
            <w:pPr>
              <w:jc w:val="right"/>
              <w:rPr>
                <w:rFonts w:ascii="Times New Roman" w:hAnsi="Times New Roman" w:cs="Times New Roman"/>
                <w:color w:val="000000"/>
                <w:sz w:val="20"/>
                <w:szCs w:val="20"/>
              </w:rPr>
            </w:pPr>
            <w:r w:rsidRPr="007C35C3">
              <w:rPr>
                <w:rFonts w:ascii="Times New Roman" w:hAnsi="Times New Roman" w:cs="Times New Roman"/>
                <w:color w:val="000000"/>
                <w:sz w:val="20"/>
                <w:szCs w:val="20"/>
              </w:rPr>
              <w:t>32h</w:t>
            </w:r>
          </w:p>
          <w:p w:rsidR="00490630" w:rsidRPr="007C35C3" w:rsidRDefault="00490630" w:rsidP="00490630">
            <w:pPr>
              <w:jc w:val="right"/>
              <w:rPr>
                <w:rFonts w:ascii="Times New Roman" w:hAnsi="Times New Roman" w:cs="Times New Roman"/>
                <w:color w:val="000000"/>
                <w:sz w:val="20"/>
                <w:szCs w:val="20"/>
              </w:rPr>
            </w:pPr>
            <w:r w:rsidRPr="007C35C3">
              <w:rPr>
                <w:rFonts w:ascii="Times New Roman" w:hAnsi="Times New Roman" w:cs="Times New Roman"/>
                <w:color w:val="000000"/>
                <w:sz w:val="20"/>
                <w:szCs w:val="20"/>
              </w:rPr>
              <w:t>32h</w:t>
            </w:r>
          </w:p>
          <w:p w:rsidR="001C4293" w:rsidRPr="007C35C3" w:rsidRDefault="00490630" w:rsidP="00490630">
            <w:pPr>
              <w:jc w:val="right"/>
              <w:rPr>
                <w:rFonts w:ascii="Times New Roman" w:hAnsi="Times New Roman" w:cs="Times New Roman"/>
                <w:color w:val="000000"/>
                <w:sz w:val="20"/>
                <w:szCs w:val="20"/>
              </w:rPr>
            </w:pPr>
            <w:r w:rsidRPr="007C35C3">
              <w:rPr>
                <w:rFonts w:ascii="Times New Roman" w:hAnsi="Times New Roman" w:cs="Times New Roman"/>
                <w:color w:val="000000"/>
                <w:sz w:val="20"/>
                <w:szCs w:val="20"/>
              </w:rPr>
              <w:t>32h</w:t>
            </w:r>
          </w:p>
        </w:tc>
        <w:tc>
          <w:tcPr>
            <w:tcW w:w="4211" w:type="dxa"/>
            <w:gridSpan w:val="3"/>
            <w:shd w:val="clear" w:color="000000" w:fill="FFFFFF"/>
            <w:noWrap/>
            <w:vAlign w:val="center"/>
          </w:tcPr>
          <w:p w:rsidR="001C4293" w:rsidRPr="007C35C3" w:rsidRDefault="001C4293" w:rsidP="009D0B26">
            <w:pPr>
              <w:jc w:val="right"/>
              <w:rPr>
                <w:rFonts w:ascii="Times New Roman" w:hAnsi="Times New Roman" w:cs="Times New Roman"/>
                <w:color w:val="000000"/>
                <w:sz w:val="20"/>
                <w:szCs w:val="20"/>
              </w:rPr>
            </w:pPr>
            <w:r w:rsidRPr="007C35C3">
              <w:rPr>
                <w:rFonts w:ascii="Times New Roman" w:hAnsi="Times New Roman" w:cs="Times New Roman"/>
                <w:color w:val="000000"/>
                <w:sz w:val="20"/>
                <w:szCs w:val="20"/>
              </w:rPr>
              <w:t>R$</w:t>
            </w:r>
            <w:r w:rsidR="00490630" w:rsidRPr="007C35C3">
              <w:rPr>
                <w:rFonts w:ascii="Times New Roman" w:hAnsi="Times New Roman" w:cs="Times New Roman"/>
                <w:color w:val="000000"/>
                <w:sz w:val="20"/>
                <w:szCs w:val="20"/>
              </w:rPr>
              <w:t>1.187,20</w:t>
            </w:r>
          </w:p>
          <w:p w:rsidR="00490630" w:rsidRPr="007C35C3" w:rsidRDefault="00490630" w:rsidP="00490630">
            <w:pPr>
              <w:jc w:val="right"/>
              <w:rPr>
                <w:rFonts w:ascii="Times New Roman" w:hAnsi="Times New Roman" w:cs="Times New Roman"/>
                <w:color w:val="000000"/>
                <w:sz w:val="20"/>
                <w:szCs w:val="20"/>
              </w:rPr>
            </w:pPr>
            <w:r w:rsidRPr="007C35C3">
              <w:rPr>
                <w:rFonts w:ascii="Times New Roman" w:hAnsi="Times New Roman" w:cs="Times New Roman"/>
                <w:color w:val="000000"/>
                <w:sz w:val="20"/>
                <w:szCs w:val="20"/>
              </w:rPr>
              <w:t>R$1.187,20</w:t>
            </w:r>
          </w:p>
          <w:p w:rsidR="00490630" w:rsidRPr="007C35C3" w:rsidRDefault="00490630" w:rsidP="00490630">
            <w:pPr>
              <w:jc w:val="right"/>
              <w:rPr>
                <w:rFonts w:ascii="Times New Roman" w:hAnsi="Times New Roman" w:cs="Times New Roman"/>
                <w:color w:val="000000"/>
                <w:sz w:val="20"/>
                <w:szCs w:val="20"/>
              </w:rPr>
            </w:pPr>
            <w:r w:rsidRPr="007C35C3">
              <w:rPr>
                <w:rFonts w:ascii="Times New Roman" w:hAnsi="Times New Roman" w:cs="Times New Roman"/>
                <w:color w:val="000000"/>
                <w:sz w:val="20"/>
                <w:szCs w:val="20"/>
              </w:rPr>
              <w:t>R$1.187,20</w:t>
            </w:r>
          </w:p>
          <w:p w:rsidR="00490630" w:rsidRPr="007C35C3" w:rsidRDefault="00490630" w:rsidP="00490630">
            <w:pPr>
              <w:jc w:val="right"/>
              <w:rPr>
                <w:rFonts w:ascii="Times New Roman" w:hAnsi="Times New Roman" w:cs="Times New Roman"/>
                <w:color w:val="000000"/>
                <w:sz w:val="20"/>
                <w:szCs w:val="20"/>
              </w:rPr>
            </w:pPr>
            <w:r w:rsidRPr="007C35C3">
              <w:rPr>
                <w:rFonts w:ascii="Times New Roman" w:hAnsi="Times New Roman" w:cs="Times New Roman"/>
                <w:color w:val="000000"/>
                <w:sz w:val="20"/>
                <w:szCs w:val="20"/>
              </w:rPr>
              <w:t>R$1.187,20</w:t>
            </w:r>
          </w:p>
          <w:p w:rsidR="00490630" w:rsidRPr="007C35C3" w:rsidRDefault="00490630" w:rsidP="00490630">
            <w:pPr>
              <w:jc w:val="right"/>
              <w:rPr>
                <w:rFonts w:ascii="Times New Roman" w:hAnsi="Times New Roman" w:cs="Times New Roman"/>
                <w:color w:val="000000"/>
                <w:sz w:val="20"/>
                <w:szCs w:val="20"/>
              </w:rPr>
            </w:pPr>
            <w:r w:rsidRPr="007C35C3">
              <w:rPr>
                <w:rFonts w:ascii="Times New Roman" w:hAnsi="Times New Roman" w:cs="Times New Roman"/>
                <w:color w:val="000000"/>
                <w:sz w:val="20"/>
                <w:szCs w:val="20"/>
              </w:rPr>
              <w:t>R$1.187,20</w:t>
            </w:r>
          </w:p>
          <w:p w:rsidR="00490630" w:rsidRPr="007C35C3" w:rsidRDefault="00490630" w:rsidP="00490630">
            <w:pPr>
              <w:jc w:val="right"/>
              <w:rPr>
                <w:rFonts w:ascii="Times New Roman" w:hAnsi="Times New Roman" w:cs="Times New Roman"/>
                <w:color w:val="000000"/>
                <w:sz w:val="20"/>
                <w:szCs w:val="20"/>
              </w:rPr>
            </w:pPr>
            <w:r w:rsidRPr="007C35C3">
              <w:rPr>
                <w:rFonts w:ascii="Times New Roman" w:hAnsi="Times New Roman" w:cs="Times New Roman"/>
                <w:color w:val="000000"/>
                <w:sz w:val="20"/>
                <w:szCs w:val="20"/>
              </w:rPr>
              <w:t>R$1.187,20</w:t>
            </w:r>
          </w:p>
          <w:p w:rsidR="00490630" w:rsidRPr="007C35C3" w:rsidRDefault="00490630" w:rsidP="00490630">
            <w:pPr>
              <w:jc w:val="right"/>
              <w:rPr>
                <w:rFonts w:ascii="Times New Roman" w:hAnsi="Times New Roman" w:cs="Times New Roman"/>
                <w:color w:val="000000"/>
                <w:sz w:val="20"/>
                <w:szCs w:val="20"/>
              </w:rPr>
            </w:pPr>
            <w:r w:rsidRPr="007C35C3">
              <w:rPr>
                <w:rFonts w:ascii="Times New Roman" w:hAnsi="Times New Roman" w:cs="Times New Roman"/>
                <w:color w:val="000000"/>
                <w:sz w:val="20"/>
                <w:szCs w:val="20"/>
              </w:rPr>
              <w:t>R$1.187,20</w:t>
            </w:r>
          </w:p>
          <w:p w:rsidR="00490630" w:rsidRPr="007C35C3" w:rsidRDefault="00490630" w:rsidP="00490630">
            <w:pPr>
              <w:jc w:val="right"/>
              <w:rPr>
                <w:rFonts w:ascii="Times New Roman" w:hAnsi="Times New Roman" w:cs="Times New Roman"/>
                <w:color w:val="000000"/>
                <w:sz w:val="20"/>
                <w:szCs w:val="20"/>
              </w:rPr>
            </w:pPr>
            <w:r w:rsidRPr="007C35C3">
              <w:rPr>
                <w:rFonts w:ascii="Times New Roman" w:hAnsi="Times New Roman" w:cs="Times New Roman"/>
                <w:color w:val="000000"/>
                <w:sz w:val="20"/>
                <w:szCs w:val="20"/>
              </w:rPr>
              <w:t>R$1.187,20</w:t>
            </w:r>
          </w:p>
          <w:p w:rsidR="00490630" w:rsidRPr="007C35C3" w:rsidRDefault="00490630" w:rsidP="00490630">
            <w:pPr>
              <w:jc w:val="right"/>
              <w:rPr>
                <w:rFonts w:ascii="Times New Roman" w:hAnsi="Times New Roman" w:cs="Times New Roman"/>
                <w:color w:val="000000"/>
                <w:sz w:val="20"/>
                <w:szCs w:val="20"/>
              </w:rPr>
            </w:pPr>
            <w:r w:rsidRPr="007C35C3">
              <w:rPr>
                <w:rFonts w:ascii="Times New Roman" w:hAnsi="Times New Roman" w:cs="Times New Roman"/>
                <w:color w:val="000000"/>
                <w:sz w:val="20"/>
                <w:szCs w:val="20"/>
              </w:rPr>
              <w:t>R$1.187,20</w:t>
            </w:r>
          </w:p>
          <w:p w:rsidR="001C4293" w:rsidRPr="007C35C3" w:rsidRDefault="00490630" w:rsidP="00490630">
            <w:pPr>
              <w:jc w:val="right"/>
              <w:rPr>
                <w:rFonts w:ascii="Times New Roman" w:hAnsi="Times New Roman" w:cs="Times New Roman"/>
                <w:color w:val="000000"/>
                <w:sz w:val="20"/>
                <w:szCs w:val="20"/>
              </w:rPr>
            </w:pPr>
            <w:r w:rsidRPr="007C35C3">
              <w:rPr>
                <w:rFonts w:ascii="Times New Roman" w:hAnsi="Times New Roman" w:cs="Times New Roman"/>
                <w:color w:val="000000"/>
                <w:sz w:val="20"/>
                <w:szCs w:val="20"/>
              </w:rPr>
              <w:t>R$1.187,20</w:t>
            </w:r>
          </w:p>
        </w:tc>
      </w:tr>
    </w:tbl>
    <w:p w:rsidR="001C4293" w:rsidRDefault="001C4293" w:rsidP="00D73855">
      <w:pPr>
        <w:tabs>
          <w:tab w:val="left" w:pos="2790"/>
        </w:tabs>
        <w:spacing w:after="0" w:line="240" w:lineRule="auto"/>
        <w:jc w:val="right"/>
        <w:rPr>
          <w:rFonts w:ascii="Times New Roman" w:hAnsi="Times New Roman" w:cs="Times New Roman"/>
          <w:sz w:val="24"/>
          <w:szCs w:val="24"/>
        </w:rPr>
      </w:pPr>
    </w:p>
    <w:p w:rsidR="0093195B" w:rsidRPr="001A2DC1" w:rsidRDefault="008A0D6A" w:rsidP="008A0D6A">
      <w:pPr>
        <w:tabs>
          <w:tab w:val="left" w:pos="2790"/>
        </w:tabs>
        <w:spacing w:after="0" w:line="240" w:lineRule="auto"/>
        <w:jc w:val="both"/>
        <w:rPr>
          <w:rFonts w:ascii="Times New Roman" w:hAnsi="Times New Roman" w:cs="Times New Roman"/>
        </w:rPr>
      </w:pPr>
      <w:r w:rsidRPr="001A2DC1">
        <w:rPr>
          <w:rFonts w:ascii="Times New Roman" w:hAnsi="Times New Roman" w:cs="Times New Roman"/>
        </w:rPr>
        <w:t xml:space="preserve">3. </w:t>
      </w:r>
      <w:r w:rsidR="0093195B" w:rsidRPr="001A2DC1">
        <w:rPr>
          <w:rFonts w:ascii="Times New Roman" w:hAnsi="Times New Roman" w:cs="Times New Roman"/>
        </w:rPr>
        <w:t>VIGÊNCIA E PRORROGAÇÃO</w:t>
      </w:r>
    </w:p>
    <w:p w:rsidR="0093195B" w:rsidRPr="001A2DC1" w:rsidRDefault="0093195B" w:rsidP="008A0D6A">
      <w:pPr>
        <w:tabs>
          <w:tab w:val="left" w:pos="2790"/>
        </w:tabs>
        <w:spacing w:after="0" w:line="240" w:lineRule="auto"/>
        <w:jc w:val="both"/>
        <w:rPr>
          <w:rFonts w:ascii="Times New Roman" w:hAnsi="Times New Roman" w:cs="Times New Roman"/>
        </w:rPr>
      </w:pPr>
      <w:r w:rsidRPr="001A2DC1">
        <w:rPr>
          <w:rFonts w:ascii="Times New Roman" w:hAnsi="Times New Roman" w:cs="Times New Roman"/>
        </w:rPr>
        <w:t>3.1 O prazo de vigência da contratação é de até 12 (doze) meses, prorrogável na forma do art. 107, da Lei n°14.133/2021.</w:t>
      </w:r>
    </w:p>
    <w:p w:rsidR="0093195B" w:rsidRPr="001A2DC1" w:rsidRDefault="0093195B" w:rsidP="008A0D6A">
      <w:pPr>
        <w:tabs>
          <w:tab w:val="left" w:pos="2790"/>
        </w:tabs>
        <w:spacing w:after="0" w:line="240" w:lineRule="auto"/>
        <w:jc w:val="both"/>
        <w:rPr>
          <w:rFonts w:ascii="Times New Roman" w:hAnsi="Times New Roman" w:cs="Times New Roman"/>
        </w:rPr>
      </w:pPr>
    </w:p>
    <w:p w:rsidR="008A0D6A" w:rsidRPr="001A2DC1" w:rsidRDefault="0093195B" w:rsidP="008A0D6A">
      <w:pPr>
        <w:tabs>
          <w:tab w:val="left" w:pos="2790"/>
        </w:tabs>
        <w:spacing w:after="0" w:line="240" w:lineRule="auto"/>
        <w:jc w:val="both"/>
        <w:rPr>
          <w:rFonts w:ascii="Times New Roman" w:hAnsi="Times New Roman" w:cs="Times New Roman"/>
        </w:rPr>
      </w:pPr>
      <w:r w:rsidRPr="001A2DC1">
        <w:rPr>
          <w:rFonts w:ascii="Times New Roman" w:hAnsi="Times New Roman" w:cs="Times New Roman"/>
        </w:rPr>
        <w:t xml:space="preserve">4. </w:t>
      </w:r>
      <w:r w:rsidR="008A0D6A" w:rsidRPr="001A2DC1">
        <w:rPr>
          <w:rFonts w:ascii="Times New Roman" w:hAnsi="Times New Roman" w:cs="Times New Roman"/>
        </w:rPr>
        <w:t>CLASSIFICAÇÃO DOS BENS</w:t>
      </w:r>
      <w:r w:rsidR="003354E1" w:rsidRPr="001A2DC1">
        <w:rPr>
          <w:rFonts w:ascii="Times New Roman" w:hAnsi="Times New Roman" w:cs="Times New Roman"/>
        </w:rPr>
        <w:t>/SERVIÇOS</w:t>
      </w:r>
    </w:p>
    <w:p w:rsidR="008A0D6A" w:rsidRPr="001A2DC1" w:rsidRDefault="0093195B" w:rsidP="008A0D6A">
      <w:pPr>
        <w:tabs>
          <w:tab w:val="left" w:pos="2790"/>
        </w:tabs>
        <w:spacing w:after="0" w:line="240" w:lineRule="auto"/>
        <w:jc w:val="both"/>
        <w:rPr>
          <w:rFonts w:ascii="Times New Roman" w:hAnsi="Times New Roman" w:cs="Times New Roman"/>
        </w:rPr>
      </w:pPr>
      <w:r w:rsidRPr="001A2DC1">
        <w:rPr>
          <w:rFonts w:ascii="Times New Roman" w:hAnsi="Times New Roman" w:cs="Times New Roman"/>
        </w:rPr>
        <w:t>4</w:t>
      </w:r>
      <w:r w:rsidR="007D337D" w:rsidRPr="001A2DC1">
        <w:rPr>
          <w:rFonts w:ascii="Times New Roman" w:hAnsi="Times New Roman" w:cs="Times New Roman"/>
        </w:rPr>
        <w:t>.1</w:t>
      </w:r>
      <w:r w:rsidR="008A0D6A" w:rsidRPr="001A2DC1">
        <w:rPr>
          <w:rFonts w:ascii="Times New Roman" w:hAnsi="Times New Roman" w:cs="Times New Roman"/>
        </w:rPr>
        <w:t xml:space="preserve"> Os bens a serem adquiridos enquadram-se na classificação de bens</w:t>
      </w:r>
      <w:r w:rsidR="007D337D" w:rsidRPr="001A2DC1">
        <w:rPr>
          <w:rFonts w:ascii="Times New Roman" w:hAnsi="Times New Roman" w:cs="Times New Roman"/>
        </w:rPr>
        <w:t xml:space="preserve"> e </w:t>
      </w:r>
      <w:r w:rsidR="00792C04" w:rsidRPr="001A2DC1">
        <w:rPr>
          <w:rFonts w:ascii="Times New Roman" w:hAnsi="Times New Roman" w:cs="Times New Roman"/>
        </w:rPr>
        <w:t>serviços</w:t>
      </w:r>
      <w:r w:rsidR="008A0D6A" w:rsidRPr="001A2DC1">
        <w:rPr>
          <w:rFonts w:ascii="Times New Roman" w:hAnsi="Times New Roman" w:cs="Times New Roman"/>
        </w:rPr>
        <w:t xml:space="preserve"> comuns (art. 6º, inciso XIII Lei n.º 14.133/2021) cujos padrões de desempenho e qualidade podem ser objetivamente definidos pelo edital, por meio de especificações usuais de mercado.</w:t>
      </w:r>
    </w:p>
    <w:p w:rsidR="007D337D" w:rsidRPr="001A2DC1" w:rsidRDefault="007D337D" w:rsidP="008A0D6A">
      <w:pPr>
        <w:tabs>
          <w:tab w:val="left" w:pos="2790"/>
        </w:tabs>
        <w:spacing w:after="0" w:line="240" w:lineRule="auto"/>
        <w:jc w:val="both"/>
        <w:rPr>
          <w:rFonts w:ascii="Times New Roman" w:hAnsi="Times New Roman" w:cs="Times New Roman"/>
        </w:rPr>
      </w:pPr>
      <w:r w:rsidRPr="001A2DC1">
        <w:rPr>
          <w:rFonts w:ascii="Times New Roman" w:hAnsi="Times New Roman" w:cs="Times New Roman"/>
        </w:rPr>
        <w:t>4.2 A prestação de serviços não gera vínculo empregatício entre os empregados da CONTRATADA e a Administração Contratante, vedando-se qualquer relação entre estes que caracterize pessoalidade e subordinação direta.</w:t>
      </w:r>
    </w:p>
    <w:p w:rsidR="0086531A" w:rsidRPr="001A2DC1" w:rsidRDefault="0086531A" w:rsidP="008A0D6A">
      <w:pPr>
        <w:tabs>
          <w:tab w:val="left" w:pos="2790"/>
        </w:tabs>
        <w:spacing w:after="0" w:line="240" w:lineRule="auto"/>
        <w:jc w:val="both"/>
        <w:rPr>
          <w:rFonts w:ascii="Times New Roman" w:hAnsi="Times New Roman" w:cs="Times New Roman"/>
        </w:rPr>
      </w:pPr>
    </w:p>
    <w:p w:rsidR="008A0D6A" w:rsidRPr="001A2DC1" w:rsidRDefault="008D7B21" w:rsidP="008A0D6A">
      <w:pPr>
        <w:tabs>
          <w:tab w:val="left" w:pos="2790"/>
        </w:tabs>
        <w:spacing w:after="0" w:line="240" w:lineRule="auto"/>
        <w:jc w:val="both"/>
        <w:rPr>
          <w:rFonts w:ascii="Times New Roman" w:hAnsi="Times New Roman" w:cs="Times New Roman"/>
        </w:rPr>
      </w:pPr>
      <w:r w:rsidRPr="001A2DC1">
        <w:rPr>
          <w:rFonts w:ascii="Times New Roman" w:hAnsi="Times New Roman" w:cs="Times New Roman"/>
        </w:rPr>
        <w:t>5</w:t>
      </w:r>
      <w:r w:rsidR="008A0D6A" w:rsidRPr="001A2DC1">
        <w:rPr>
          <w:rFonts w:ascii="Times New Roman" w:hAnsi="Times New Roman" w:cs="Times New Roman"/>
        </w:rPr>
        <w:t>. NECESSIDADE DA CONTRATAÇÃO</w:t>
      </w:r>
    </w:p>
    <w:p w:rsidR="008A0D6A" w:rsidRPr="001A2DC1" w:rsidRDefault="00E90CC9" w:rsidP="007D337D">
      <w:pPr>
        <w:tabs>
          <w:tab w:val="left" w:pos="0"/>
        </w:tabs>
        <w:spacing w:after="0" w:line="240" w:lineRule="auto"/>
        <w:jc w:val="both"/>
        <w:rPr>
          <w:rFonts w:ascii="Times New Roman" w:hAnsi="Times New Roman" w:cs="Times New Roman"/>
        </w:rPr>
      </w:pPr>
      <w:r w:rsidRPr="001A2DC1">
        <w:rPr>
          <w:rFonts w:ascii="Times New Roman" w:hAnsi="Times New Roman" w:cs="Times New Roman"/>
        </w:rPr>
        <w:tab/>
      </w:r>
      <w:r w:rsidR="007D337D" w:rsidRPr="001A2DC1">
        <w:rPr>
          <w:rFonts w:ascii="Times New Roman" w:hAnsi="Times New Roman" w:cs="Times New Roman"/>
        </w:rPr>
        <w:t>O objeto da presente licitação é a contratação de prestação de serviços voltados a assegurar ações no âmbito do programa de oficinas ligadas a Secretaria Municipal de Assistência Social e Habitação, no CRAS Darci Aloisi</w:t>
      </w:r>
      <w:r w:rsidR="005D5B7A" w:rsidRPr="001A2DC1">
        <w:rPr>
          <w:rFonts w:ascii="Times New Roman" w:hAnsi="Times New Roman" w:cs="Times New Roman"/>
        </w:rPr>
        <w:t>o Ely</w:t>
      </w:r>
      <w:r w:rsidR="00490630" w:rsidRPr="001A2DC1">
        <w:rPr>
          <w:rFonts w:ascii="Times New Roman" w:hAnsi="Times New Roman" w:cs="Times New Roman"/>
        </w:rPr>
        <w:t xml:space="preserve"> e da Secretaria Municipal de Saúde.</w:t>
      </w:r>
    </w:p>
    <w:p w:rsidR="00B45EF6" w:rsidRPr="001A2DC1" w:rsidRDefault="005A3187" w:rsidP="00B45EF6">
      <w:pPr>
        <w:tabs>
          <w:tab w:val="left" w:pos="0"/>
        </w:tabs>
        <w:spacing w:after="0" w:line="240" w:lineRule="auto"/>
        <w:jc w:val="both"/>
        <w:rPr>
          <w:rFonts w:ascii="Times New Roman" w:hAnsi="Times New Roman" w:cs="Times New Roman"/>
        </w:rPr>
      </w:pPr>
      <w:r w:rsidRPr="001A2DC1">
        <w:rPr>
          <w:rFonts w:ascii="Times New Roman" w:hAnsi="Times New Roman" w:cs="Times New Roman"/>
        </w:rPr>
        <w:tab/>
        <w:t xml:space="preserve">A contratação requerida pela Secretaria de Assistência Social </w:t>
      </w:r>
      <w:r w:rsidR="007D337D" w:rsidRPr="001A2DC1">
        <w:rPr>
          <w:rFonts w:ascii="Times New Roman" w:hAnsi="Times New Roman" w:cs="Times New Roman"/>
        </w:rPr>
        <w:t>é necessária para o</w:t>
      </w:r>
      <w:r w:rsidR="005D5B7A" w:rsidRPr="001A2DC1">
        <w:rPr>
          <w:rFonts w:ascii="Times New Roman" w:hAnsi="Times New Roman" w:cs="Times New Roman"/>
        </w:rPr>
        <w:t xml:space="preserve"> atendimento dos usuários </w:t>
      </w:r>
      <w:r w:rsidR="007D337D" w:rsidRPr="001A2DC1">
        <w:rPr>
          <w:rFonts w:ascii="Times New Roman" w:hAnsi="Times New Roman" w:cs="Times New Roman"/>
        </w:rPr>
        <w:t>dos grupos do Serviço de Convivência e Fortalecimento de V</w:t>
      </w:r>
      <w:r w:rsidR="005D5B7A" w:rsidRPr="001A2DC1">
        <w:rPr>
          <w:rFonts w:ascii="Times New Roman" w:hAnsi="Times New Roman" w:cs="Times New Roman"/>
        </w:rPr>
        <w:t>ínculos, as quais serão atendido</w:t>
      </w:r>
      <w:r w:rsidRPr="001A2DC1">
        <w:rPr>
          <w:rFonts w:ascii="Times New Roman" w:hAnsi="Times New Roman" w:cs="Times New Roman"/>
        </w:rPr>
        <w:t>s</w:t>
      </w:r>
      <w:r w:rsidR="007D337D" w:rsidRPr="001A2DC1">
        <w:rPr>
          <w:rFonts w:ascii="Times New Roman" w:hAnsi="Times New Roman" w:cs="Times New Roman"/>
        </w:rPr>
        <w:t xml:space="preserve"> no ano de </w:t>
      </w:r>
      <w:r w:rsidR="005D5B7A" w:rsidRPr="001A2DC1">
        <w:rPr>
          <w:rFonts w:ascii="Times New Roman" w:hAnsi="Times New Roman" w:cs="Times New Roman"/>
        </w:rPr>
        <w:t>2026</w:t>
      </w:r>
      <w:r w:rsidR="00490630" w:rsidRPr="001A2DC1">
        <w:rPr>
          <w:rFonts w:ascii="Times New Roman" w:hAnsi="Times New Roman" w:cs="Times New Roman"/>
        </w:rPr>
        <w:t xml:space="preserve">, no CRAS Darci Aloisio Ely e no Centro de Convivência de Arroio Grande. A contratação é de suma importância, pois o ensino do artesanato no PAIF e no SCFV proporciona uma oportunidade valiosa para os usuários do programa desenvolveram habilidades manuais e criativas. Essas habilidades ajudam a promover </w:t>
      </w:r>
      <w:r w:rsidR="00F340D6" w:rsidRPr="001A2DC1">
        <w:rPr>
          <w:rFonts w:ascii="Times New Roman" w:hAnsi="Times New Roman" w:cs="Times New Roman"/>
        </w:rPr>
        <w:t xml:space="preserve">a autoestima e </w:t>
      </w:r>
      <w:proofErr w:type="spellStart"/>
      <w:r w:rsidR="00F340D6" w:rsidRPr="001A2DC1">
        <w:rPr>
          <w:rFonts w:ascii="Times New Roman" w:hAnsi="Times New Roman" w:cs="Times New Roman"/>
        </w:rPr>
        <w:t>autoexpressão</w:t>
      </w:r>
      <w:proofErr w:type="spellEnd"/>
      <w:r w:rsidR="00F340D6" w:rsidRPr="001A2DC1">
        <w:rPr>
          <w:rFonts w:ascii="Times New Roman" w:hAnsi="Times New Roman" w:cs="Times New Roman"/>
        </w:rPr>
        <w:t>, mas também fornecem oportunidades de geração de renda. Além disso o artesanato é uma forma de terapia ocupacional, ajudando a lidar melhor estresse e ansiedade.</w:t>
      </w:r>
    </w:p>
    <w:p w:rsidR="00F340D6" w:rsidRPr="001A2DC1" w:rsidRDefault="00F340D6" w:rsidP="00B45EF6">
      <w:pPr>
        <w:tabs>
          <w:tab w:val="left" w:pos="0"/>
        </w:tabs>
        <w:spacing w:after="0" w:line="240" w:lineRule="auto"/>
        <w:jc w:val="both"/>
        <w:rPr>
          <w:rFonts w:ascii="Times New Roman" w:hAnsi="Times New Roman" w:cs="Times New Roman"/>
        </w:rPr>
      </w:pPr>
      <w:r w:rsidRPr="001A2DC1">
        <w:rPr>
          <w:rFonts w:ascii="Times New Roman" w:hAnsi="Times New Roman" w:cs="Times New Roman"/>
        </w:rPr>
        <w:tab/>
      </w:r>
      <w:r w:rsidRPr="001A2DC1">
        <w:rPr>
          <w:rFonts w:ascii="Times New Roman" w:hAnsi="Times New Roman" w:cs="Times New Roman"/>
        </w:rPr>
        <w:t xml:space="preserve">A contratação requerida pela Secretaria de </w:t>
      </w:r>
      <w:r w:rsidRPr="001A2DC1">
        <w:rPr>
          <w:rFonts w:ascii="Times New Roman" w:hAnsi="Times New Roman" w:cs="Times New Roman"/>
        </w:rPr>
        <w:t>Saúde</w:t>
      </w:r>
      <w:r w:rsidRPr="001A2DC1">
        <w:rPr>
          <w:rFonts w:ascii="Times New Roman" w:hAnsi="Times New Roman" w:cs="Times New Roman"/>
        </w:rPr>
        <w:t xml:space="preserve"> é necessária para o atendimento dos usuários </w:t>
      </w:r>
      <w:r w:rsidRPr="001A2DC1">
        <w:rPr>
          <w:rFonts w:ascii="Times New Roman" w:hAnsi="Times New Roman" w:cs="Times New Roman"/>
        </w:rPr>
        <w:t>dos grupos de atenção à saúde</w:t>
      </w:r>
      <w:r w:rsidRPr="001A2DC1">
        <w:rPr>
          <w:rFonts w:ascii="Times New Roman" w:hAnsi="Times New Roman" w:cs="Times New Roman"/>
        </w:rPr>
        <w:t xml:space="preserve">. A </w:t>
      </w:r>
      <w:proofErr w:type="spellStart"/>
      <w:r w:rsidRPr="001A2DC1">
        <w:rPr>
          <w:rFonts w:ascii="Times New Roman" w:hAnsi="Times New Roman" w:cs="Times New Roman"/>
        </w:rPr>
        <w:t>arteterapia</w:t>
      </w:r>
      <w:proofErr w:type="spellEnd"/>
      <w:r w:rsidRPr="001A2DC1">
        <w:rPr>
          <w:rFonts w:ascii="Times New Roman" w:hAnsi="Times New Roman" w:cs="Times New Roman"/>
        </w:rPr>
        <w:t xml:space="preserve"> é uma abordagem que integra elementos da psicologia e das artes visuais para ajudar os indivíduos a explorar e compreender suas emoções, pensamentos e experiências através da criação artística, sendo benéfico para o alívio da ansiedade e auxílio em problemas sociais.</w:t>
      </w:r>
    </w:p>
    <w:p w:rsidR="00E90CC9" w:rsidRPr="001A2DC1" w:rsidRDefault="00E90CC9" w:rsidP="00E90CC9">
      <w:pPr>
        <w:tabs>
          <w:tab w:val="left" w:pos="2790"/>
        </w:tabs>
        <w:spacing w:after="0" w:line="240" w:lineRule="auto"/>
        <w:jc w:val="both"/>
        <w:rPr>
          <w:rFonts w:ascii="Times New Roman" w:hAnsi="Times New Roman" w:cs="Times New Roman"/>
        </w:rPr>
      </w:pPr>
    </w:p>
    <w:p w:rsidR="008A0D6A" w:rsidRPr="001A2DC1" w:rsidRDefault="00E90CC9" w:rsidP="008A0D6A">
      <w:pPr>
        <w:tabs>
          <w:tab w:val="left" w:pos="2790"/>
        </w:tabs>
        <w:spacing w:after="0" w:line="240" w:lineRule="auto"/>
        <w:jc w:val="both"/>
        <w:rPr>
          <w:rFonts w:ascii="Times New Roman" w:hAnsi="Times New Roman" w:cs="Times New Roman"/>
        </w:rPr>
      </w:pPr>
      <w:r w:rsidRPr="001A2DC1">
        <w:rPr>
          <w:rFonts w:ascii="Times New Roman" w:hAnsi="Times New Roman" w:cs="Times New Roman"/>
        </w:rPr>
        <w:t>6</w:t>
      </w:r>
      <w:r w:rsidR="008A0D6A" w:rsidRPr="001A2DC1">
        <w:rPr>
          <w:rFonts w:ascii="Times New Roman" w:hAnsi="Times New Roman" w:cs="Times New Roman"/>
        </w:rPr>
        <w:t>. DESCRIÇÃO DA SOLUÇÃO</w:t>
      </w:r>
    </w:p>
    <w:p w:rsidR="0007675E" w:rsidRPr="001A2DC1" w:rsidRDefault="00E90CC9" w:rsidP="008A0D6A">
      <w:pPr>
        <w:tabs>
          <w:tab w:val="left" w:pos="2790"/>
        </w:tabs>
        <w:spacing w:after="0" w:line="240" w:lineRule="auto"/>
        <w:jc w:val="both"/>
        <w:rPr>
          <w:rFonts w:ascii="Times New Roman" w:hAnsi="Times New Roman" w:cs="Times New Roman"/>
        </w:rPr>
      </w:pPr>
      <w:r w:rsidRPr="001A2DC1">
        <w:rPr>
          <w:rFonts w:ascii="Times New Roman" w:hAnsi="Times New Roman" w:cs="Times New Roman"/>
        </w:rPr>
        <w:t>6</w:t>
      </w:r>
      <w:r w:rsidR="008A0D6A" w:rsidRPr="001A2DC1">
        <w:rPr>
          <w:rFonts w:ascii="Times New Roman" w:hAnsi="Times New Roman" w:cs="Times New Roman"/>
        </w:rPr>
        <w:t xml:space="preserve">.1. A </w:t>
      </w:r>
      <w:r w:rsidRPr="001A2DC1">
        <w:rPr>
          <w:rFonts w:ascii="Times New Roman" w:hAnsi="Times New Roman" w:cs="Times New Roman"/>
        </w:rPr>
        <w:t xml:space="preserve">solução se caracteriza pela realização do processo licitatório pela </w:t>
      </w:r>
      <w:r w:rsidR="00F46338" w:rsidRPr="001A2DC1">
        <w:rPr>
          <w:rFonts w:ascii="Times New Roman" w:hAnsi="Times New Roman" w:cs="Times New Roman"/>
        </w:rPr>
        <w:t>prestação de serviços voltados a assegurar ações no âmbito do programa de oficinas ligadas às Secretarias Municipais.</w:t>
      </w:r>
    </w:p>
    <w:p w:rsidR="00F340D6" w:rsidRPr="001A2DC1" w:rsidRDefault="00F340D6" w:rsidP="008A0D6A">
      <w:pPr>
        <w:tabs>
          <w:tab w:val="left" w:pos="2790"/>
        </w:tabs>
        <w:spacing w:after="0" w:line="240" w:lineRule="auto"/>
        <w:jc w:val="both"/>
        <w:rPr>
          <w:rFonts w:ascii="Times New Roman" w:hAnsi="Times New Roman" w:cs="Times New Roman"/>
        </w:rPr>
      </w:pPr>
    </w:p>
    <w:p w:rsidR="008A0D6A" w:rsidRPr="001A2DC1" w:rsidRDefault="00E90CC9" w:rsidP="008A0D6A">
      <w:pPr>
        <w:tabs>
          <w:tab w:val="left" w:pos="2790"/>
        </w:tabs>
        <w:spacing w:after="0" w:line="240" w:lineRule="auto"/>
        <w:jc w:val="both"/>
        <w:rPr>
          <w:rFonts w:ascii="Times New Roman" w:hAnsi="Times New Roman" w:cs="Times New Roman"/>
        </w:rPr>
      </w:pPr>
      <w:r w:rsidRPr="001A2DC1">
        <w:rPr>
          <w:rFonts w:ascii="Times New Roman" w:hAnsi="Times New Roman" w:cs="Times New Roman"/>
        </w:rPr>
        <w:t>7</w:t>
      </w:r>
      <w:r w:rsidR="008A0D6A" w:rsidRPr="001A2DC1">
        <w:rPr>
          <w:rFonts w:ascii="Times New Roman" w:hAnsi="Times New Roman" w:cs="Times New Roman"/>
        </w:rPr>
        <w:t>. REQUISITOS DA CONTRATAÇÃO</w:t>
      </w:r>
    </w:p>
    <w:p w:rsidR="002476F6" w:rsidRPr="001A2DC1" w:rsidRDefault="00E90CC9" w:rsidP="00F46338">
      <w:pPr>
        <w:tabs>
          <w:tab w:val="left" w:pos="0"/>
        </w:tabs>
        <w:spacing w:after="0" w:line="240" w:lineRule="auto"/>
        <w:jc w:val="both"/>
        <w:rPr>
          <w:rFonts w:ascii="Times New Roman" w:hAnsi="Times New Roman" w:cs="Times New Roman"/>
        </w:rPr>
      </w:pPr>
      <w:r w:rsidRPr="001A2DC1">
        <w:rPr>
          <w:rFonts w:ascii="Times New Roman" w:hAnsi="Times New Roman" w:cs="Times New Roman"/>
        </w:rPr>
        <w:t>7</w:t>
      </w:r>
      <w:r w:rsidR="008A0D6A" w:rsidRPr="001A2DC1">
        <w:rPr>
          <w:rFonts w:ascii="Times New Roman" w:hAnsi="Times New Roman" w:cs="Times New Roman"/>
        </w:rPr>
        <w:t xml:space="preserve">.1. </w:t>
      </w:r>
      <w:r w:rsidRPr="001A2DC1">
        <w:rPr>
          <w:rFonts w:ascii="Times New Roman" w:hAnsi="Times New Roman" w:cs="Times New Roman"/>
        </w:rPr>
        <w:t xml:space="preserve">A contratada deverá entregar o objeto de acordo com as exigências e especificações previstas no Termo de Referência, </w:t>
      </w:r>
      <w:r w:rsidR="00F46338" w:rsidRPr="001A2DC1">
        <w:rPr>
          <w:rFonts w:ascii="Times New Roman" w:hAnsi="Times New Roman" w:cs="Times New Roman"/>
        </w:rPr>
        <w:t xml:space="preserve">possuindo a qualificação exigida. </w:t>
      </w:r>
    </w:p>
    <w:p w:rsidR="002476F6" w:rsidRDefault="002476F6" w:rsidP="00C25D4A">
      <w:pPr>
        <w:tabs>
          <w:tab w:val="left" w:pos="0"/>
        </w:tabs>
        <w:spacing w:after="0" w:line="240" w:lineRule="auto"/>
        <w:jc w:val="both"/>
        <w:rPr>
          <w:rFonts w:ascii="Times New Roman" w:hAnsi="Times New Roman" w:cs="Times New Roman"/>
        </w:rPr>
      </w:pPr>
      <w:r w:rsidRPr="001A2DC1">
        <w:rPr>
          <w:rFonts w:ascii="Times New Roman" w:hAnsi="Times New Roman" w:cs="Times New Roman"/>
        </w:rPr>
        <w:tab/>
      </w:r>
      <w:r w:rsidR="00F46338" w:rsidRPr="001A2DC1">
        <w:rPr>
          <w:rFonts w:ascii="Times New Roman" w:hAnsi="Times New Roman" w:cs="Times New Roman"/>
        </w:rPr>
        <w:t xml:space="preserve">A contratada deverá </w:t>
      </w:r>
      <w:r w:rsidR="00C25D4A" w:rsidRPr="001A2DC1">
        <w:rPr>
          <w:rFonts w:ascii="Times New Roman" w:hAnsi="Times New Roman" w:cs="Times New Roman"/>
        </w:rPr>
        <w:t>comprovar a qualificação por meio de certificados ou diplomas, de acordo com o exigido em cada item.</w:t>
      </w:r>
    </w:p>
    <w:p w:rsidR="001A2DC1" w:rsidRDefault="001A2DC1" w:rsidP="00C25D4A">
      <w:pPr>
        <w:tabs>
          <w:tab w:val="left" w:pos="0"/>
        </w:tabs>
        <w:spacing w:after="0" w:line="240" w:lineRule="auto"/>
        <w:jc w:val="both"/>
        <w:rPr>
          <w:rFonts w:ascii="Times New Roman" w:hAnsi="Times New Roman" w:cs="Times New Roman"/>
        </w:rPr>
      </w:pPr>
    </w:p>
    <w:p w:rsidR="001A2DC1" w:rsidRDefault="001A2DC1" w:rsidP="00C25D4A">
      <w:pPr>
        <w:tabs>
          <w:tab w:val="left" w:pos="0"/>
        </w:tabs>
        <w:spacing w:after="0" w:line="240" w:lineRule="auto"/>
        <w:jc w:val="both"/>
        <w:rPr>
          <w:rFonts w:ascii="Times New Roman" w:hAnsi="Times New Roman" w:cs="Times New Roman"/>
        </w:rPr>
      </w:pPr>
    </w:p>
    <w:p w:rsidR="001A2DC1" w:rsidRPr="001A2DC1" w:rsidRDefault="001A2DC1" w:rsidP="00C25D4A">
      <w:pPr>
        <w:tabs>
          <w:tab w:val="left" w:pos="0"/>
        </w:tabs>
        <w:spacing w:after="0" w:line="240" w:lineRule="auto"/>
        <w:jc w:val="both"/>
        <w:rPr>
          <w:rFonts w:ascii="Times New Roman" w:hAnsi="Times New Roman" w:cs="Times New Roman"/>
        </w:rPr>
      </w:pPr>
    </w:p>
    <w:p w:rsidR="00E90CC9" w:rsidRPr="001A2DC1" w:rsidRDefault="00E90CC9" w:rsidP="00E90CC9">
      <w:pPr>
        <w:tabs>
          <w:tab w:val="left" w:pos="2790"/>
        </w:tabs>
        <w:spacing w:after="0" w:line="240" w:lineRule="auto"/>
        <w:jc w:val="both"/>
        <w:rPr>
          <w:rFonts w:ascii="Times New Roman" w:hAnsi="Times New Roman" w:cs="Times New Roman"/>
        </w:rPr>
      </w:pPr>
    </w:p>
    <w:p w:rsidR="008A0D6A" w:rsidRPr="001A2DC1" w:rsidRDefault="00E90CC9" w:rsidP="008A0D6A">
      <w:pPr>
        <w:tabs>
          <w:tab w:val="left" w:pos="2790"/>
        </w:tabs>
        <w:spacing w:after="0" w:line="240" w:lineRule="auto"/>
        <w:jc w:val="both"/>
        <w:rPr>
          <w:rFonts w:ascii="Times New Roman" w:hAnsi="Times New Roman" w:cs="Times New Roman"/>
        </w:rPr>
      </w:pPr>
      <w:r w:rsidRPr="001A2DC1">
        <w:rPr>
          <w:rFonts w:ascii="Times New Roman" w:hAnsi="Times New Roman" w:cs="Times New Roman"/>
        </w:rPr>
        <w:lastRenderedPageBreak/>
        <w:t>8</w:t>
      </w:r>
      <w:r w:rsidR="008A0D6A" w:rsidRPr="001A2DC1">
        <w:rPr>
          <w:rFonts w:ascii="Times New Roman" w:hAnsi="Times New Roman" w:cs="Times New Roman"/>
        </w:rPr>
        <w:t>. DESCRIÇÃO DOS SERVIÇOS/AQUISIÇÃO</w:t>
      </w:r>
    </w:p>
    <w:p w:rsidR="008A0D6A" w:rsidRPr="001A2DC1" w:rsidRDefault="00E90CC9" w:rsidP="00197E64">
      <w:pPr>
        <w:tabs>
          <w:tab w:val="left" w:pos="2790"/>
        </w:tabs>
        <w:spacing w:after="0" w:line="240" w:lineRule="auto"/>
        <w:jc w:val="both"/>
        <w:rPr>
          <w:rFonts w:ascii="Times New Roman" w:hAnsi="Times New Roman" w:cs="Times New Roman"/>
        </w:rPr>
      </w:pPr>
      <w:r w:rsidRPr="001A2DC1">
        <w:rPr>
          <w:rFonts w:ascii="Times New Roman" w:hAnsi="Times New Roman" w:cs="Times New Roman"/>
        </w:rPr>
        <w:t xml:space="preserve">8.1. </w:t>
      </w:r>
      <w:r w:rsidR="00197E64" w:rsidRPr="001A2DC1">
        <w:rPr>
          <w:rFonts w:ascii="Times New Roman" w:hAnsi="Times New Roman" w:cs="Times New Roman"/>
        </w:rPr>
        <w:t>Para o objeto deste certame, a CONTRATADA deverá prestar o serviço dentro dos padrões de qualidade exigidos por lei, conforme legislação específica e de acordo com as especificações contidas neste Termo de Referência.</w:t>
      </w:r>
    </w:p>
    <w:p w:rsidR="00C25D4A" w:rsidRPr="001A2DC1" w:rsidRDefault="00C25D4A" w:rsidP="00197E64">
      <w:pPr>
        <w:tabs>
          <w:tab w:val="left" w:pos="2790"/>
        </w:tabs>
        <w:spacing w:after="0" w:line="240" w:lineRule="auto"/>
        <w:jc w:val="both"/>
        <w:rPr>
          <w:rFonts w:ascii="Times New Roman" w:hAnsi="Times New Roman" w:cs="Times New Roman"/>
        </w:rPr>
      </w:pPr>
    </w:p>
    <w:p w:rsidR="008A0D6A" w:rsidRPr="001A2DC1" w:rsidRDefault="00AA284D" w:rsidP="008A0D6A">
      <w:pPr>
        <w:tabs>
          <w:tab w:val="left" w:pos="2790"/>
        </w:tabs>
        <w:spacing w:after="0" w:line="240" w:lineRule="auto"/>
        <w:jc w:val="both"/>
        <w:rPr>
          <w:rFonts w:ascii="Times New Roman" w:hAnsi="Times New Roman" w:cs="Times New Roman"/>
        </w:rPr>
      </w:pPr>
      <w:r w:rsidRPr="001A2DC1">
        <w:rPr>
          <w:rFonts w:ascii="Times New Roman" w:hAnsi="Times New Roman" w:cs="Times New Roman"/>
        </w:rPr>
        <w:t>9</w:t>
      </w:r>
      <w:r w:rsidR="008A0D6A" w:rsidRPr="001A2DC1">
        <w:rPr>
          <w:rFonts w:ascii="Times New Roman" w:hAnsi="Times New Roman" w:cs="Times New Roman"/>
        </w:rPr>
        <w:t xml:space="preserve">. DO LOCAL E PRAZO DE </w:t>
      </w:r>
      <w:r w:rsidR="000B5F8F" w:rsidRPr="001A2DC1">
        <w:rPr>
          <w:rFonts w:ascii="Times New Roman" w:hAnsi="Times New Roman" w:cs="Times New Roman"/>
        </w:rPr>
        <w:t>EXECUÇÃO</w:t>
      </w:r>
    </w:p>
    <w:p w:rsidR="00AA284D" w:rsidRPr="001A2DC1" w:rsidRDefault="00AA284D" w:rsidP="00AA284D">
      <w:pPr>
        <w:tabs>
          <w:tab w:val="left" w:pos="2790"/>
        </w:tabs>
        <w:spacing w:after="0" w:line="240" w:lineRule="auto"/>
        <w:jc w:val="both"/>
        <w:rPr>
          <w:rFonts w:ascii="Times New Roman" w:hAnsi="Times New Roman" w:cs="Times New Roman"/>
        </w:rPr>
      </w:pPr>
      <w:r w:rsidRPr="001A2DC1">
        <w:rPr>
          <w:rFonts w:ascii="Times New Roman" w:hAnsi="Times New Roman" w:cs="Times New Roman"/>
        </w:rPr>
        <w:t xml:space="preserve">9.1. </w:t>
      </w:r>
      <w:r w:rsidR="00792C04" w:rsidRPr="001A2DC1">
        <w:rPr>
          <w:rFonts w:ascii="Times New Roman" w:hAnsi="Times New Roman" w:cs="Times New Roman"/>
        </w:rPr>
        <w:t>A prestação do serviço ocorrerá mensalmente de acordo com a carga horária definida na tabela disposta no Termo de Referência</w:t>
      </w:r>
      <w:r w:rsidRPr="001A2DC1">
        <w:rPr>
          <w:rFonts w:ascii="Times New Roman" w:hAnsi="Times New Roman" w:cs="Times New Roman"/>
        </w:rPr>
        <w:t>.</w:t>
      </w:r>
    </w:p>
    <w:p w:rsidR="0007675E" w:rsidRPr="001A2DC1" w:rsidRDefault="00AA284D" w:rsidP="004372EF">
      <w:pPr>
        <w:tabs>
          <w:tab w:val="left" w:pos="2790"/>
        </w:tabs>
        <w:spacing w:after="0" w:line="240" w:lineRule="auto"/>
        <w:ind w:left="708"/>
        <w:jc w:val="both"/>
        <w:rPr>
          <w:rFonts w:ascii="Times New Roman" w:hAnsi="Times New Roman" w:cs="Times New Roman"/>
        </w:rPr>
      </w:pPr>
      <w:r w:rsidRPr="001A2DC1">
        <w:rPr>
          <w:rFonts w:ascii="Times New Roman" w:hAnsi="Times New Roman" w:cs="Times New Roman"/>
        </w:rPr>
        <w:t xml:space="preserve">9.1.1 O prazo </w:t>
      </w:r>
      <w:r w:rsidR="00792C04" w:rsidRPr="001A2DC1">
        <w:rPr>
          <w:rFonts w:ascii="Times New Roman" w:hAnsi="Times New Roman" w:cs="Times New Roman"/>
        </w:rPr>
        <w:t>de execução</w:t>
      </w:r>
      <w:r w:rsidRPr="001A2DC1">
        <w:rPr>
          <w:rFonts w:ascii="Times New Roman" w:hAnsi="Times New Roman" w:cs="Times New Roman"/>
        </w:rPr>
        <w:t xml:space="preserve"> poderá ser prorrogado desde que requerido pela contratada, devidamente justificado e aceito pela contratante. </w:t>
      </w:r>
    </w:p>
    <w:p w:rsidR="00AA284D" w:rsidRPr="001A2DC1" w:rsidRDefault="00AA284D" w:rsidP="00AA284D">
      <w:pPr>
        <w:tabs>
          <w:tab w:val="left" w:pos="2790"/>
        </w:tabs>
        <w:spacing w:after="0" w:line="240" w:lineRule="auto"/>
        <w:jc w:val="both"/>
        <w:rPr>
          <w:rFonts w:ascii="Times New Roman" w:hAnsi="Times New Roman" w:cs="Times New Roman"/>
        </w:rPr>
      </w:pPr>
    </w:p>
    <w:p w:rsidR="008A0D6A" w:rsidRPr="001A2DC1" w:rsidRDefault="00AA284D" w:rsidP="008A0D6A">
      <w:pPr>
        <w:tabs>
          <w:tab w:val="left" w:pos="2790"/>
        </w:tabs>
        <w:spacing w:after="0" w:line="240" w:lineRule="auto"/>
        <w:jc w:val="both"/>
        <w:rPr>
          <w:rFonts w:ascii="Times New Roman" w:hAnsi="Times New Roman" w:cs="Times New Roman"/>
        </w:rPr>
      </w:pPr>
      <w:r w:rsidRPr="001A2DC1">
        <w:rPr>
          <w:rFonts w:ascii="Times New Roman" w:hAnsi="Times New Roman" w:cs="Times New Roman"/>
        </w:rPr>
        <w:t>10</w:t>
      </w:r>
      <w:r w:rsidR="008A0D6A" w:rsidRPr="001A2DC1">
        <w:rPr>
          <w:rFonts w:ascii="Times New Roman" w:hAnsi="Times New Roman" w:cs="Times New Roman"/>
        </w:rPr>
        <w:t>. OBRIGAÇÕES DA CONTRATANTE</w:t>
      </w:r>
    </w:p>
    <w:p w:rsidR="00AA284D" w:rsidRPr="001A2DC1" w:rsidRDefault="00AA284D" w:rsidP="00AA284D">
      <w:pPr>
        <w:tabs>
          <w:tab w:val="left" w:pos="2790"/>
        </w:tabs>
        <w:spacing w:after="0" w:line="240" w:lineRule="auto"/>
        <w:jc w:val="both"/>
        <w:rPr>
          <w:rFonts w:ascii="Times New Roman" w:hAnsi="Times New Roman" w:cs="Times New Roman"/>
        </w:rPr>
      </w:pPr>
      <w:r w:rsidRPr="001A2DC1">
        <w:rPr>
          <w:rFonts w:ascii="Times New Roman" w:hAnsi="Times New Roman" w:cs="Times New Roman"/>
        </w:rPr>
        <w:t>a) receber o objeto no prazo e condições estabelecidas neste Termo de Referência;</w:t>
      </w:r>
    </w:p>
    <w:p w:rsidR="00AA284D" w:rsidRPr="001A2DC1" w:rsidRDefault="00AA284D" w:rsidP="00AA284D">
      <w:pPr>
        <w:tabs>
          <w:tab w:val="left" w:pos="2790"/>
        </w:tabs>
        <w:spacing w:after="0" w:line="240" w:lineRule="auto"/>
        <w:jc w:val="both"/>
        <w:rPr>
          <w:rFonts w:ascii="Times New Roman" w:hAnsi="Times New Roman" w:cs="Times New Roman"/>
        </w:rPr>
      </w:pPr>
      <w:r w:rsidRPr="001A2DC1">
        <w:rPr>
          <w:rFonts w:ascii="Times New Roman" w:hAnsi="Times New Roman" w:cs="Times New Roman"/>
        </w:rPr>
        <w:t>b) verificar minuciosamente, no prazo fixado, a conformidade do objeto recebido provisoriamente com as especificações constantes no TR e da proposta, para fins de aceitação e recebimento definitivo;</w:t>
      </w:r>
    </w:p>
    <w:p w:rsidR="00AA284D" w:rsidRPr="001A2DC1" w:rsidRDefault="00AA284D" w:rsidP="00AA284D">
      <w:pPr>
        <w:tabs>
          <w:tab w:val="left" w:pos="2790"/>
        </w:tabs>
        <w:spacing w:after="0" w:line="240" w:lineRule="auto"/>
        <w:jc w:val="both"/>
        <w:rPr>
          <w:rFonts w:ascii="Times New Roman" w:hAnsi="Times New Roman" w:cs="Times New Roman"/>
        </w:rPr>
      </w:pPr>
      <w:r w:rsidRPr="001A2DC1">
        <w:rPr>
          <w:rFonts w:ascii="Times New Roman" w:hAnsi="Times New Roman" w:cs="Times New Roman"/>
        </w:rPr>
        <w:t>c) comunicar à Contratada, por escrito, sobre imperfeições, falhas ou irregularidades verificadas no objeto fornecido, para que seja substituído, reparado ou corrigido;</w:t>
      </w:r>
    </w:p>
    <w:p w:rsidR="00AA284D" w:rsidRPr="001A2DC1" w:rsidRDefault="00AA284D" w:rsidP="00AA284D">
      <w:pPr>
        <w:tabs>
          <w:tab w:val="left" w:pos="2790"/>
        </w:tabs>
        <w:spacing w:after="0" w:line="240" w:lineRule="auto"/>
        <w:jc w:val="both"/>
        <w:rPr>
          <w:rFonts w:ascii="Times New Roman" w:hAnsi="Times New Roman" w:cs="Times New Roman"/>
        </w:rPr>
      </w:pPr>
      <w:r w:rsidRPr="001A2DC1">
        <w:rPr>
          <w:rFonts w:ascii="Times New Roman" w:hAnsi="Times New Roman" w:cs="Times New Roman"/>
        </w:rPr>
        <w:t>d) acompanhar e fiscalizar o cumprimento das obrigações da Contratada, através de comissão/servidor especialmente designado;</w:t>
      </w:r>
    </w:p>
    <w:p w:rsidR="00AA284D" w:rsidRPr="001A2DC1" w:rsidRDefault="00AA284D" w:rsidP="00AA284D">
      <w:pPr>
        <w:tabs>
          <w:tab w:val="left" w:pos="2790"/>
        </w:tabs>
        <w:spacing w:after="0" w:line="240" w:lineRule="auto"/>
        <w:jc w:val="both"/>
        <w:rPr>
          <w:rFonts w:ascii="Times New Roman" w:hAnsi="Times New Roman" w:cs="Times New Roman"/>
        </w:rPr>
      </w:pPr>
      <w:r w:rsidRPr="001A2DC1">
        <w:rPr>
          <w:rFonts w:ascii="Times New Roman" w:hAnsi="Times New Roman" w:cs="Times New Roman"/>
        </w:rPr>
        <w:t>e) efetuar o pagamento à Contratada no valor correspondente ao fornecimento do objeto, no prazo e forma estabelecidos neste Termo de Referência;</w:t>
      </w:r>
    </w:p>
    <w:p w:rsidR="00AA284D" w:rsidRPr="001A2DC1" w:rsidRDefault="00AA284D" w:rsidP="00AA284D">
      <w:pPr>
        <w:tabs>
          <w:tab w:val="left" w:pos="2790"/>
        </w:tabs>
        <w:spacing w:after="0" w:line="240" w:lineRule="auto"/>
        <w:jc w:val="both"/>
        <w:rPr>
          <w:rFonts w:ascii="Times New Roman" w:hAnsi="Times New Roman" w:cs="Times New Roman"/>
        </w:rPr>
      </w:pPr>
      <w:r w:rsidRPr="001A2DC1">
        <w:rPr>
          <w:rFonts w:ascii="Times New Roman" w:hAnsi="Times New Roman" w:cs="Times New Roman"/>
        </w:rPr>
        <w:t>f) a Administração não responderá por quaisquer compromissos assumidos pela Contratada com terceiros, ainda que vinculados à execução do Contrato, bem como por qualquer dano causado a terceiros em decorrência de ato da Contratada, de seus empregados, prepostos ou subordinados.</w:t>
      </w:r>
    </w:p>
    <w:p w:rsidR="00405DAD" w:rsidRPr="001A2DC1" w:rsidRDefault="00405DAD" w:rsidP="00AA284D">
      <w:pPr>
        <w:tabs>
          <w:tab w:val="left" w:pos="2790"/>
        </w:tabs>
        <w:spacing w:after="0" w:line="240" w:lineRule="auto"/>
        <w:jc w:val="both"/>
        <w:rPr>
          <w:rFonts w:ascii="Times New Roman" w:hAnsi="Times New Roman" w:cs="Times New Roman"/>
        </w:rPr>
      </w:pPr>
    </w:p>
    <w:p w:rsidR="00AA284D" w:rsidRPr="001A2DC1" w:rsidRDefault="00AA284D" w:rsidP="00AA284D">
      <w:pPr>
        <w:tabs>
          <w:tab w:val="left" w:pos="2790"/>
        </w:tabs>
        <w:spacing w:after="0" w:line="240" w:lineRule="auto"/>
        <w:jc w:val="both"/>
        <w:rPr>
          <w:rFonts w:ascii="Times New Roman" w:hAnsi="Times New Roman" w:cs="Times New Roman"/>
        </w:rPr>
      </w:pPr>
      <w:r w:rsidRPr="001A2DC1">
        <w:rPr>
          <w:rFonts w:ascii="Times New Roman" w:hAnsi="Times New Roman" w:cs="Times New Roman"/>
        </w:rPr>
        <w:t>11. OBRIGAÇÕES DA CONTRATADA</w:t>
      </w:r>
    </w:p>
    <w:p w:rsidR="00AA284D" w:rsidRPr="001A2DC1" w:rsidRDefault="00AA284D" w:rsidP="00AA284D">
      <w:pPr>
        <w:tabs>
          <w:tab w:val="left" w:pos="2790"/>
        </w:tabs>
        <w:spacing w:after="0" w:line="240" w:lineRule="auto"/>
        <w:jc w:val="both"/>
        <w:rPr>
          <w:rFonts w:ascii="Times New Roman" w:hAnsi="Times New Roman" w:cs="Times New Roman"/>
        </w:rPr>
      </w:pPr>
      <w:r w:rsidRPr="001A2DC1">
        <w:rPr>
          <w:rFonts w:ascii="Times New Roman" w:hAnsi="Times New Roman" w:cs="Times New Roman"/>
        </w:rPr>
        <w:t xml:space="preserve">a) efetuar a entrega do objeto em perfeitas condições, conforme especificações, prazo e local constantes no Edital e seus anexos, acompanhado da respectiva nota fiscal. </w:t>
      </w:r>
    </w:p>
    <w:p w:rsidR="00AA284D" w:rsidRPr="001A2DC1" w:rsidRDefault="00AA284D" w:rsidP="00AA284D">
      <w:pPr>
        <w:tabs>
          <w:tab w:val="left" w:pos="2790"/>
        </w:tabs>
        <w:spacing w:after="0" w:line="240" w:lineRule="auto"/>
        <w:jc w:val="both"/>
        <w:rPr>
          <w:rFonts w:ascii="Times New Roman" w:hAnsi="Times New Roman" w:cs="Times New Roman"/>
        </w:rPr>
      </w:pPr>
      <w:r w:rsidRPr="001A2DC1">
        <w:rPr>
          <w:rFonts w:ascii="Times New Roman" w:hAnsi="Times New Roman" w:cs="Times New Roman"/>
        </w:rPr>
        <w:t>b) responsabilizar-se pelos vícios e danos decorrentes do objeto, de acordo com os artigos 12, 13 e17a27, do Código de Defesa do Consumidor (Lei nº 8.078, de 1990);</w:t>
      </w:r>
    </w:p>
    <w:p w:rsidR="00AA284D" w:rsidRPr="001A2DC1" w:rsidRDefault="00AA284D" w:rsidP="00AA284D">
      <w:pPr>
        <w:tabs>
          <w:tab w:val="left" w:pos="2790"/>
        </w:tabs>
        <w:spacing w:after="0" w:line="240" w:lineRule="auto"/>
        <w:jc w:val="both"/>
        <w:rPr>
          <w:rFonts w:ascii="Times New Roman" w:hAnsi="Times New Roman" w:cs="Times New Roman"/>
        </w:rPr>
      </w:pPr>
      <w:r w:rsidRPr="001A2DC1">
        <w:rPr>
          <w:rFonts w:ascii="Times New Roman" w:hAnsi="Times New Roman" w:cs="Times New Roman"/>
        </w:rPr>
        <w:t>c) comunicar à Contratante, no prazo máximo de 24 (vinte e quatro) horas que antecede a data da entrega, os motivos que impossibilitem o cumprimento do prazo previsto, com a devida comprovação;</w:t>
      </w:r>
    </w:p>
    <w:p w:rsidR="00AA284D" w:rsidRPr="001A2DC1" w:rsidRDefault="00AA284D" w:rsidP="00AA284D">
      <w:pPr>
        <w:tabs>
          <w:tab w:val="left" w:pos="2790"/>
        </w:tabs>
        <w:spacing w:after="0" w:line="240" w:lineRule="auto"/>
        <w:jc w:val="both"/>
        <w:rPr>
          <w:rFonts w:ascii="Times New Roman" w:hAnsi="Times New Roman" w:cs="Times New Roman"/>
        </w:rPr>
      </w:pPr>
      <w:r w:rsidRPr="001A2DC1">
        <w:rPr>
          <w:rFonts w:ascii="Times New Roman" w:hAnsi="Times New Roman" w:cs="Times New Roman"/>
        </w:rPr>
        <w:t>d) manter, durante toda a execução do contrato, em compatibilidade com as obrigações assumidas, todas as condições de habilitação e qualificação exigidas na licitação;</w:t>
      </w:r>
    </w:p>
    <w:p w:rsidR="00AA284D" w:rsidRPr="001A2DC1" w:rsidRDefault="00AA284D" w:rsidP="00AA284D">
      <w:pPr>
        <w:tabs>
          <w:tab w:val="left" w:pos="2790"/>
        </w:tabs>
        <w:spacing w:after="0" w:line="240" w:lineRule="auto"/>
        <w:jc w:val="both"/>
        <w:rPr>
          <w:rFonts w:ascii="Times New Roman" w:hAnsi="Times New Roman" w:cs="Times New Roman"/>
        </w:rPr>
      </w:pPr>
      <w:r w:rsidRPr="001A2DC1">
        <w:rPr>
          <w:rFonts w:ascii="Times New Roman" w:hAnsi="Times New Roman" w:cs="Times New Roman"/>
        </w:rPr>
        <w:t>e) indicar preposto para representá-la durante a execução do contrato;</w:t>
      </w:r>
    </w:p>
    <w:p w:rsidR="00AA284D" w:rsidRPr="001A2DC1" w:rsidRDefault="00AA284D" w:rsidP="00AA284D">
      <w:pPr>
        <w:tabs>
          <w:tab w:val="left" w:pos="2790"/>
        </w:tabs>
        <w:spacing w:after="0" w:line="240" w:lineRule="auto"/>
        <w:jc w:val="both"/>
        <w:rPr>
          <w:rFonts w:ascii="Times New Roman" w:hAnsi="Times New Roman" w:cs="Times New Roman"/>
        </w:rPr>
      </w:pPr>
    </w:p>
    <w:p w:rsidR="008A0D6A" w:rsidRPr="001A2DC1" w:rsidRDefault="00AA284D" w:rsidP="008A0D6A">
      <w:pPr>
        <w:tabs>
          <w:tab w:val="left" w:pos="2790"/>
        </w:tabs>
        <w:spacing w:after="0" w:line="240" w:lineRule="auto"/>
        <w:jc w:val="both"/>
        <w:rPr>
          <w:rFonts w:ascii="Times New Roman" w:hAnsi="Times New Roman" w:cs="Times New Roman"/>
        </w:rPr>
      </w:pPr>
      <w:r w:rsidRPr="001A2DC1">
        <w:rPr>
          <w:rFonts w:ascii="Times New Roman" w:hAnsi="Times New Roman" w:cs="Times New Roman"/>
        </w:rPr>
        <w:t>12</w:t>
      </w:r>
      <w:r w:rsidR="008A0D6A" w:rsidRPr="001A2DC1">
        <w:rPr>
          <w:rFonts w:ascii="Times New Roman" w:hAnsi="Times New Roman" w:cs="Times New Roman"/>
        </w:rPr>
        <w:t>. DA SUBCONTRATAÇÃO</w:t>
      </w:r>
    </w:p>
    <w:p w:rsidR="008A0D6A" w:rsidRPr="001A2DC1" w:rsidRDefault="00AA284D" w:rsidP="008A0D6A">
      <w:pPr>
        <w:tabs>
          <w:tab w:val="left" w:pos="2790"/>
        </w:tabs>
        <w:spacing w:after="0" w:line="240" w:lineRule="auto"/>
        <w:jc w:val="both"/>
        <w:rPr>
          <w:rFonts w:ascii="Times New Roman" w:hAnsi="Times New Roman" w:cs="Times New Roman"/>
        </w:rPr>
      </w:pPr>
      <w:r w:rsidRPr="001A2DC1">
        <w:rPr>
          <w:rFonts w:ascii="Times New Roman" w:hAnsi="Times New Roman" w:cs="Times New Roman"/>
        </w:rPr>
        <w:t>12</w:t>
      </w:r>
      <w:r w:rsidR="008A0D6A" w:rsidRPr="001A2DC1">
        <w:rPr>
          <w:rFonts w:ascii="Times New Roman" w:hAnsi="Times New Roman" w:cs="Times New Roman"/>
        </w:rPr>
        <w:t>.1. É permitida a subcontratação do objeto deste Termo de Referência?</w:t>
      </w:r>
    </w:p>
    <w:p w:rsidR="008A0D6A" w:rsidRPr="001A2DC1" w:rsidRDefault="008A0D6A" w:rsidP="008A0D6A">
      <w:pPr>
        <w:tabs>
          <w:tab w:val="left" w:pos="2790"/>
        </w:tabs>
        <w:spacing w:after="0" w:line="240" w:lineRule="auto"/>
        <w:jc w:val="both"/>
        <w:rPr>
          <w:rFonts w:ascii="Times New Roman" w:hAnsi="Times New Roman" w:cs="Times New Roman"/>
        </w:rPr>
      </w:pPr>
      <w:r w:rsidRPr="001A2DC1">
        <w:rPr>
          <w:rFonts w:ascii="Times New Roman" w:hAnsi="Times New Roman" w:cs="Times New Roman"/>
        </w:rPr>
        <w:t>(X) Não.</w:t>
      </w:r>
    </w:p>
    <w:p w:rsidR="008A0D6A" w:rsidRPr="001A2DC1" w:rsidRDefault="008A0D6A" w:rsidP="00C951BD">
      <w:pPr>
        <w:tabs>
          <w:tab w:val="left" w:pos="2790"/>
        </w:tabs>
        <w:spacing w:after="0" w:line="240" w:lineRule="auto"/>
        <w:rPr>
          <w:rFonts w:ascii="Times New Roman" w:hAnsi="Times New Roman" w:cs="Times New Roman"/>
        </w:rPr>
      </w:pPr>
      <w:proofErr w:type="gramStart"/>
      <w:r w:rsidRPr="001A2DC1">
        <w:rPr>
          <w:rFonts w:ascii="Times New Roman" w:hAnsi="Times New Roman" w:cs="Times New Roman"/>
        </w:rPr>
        <w:t>(</w:t>
      </w:r>
      <w:r w:rsidR="00C951BD" w:rsidRPr="001A2DC1">
        <w:rPr>
          <w:rFonts w:ascii="Times New Roman" w:hAnsi="Times New Roman" w:cs="Times New Roman"/>
        </w:rPr>
        <w:t xml:space="preserve">  </w:t>
      </w:r>
      <w:proofErr w:type="gramEnd"/>
      <w:r w:rsidR="00C951BD" w:rsidRPr="001A2DC1">
        <w:rPr>
          <w:rFonts w:ascii="Times New Roman" w:hAnsi="Times New Roman" w:cs="Times New Roman"/>
        </w:rPr>
        <w:t xml:space="preserve"> )</w:t>
      </w:r>
      <w:r w:rsidRPr="001A2DC1">
        <w:rPr>
          <w:rFonts w:ascii="Times New Roman" w:hAnsi="Times New Roman" w:cs="Times New Roman"/>
        </w:rPr>
        <w:t xml:space="preserve"> Sim. Justificar e indicar quais itens/serviços podem se</w:t>
      </w:r>
      <w:r w:rsidR="00C951BD" w:rsidRPr="001A2DC1">
        <w:rPr>
          <w:rFonts w:ascii="Times New Roman" w:hAnsi="Times New Roman" w:cs="Times New Roman"/>
        </w:rPr>
        <w:t xml:space="preserve">r </w:t>
      </w:r>
      <w:r w:rsidRPr="001A2DC1">
        <w:rPr>
          <w:rFonts w:ascii="Times New Roman" w:hAnsi="Times New Roman" w:cs="Times New Roman"/>
        </w:rPr>
        <w:t>subcontratados:</w:t>
      </w:r>
      <w:r w:rsidR="00C951BD" w:rsidRPr="001A2DC1">
        <w:rPr>
          <w:rFonts w:ascii="Times New Roman" w:hAnsi="Times New Roman" w:cs="Times New Roman"/>
        </w:rPr>
        <w:t xml:space="preserve"> ___________________</w:t>
      </w:r>
    </w:p>
    <w:p w:rsidR="00D33150" w:rsidRPr="001A2DC1" w:rsidRDefault="00D33150" w:rsidP="008A0D6A">
      <w:pPr>
        <w:tabs>
          <w:tab w:val="left" w:pos="2790"/>
        </w:tabs>
        <w:spacing w:after="0" w:line="240" w:lineRule="auto"/>
        <w:jc w:val="both"/>
        <w:rPr>
          <w:rFonts w:ascii="Times New Roman" w:hAnsi="Times New Roman" w:cs="Times New Roman"/>
        </w:rPr>
      </w:pPr>
    </w:p>
    <w:p w:rsidR="00F340D6" w:rsidRPr="001A2DC1" w:rsidRDefault="00F340D6" w:rsidP="008A0D6A">
      <w:pPr>
        <w:tabs>
          <w:tab w:val="left" w:pos="2790"/>
        </w:tabs>
        <w:spacing w:after="0" w:line="240" w:lineRule="auto"/>
        <w:jc w:val="both"/>
        <w:rPr>
          <w:rFonts w:ascii="Times New Roman" w:hAnsi="Times New Roman" w:cs="Times New Roman"/>
        </w:rPr>
      </w:pPr>
    </w:p>
    <w:p w:rsidR="008A0D6A" w:rsidRPr="001A2DC1" w:rsidRDefault="00AA284D" w:rsidP="008A0D6A">
      <w:pPr>
        <w:tabs>
          <w:tab w:val="left" w:pos="2790"/>
        </w:tabs>
        <w:spacing w:after="0" w:line="240" w:lineRule="auto"/>
        <w:jc w:val="both"/>
        <w:rPr>
          <w:rFonts w:ascii="Times New Roman" w:hAnsi="Times New Roman" w:cs="Times New Roman"/>
        </w:rPr>
      </w:pPr>
      <w:r w:rsidRPr="001A2DC1">
        <w:rPr>
          <w:rFonts w:ascii="Times New Roman" w:hAnsi="Times New Roman" w:cs="Times New Roman"/>
        </w:rPr>
        <w:t>13</w:t>
      </w:r>
      <w:r w:rsidR="008A0D6A" w:rsidRPr="001A2DC1">
        <w:rPr>
          <w:rFonts w:ascii="Times New Roman" w:hAnsi="Times New Roman" w:cs="Times New Roman"/>
        </w:rPr>
        <w:t>. GARANTIA (E/OU VALIDADE) DOS MATERIAIS/PRODUTOS</w:t>
      </w:r>
    </w:p>
    <w:p w:rsidR="008A0D6A" w:rsidRPr="001A2DC1" w:rsidRDefault="00AA284D" w:rsidP="00A13FFC">
      <w:pPr>
        <w:tabs>
          <w:tab w:val="left" w:pos="2790"/>
        </w:tabs>
        <w:spacing w:after="0" w:line="240" w:lineRule="auto"/>
        <w:jc w:val="both"/>
        <w:rPr>
          <w:rFonts w:ascii="Times New Roman" w:hAnsi="Times New Roman" w:cs="Times New Roman"/>
        </w:rPr>
      </w:pPr>
      <w:r w:rsidRPr="001A2DC1">
        <w:rPr>
          <w:rFonts w:ascii="Times New Roman" w:hAnsi="Times New Roman" w:cs="Times New Roman"/>
        </w:rPr>
        <w:t xml:space="preserve">13.1 </w:t>
      </w:r>
      <w:r w:rsidR="00A13FFC" w:rsidRPr="001A2DC1">
        <w:rPr>
          <w:rFonts w:ascii="Times New Roman" w:hAnsi="Times New Roman" w:cs="Times New Roman"/>
        </w:rPr>
        <w:t>Não se aplica.</w:t>
      </w:r>
    </w:p>
    <w:p w:rsidR="00AA284D" w:rsidRPr="001A2DC1" w:rsidRDefault="00AA284D" w:rsidP="008A0D6A">
      <w:pPr>
        <w:tabs>
          <w:tab w:val="left" w:pos="2790"/>
        </w:tabs>
        <w:spacing w:after="0" w:line="240" w:lineRule="auto"/>
        <w:jc w:val="both"/>
        <w:rPr>
          <w:rFonts w:ascii="Times New Roman" w:hAnsi="Times New Roman" w:cs="Times New Roman"/>
        </w:rPr>
      </w:pPr>
    </w:p>
    <w:p w:rsidR="008A0D6A" w:rsidRPr="001A2DC1" w:rsidRDefault="00AA284D" w:rsidP="008A0D6A">
      <w:pPr>
        <w:tabs>
          <w:tab w:val="left" w:pos="2790"/>
        </w:tabs>
        <w:spacing w:after="0" w:line="240" w:lineRule="auto"/>
        <w:jc w:val="both"/>
        <w:rPr>
          <w:rFonts w:ascii="Times New Roman" w:hAnsi="Times New Roman" w:cs="Times New Roman"/>
        </w:rPr>
      </w:pPr>
      <w:r w:rsidRPr="001A2DC1">
        <w:rPr>
          <w:rFonts w:ascii="Times New Roman" w:hAnsi="Times New Roman" w:cs="Times New Roman"/>
        </w:rPr>
        <w:t>14</w:t>
      </w:r>
      <w:r w:rsidR="008A0D6A" w:rsidRPr="001A2DC1">
        <w:rPr>
          <w:rFonts w:ascii="Times New Roman" w:hAnsi="Times New Roman" w:cs="Times New Roman"/>
        </w:rPr>
        <w:t>. CONTROLE E FISCALIZAÇÃO DA EXECUÇÃO</w:t>
      </w:r>
    </w:p>
    <w:p w:rsidR="008A0D6A" w:rsidRPr="001A2DC1" w:rsidRDefault="00AA284D" w:rsidP="008A0D6A">
      <w:pPr>
        <w:tabs>
          <w:tab w:val="left" w:pos="2790"/>
        </w:tabs>
        <w:spacing w:after="0" w:line="240" w:lineRule="auto"/>
        <w:jc w:val="both"/>
        <w:rPr>
          <w:rFonts w:ascii="Times New Roman" w:hAnsi="Times New Roman" w:cs="Times New Roman"/>
        </w:rPr>
      </w:pPr>
      <w:r w:rsidRPr="001A2DC1">
        <w:rPr>
          <w:rFonts w:ascii="Times New Roman" w:hAnsi="Times New Roman" w:cs="Times New Roman"/>
        </w:rPr>
        <w:t>14</w:t>
      </w:r>
      <w:r w:rsidR="008A0D6A" w:rsidRPr="001A2DC1">
        <w:rPr>
          <w:rFonts w:ascii="Times New Roman" w:hAnsi="Times New Roman" w:cs="Times New Roman"/>
        </w:rPr>
        <w:t>.1. Nos termos do art. 117, da Lei nº 14.133/2021, será designado representante para acompanhar e</w:t>
      </w:r>
      <w:r w:rsidR="00D33150" w:rsidRPr="001A2DC1">
        <w:rPr>
          <w:rFonts w:ascii="Times New Roman" w:hAnsi="Times New Roman" w:cs="Times New Roman"/>
        </w:rPr>
        <w:t xml:space="preserve"> </w:t>
      </w:r>
      <w:r w:rsidR="008A0D6A" w:rsidRPr="001A2DC1">
        <w:rPr>
          <w:rFonts w:ascii="Times New Roman" w:hAnsi="Times New Roman" w:cs="Times New Roman"/>
        </w:rPr>
        <w:t>fiscalizar a entrega do objeto contratado, anotando em registro próprio todas as ocorrências relacionadas com a</w:t>
      </w:r>
      <w:r w:rsidR="00D33150" w:rsidRPr="001A2DC1">
        <w:rPr>
          <w:rFonts w:ascii="Times New Roman" w:hAnsi="Times New Roman" w:cs="Times New Roman"/>
        </w:rPr>
        <w:t xml:space="preserve"> </w:t>
      </w:r>
      <w:r w:rsidR="008A0D6A" w:rsidRPr="001A2DC1">
        <w:rPr>
          <w:rFonts w:ascii="Times New Roman" w:hAnsi="Times New Roman" w:cs="Times New Roman"/>
        </w:rPr>
        <w:t>execução e determinando o que for necessário à regularização de falhas ou defeitos observados.</w:t>
      </w:r>
    </w:p>
    <w:p w:rsidR="008A0D6A" w:rsidRPr="001A2DC1" w:rsidRDefault="00AA284D" w:rsidP="008A0D6A">
      <w:pPr>
        <w:tabs>
          <w:tab w:val="left" w:pos="2790"/>
        </w:tabs>
        <w:spacing w:after="0" w:line="240" w:lineRule="auto"/>
        <w:jc w:val="both"/>
        <w:rPr>
          <w:rFonts w:ascii="Times New Roman" w:hAnsi="Times New Roman" w:cs="Times New Roman"/>
        </w:rPr>
      </w:pPr>
      <w:r w:rsidRPr="001A2DC1">
        <w:rPr>
          <w:rFonts w:ascii="Times New Roman" w:hAnsi="Times New Roman" w:cs="Times New Roman"/>
        </w:rPr>
        <w:t>14</w:t>
      </w:r>
      <w:r w:rsidR="008A0D6A" w:rsidRPr="001A2DC1">
        <w:rPr>
          <w:rFonts w:ascii="Times New Roman" w:hAnsi="Times New Roman" w:cs="Times New Roman"/>
        </w:rPr>
        <w:t>.2. O fiscal do contrato anotará em registro próprio todas as ocorrências relacionadas à execução do contrato,</w:t>
      </w:r>
      <w:r w:rsidR="00D33150" w:rsidRPr="001A2DC1">
        <w:rPr>
          <w:rFonts w:ascii="Times New Roman" w:hAnsi="Times New Roman" w:cs="Times New Roman"/>
        </w:rPr>
        <w:t xml:space="preserve"> </w:t>
      </w:r>
      <w:r w:rsidR="008A0D6A" w:rsidRPr="001A2DC1">
        <w:rPr>
          <w:rFonts w:ascii="Times New Roman" w:hAnsi="Times New Roman" w:cs="Times New Roman"/>
        </w:rPr>
        <w:t>determinando o que for necessário para a regularização das faltas ou dos defeitos observados.</w:t>
      </w:r>
    </w:p>
    <w:p w:rsidR="008A0D6A" w:rsidRPr="001A2DC1" w:rsidRDefault="00AA284D" w:rsidP="008A0D6A">
      <w:pPr>
        <w:tabs>
          <w:tab w:val="left" w:pos="2790"/>
        </w:tabs>
        <w:spacing w:after="0" w:line="240" w:lineRule="auto"/>
        <w:jc w:val="both"/>
        <w:rPr>
          <w:rFonts w:ascii="Times New Roman" w:hAnsi="Times New Roman" w:cs="Times New Roman"/>
        </w:rPr>
      </w:pPr>
      <w:r w:rsidRPr="001A2DC1">
        <w:rPr>
          <w:rFonts w:ascii="Times New Roman" w:hAnsi="Times New Roman" w:cs="Times New Roman"/>
        </w:rPr>
        <w:t>14</w:t>
      </w:r>
      <w:r w:rsidR="008A0D6A" w:rsidRPr="001A2DC1">
        <w:rPr>
          <w:rFonts w:ascii="Times New Roman" w:hAnsi="Times New Roman" w:cs="Times New Roman"/>
        </w:rPr>
        <w:t>.3. O fiscal do contrato informará a seus superiores, em tempo hábil para a adoção das medidas</w:t>
      </w:r>
      <w:r w:rsidR="00627A82" w:rsidRPr="001A2DC1">
        <w:rPr>
          <w:rFonts w:ascii="Times New Roman" w:hAnsi="Times New Roman" w:cs="Times New Roman"/>
        </w:rPr>
        <w:t xml:space="preserve"> </w:t>
      </w:r>
      <w:r w:rsidR="008A0D6A" w:rsidRPr="001A2DC1">
        <w:rPr>
          <w:rFonts w:ascii="Times New Roman" w:hAnsi="Times New Roman" w:cs="Times New Roman"/>
        </w:rPr>
        <w:t>convenientes, a situação que demandar decisão ou providência que ultrapasse sua competência.</w:t>
      </w:r>
    </w:p>
    <w:p w:rsidR="008A0D6A" w:rsidRPr="001A2DC1" w:rsidRDefault="00AA284D" w:rsidP="008A0D6A">
      <w:pPr>
        <w:tabs>
          <w:tab w:val="left" w:pos="2790"/>
        </w:tabs>
        <w:spacing w:after="0" w:line="240" w:lineRule="auto"/>
        <w:jc w:val="both"/>
        <w:rPr>
          <w:rFonts w:ascii="Times New Roman" w:hAnsi="Times New Roman" w:cs="Times New Roman"/>
        </w:rPr>
      </w:pPr>
      <w:r w:rsidRPr="001A2DC1">
        <w:rPr>
          <w:rFonts w:ascii="Times New Roman" w:hAnsi="Times New Roman" w:cs="Times New Roman"/>
        </w:rPr>
        <w:lastRenderedPageBreak/>
        <w:t>14</w:t>
      </w:r>
      <w:r w:rsidR="008A0D6A" w:rsidRPr="001A2DC1">
        <w:rPr>
          <w:rFonts w:ascii="Times New Roman" w:hAnsi="Times New Roman" w:cs="Times New Roman"/>
        </w:rPr>
        <w:t>.4. O fiscal do contrato poderá ser auxiliado pelos órgãos de assessoramento jurídico e de controle interno da</w:t>
      </w:r>
      <w:r w:rsidR="00D33150" w:rsidRPr="001A2DC1">
        <w:rPr>
          <w:rFonts w:ascii="Times New Roman" w:hAnsi="Times New Roman" w:cs="Times New Roman"/>
        </w:rPr>
        <w:t xml:space="preserve"> </w:t>
      </w:r>
      <w:r w:rsidR="008A0D6A" w:rsidRPr="001A2DC1">
        <w:rPr>
          <w:rFonts w:ascii="Times New Roman" w:hAnsi="Times New Roman" w:cs="Times New Roman"/>
        </w:rPr>
        <w:t>Administração, que deverão dirimir dúvidas e subsidiá-lo com informações relevantes para prevenir riscos na</w:t>
      </w:r>
      <w:r w:rsidR="00D33150" w:rsidRPr="001A2DC1">
        <w:rPr>
          <w:rFonts w:ascii="Times New Roman" w:hAnsi="Times New Roman" w:cs="Times New Roman"/>
        </w:rPr>
        <w:t xml:space="preserve"> </w:t>
      </w:r>
      <w:r w:rsidR="008A0D6A" w:rsidRPr="001A2DC1">
        <w:rPr>
          <w:rFonts w:ascii="Times New Roman" w:hAnsi="Times New Roman" w:cs="Times New Roman"/>
        </w:rPr>
        <w:t>execução contratual.</w:t>
      </w:r>
    </w:p>
    <w:p w:rsidR="007C35C3" w:rsidRPr="001A2DC1" w:rsidRDefault="00F340D6" w:rsidP="007C35C3">
      <w:pPr>
        <w:tabs>
          <w:tab w:val="left" w:pos="2790"/>
        </w:tabs>
        <w:spacing w:after="0" w:line="240" w:lineRule="auto"/>
        <w:jc w:val="both"/>
        <w:rPr>
          <w:rFonts w:ascii="Times New Roman" w:hAnsi="Times New Roman" w:cs="Times New Roman"/>
        </w:rPr>
      </w:pPr>
      <w:r w:rsidRPr="001A2DC1">
        <w:rPr>
          <w:rFonts w:ascii="Times New Roman" w:hAnsi="Times New Roman" w:cs="Times New Roman"/>
        </w:rPr>
        <w:t xml:space="preserve">14.5. Fica designada pela Secretaria Municipal de </w:t>
      </w:r>
      <w:r w:rsidRPr="001A2DC1">
        <w:rPr>
          <w:rFonts w:ascii="Times New Roman" w:hAnsi="Times New Roman" w:cs="Times New Roman"/>
        </w:rPr>
        <w:t>Assistência Social e Habitação</w:t>
      </w:r>
      <w:r w:rsidRPr="001A2DC1">
        <w:rPr>
          <w:rFonts w:ascii="Times New Roman" w:hAnsi="Times New Roman" w:cs="Times New Roman"/>
        </w:rPr>
        <w:t xml:space="preserve"> o responsável pela fiscalização do contrato administrativo </w:t>
      </w:r>
      <w:proofErr w:type="spellStart"/>
      <w:r w:rsidR="007C35C3" w:rsidRPr="001A2DC1">
        <w:rPr>
          <w:rFonts w:ascii="Times New Roman" w:hAnsi="Times New Roman" w:cs="Times New Roman"/>
        </w:rPr>
        <w:t>Rosimara</w:t>
      </w:r>
      <w:proofErr w:type="spellEnd"/>
      <w:r w:rsidR="007C35C3" w:rsidRPr="001A2DC1">
        <w:rPr>
          <w:rFonts w:ascii="Times New Roman" w:hAnsi="Times New Roman" w:cs="Times New Roman"/>
        </w:rPr>
        <w:t xml:space="preserve"> Vargas dos Santos Borges</w:t>
      </w:r>
      <w:r w:rsidRPr="001A2DC1">
        <w:rPr>
          <w:rFonts w:ascii="Times New Roman" w:hAnsi="Times New Roman" w:cs="Times New Roman"/>
        </w:rPr>
        <w:t xml:space="preserve"> e gestor do contrato </w:t>
      </w:r>
      <w:r w:rsidR="007C35C3" w:rsidRPr="001A2DC1">
        <w:rPr>
          <w:rFonts w:ascii="Times New Roman" w:hAnsi="Times New Roman" w:cs="Times New Roman"/>
        </w:rPr>
        <w:t>Marisa Maria Kuhn</w:t>
      </w:r>
      <w:r w:rsidRPr="001A2DC1">
        <w:rPr>
          <w:rFonts w:ascii="Times New Roman" w:hAnsi="Times New Roman" w:cs="Times New Roman"/>
        </w:rPr>
        <w:t>.</w:t>
      </w:r>
      <w:r w:rsidR="007C35C3" w:rsidRPr="001A2DC1">
        <w:rPr>
          <w:rFonts w:ascii="Times New Roman" w:hAnsi="Times New Roman" w:cs="Times New Roman"/>
        </w:rPr>
        <w:t xml:space="preserve"> Pela Secretaria de Saúde </w:t>
      </w:r>
      <w:r w:rsidR="007C35C3" w:rsidRPr="001A2DC1">
        <w:rPr>
          <w:rFonts w:ascii="Times New Roman" w:hAnsi="Times New Roman" w:cs="Times New Roman"/>
        </w:rPr>
        <w:t xml:space="preserve">o responsável pela fiscalização do contrato administrativo </w:t>
      </w:r>
      <w:proofErr w:type="spellStart"/>
      <w:r w:rsidR="007C35C3" w:rsidRPr="001A2DC1">
        <w:rPr>
          <w:rFonts w:ascii="Times New Roman" w:hAnsi="Times New Roman" w:cs="Times New Roman"/>
        </w:rPr>
        <w:t>Dionatan</w:t>
      </w:r>
      <w:proofErr w:type="spellEnd"/>
      <w:r w:rsidR="007C35C3" w:rsidRPr="001A2DC1">
        <w:rPr>
          <w:rFonts w:ascii="Times New Roman" w:hAnsi="Times New Roman" w:cs="Times New Roman"/>
        </w:rPr>
        <w:t xml:space="preserve"> </w:t>
      </w:r>
      <w:proofErr w:type="spellStart"/>
      <w:r w:rsidR="007C35C3" w:rsidRPr="001A2DC1">
        <w:rPr>
          <w:rFonts w:ascii="Times New Roman" w:hAnsi="Times New Roman" w:cs="Times New Roman"/>
        </w:rPr>
        <w:t>Palhano</w:t>
      </w:r>
      <w:proofErr w:type="spellEnd"/>
      <w:r w:rsidR="007C35C3" w:rsidRPr="001A2DC1">
        <w:rPr>
          <w:rFonts w:ascii="Times New Roman" w:hAnsi="Times New Roman" w:cs="Times New Roman"/>
        </w:rPr>
        <w:t xml:space="preserve"> dos Santos</w:t>
      </w:r>
      <w:r w:rsidR="007C35C3" w:rsidRPr="001A2DC1">
        <w:rPr>
          <w:rFonts w:ascii="Times New Roman" w:hAnsi="Times New Roman" w:cs="Times New Roman"/>
        </w:rPr>
        <w:t xml:space="preserve"> e gestor do contrato </w:t>
      </w:r>
      <w:proofErr w:type="spellStart"/>
      <w:r w:rsidR="007C35C3" w:rsidRPr="001A2DC1">
        <w:rPr>
          <w:rFonts w:ascii="Times New Roman" w:hAnsi="Times New Roman" w:cs="Times New Roman"/>
        </w:rPr>
        <w:t>Neida</w:t>
      </w:r>
      <w:proofErr w:type="spellEnd"/>
      <w:r w:rsidR="007C35C3" w:rsidRPr="001A2DC1">
        <w:rPr>
          <w:rFonts w:ascii="Times New Roman" w:hAnsi="Times New Roman" w:cs="Times New Roman"/>
        </w:rPr>
        <w:t xml:space="preserve"> Teresinha </w:t>
      </w:r>
      <w:proofErr w:type="spellStart"/>
      <w:r w:rsidR="007C35C3" w:rsidRPr="001A2DC1">
        <w:rPr>
          <w:rFonts w:ascii="Times New Roman" w:hAnsi="Times New Roman" w:cs="Times New Roman"/>
        </w:rPr>
        <w:t>Hammes</w:t>
      </w:r>
      <w:proofErr w:type="spellEnd"/>
      <w:r w:rsidR="007C35C3" w:rsidRPr="001A2DC1">
        <w:rPr>
          <w:rFonts w:ascii="Times New Roman" w:hAnsi="Times New Roman" w:cs="Times New Roman"/>
        </w:rPr>
        <w:t>.</w:t>
      </w:r>
    </w:p>
    <w:p w:rsidR="00F340D6" w:rsidRPr="001A2DC1" w:rsidRDefault="00F340D6" w:rsidP="00F340D6">
      <w:pPr>
        <w:tabs>
          <w:tab w:val="left" w:pos="2790"/>
        </w:tabs>
        <w:spacing w:after="0" w:line="240" w:lineRule="auto"/>
        <w:jc w:val="both"/>
        <w:rPr>
          <w:rFonts w:ascii="Times New Roman" w:hAnsi="Times New Roman" w:cs="Times New Roman"/>
        </w:rPr>
      </w:pPr>
    </w:p>
    <w:p w:rsidR="008A0D6A" w:rsidRPr="001A2DC1" w:rsidRDefault="00AA284D" w:rsidP="008A0D6A">
      <w:pPr>
        <w:tabs>
          <w:tab w:val="left" w:pos="2790"/>
        </w:tabs>
        <w:spacing w:after="0" w:line="240" w:lineRule="auto"/>
        <w:jc w:val="both"/>
        <w:rPr>
          <w:rFonts w:ascii="Times New Roman" w:hAnsi="Times New Roman" w:cs="Times New Roman"/>
        </w:rPr>
      </w:pPr>
      <w:r w:rsidRPr="001A2DC1">
        <w:rPr>
          <w:rFonts w:ascii="Times New Roman" w:hAnsi="Times New Roman" w:cs="Times New Roman"/>
        </w:rPr>
        <w:t>15</w:t>
      </w:r>
      <w:r w:rsidR="008A0D6A" w:rsidRPr="001A2DC1">
        <w:rPr>
          <w:rFonts w:ascii="Times New Roman" w:hAnsi="Times New Roman" w:cs="Times New Roman"/>
        </w:rPr>
        <w:t>. DOS PROCEDIMENTOS DE TESTES E INSPEÇÕES (VISTORIA/VISITA TÉNICA)</w:t>
      </w:r>
    </w:p>
    <w:p w:rsidR="008A0D6A" w:rsidRPr="001A2DC1" w:rsidRDefault="00AA284D" w:rsidP="008A0D6A">
      <w:pPr>
        <w:tabs>
          <w:tab w:val="left" w:pos="2790"/>
        </w:tabs>
        <w:spacing w:after="0" w:line="240" w:lineRule="auto"/>
        <w:jc w:val="both"/>
        <w:rPr>
          <w:rFonts w:ascii="Times New Roman" w:hAnsi="Times New Roman" w:cs="Times New Roman"/>
        </w:rPr>
      </w:pPr>
      <w:r w:rsidRPr="001A2DC1">
        <w:rPr>
          <w:rFonts w:ascii="Times New Roman" w:hAnsi="Times New Roman" w:cs="Times New Roman"/>
        </w:rPr>
        <w:t>15</w:t>
      </w:r>
      <w:r w:rsidR="008A0D6A" w:rsidRPr="001A2DC1">
        <w:rPr>
          <w:rFonts w:ascii="Times New Roman" w:hAnsi="Times New Roman" w:cs="Times New Roman"/>
        </w:rPr>
        <w:t xml:space="preserve">.1. </w:t>
      </w:r>
      <w:r w:rsidRPr="001A2DC1">
        <w:rPr>
          <w:rFonts w:ascii="Times New Roman" w:hAnsi="Times New Roman" w:cs="Times New Roman"/>
        </w:rPr>
        <w:t>Não se aplica.</w:t>
      </w:r>
    </w:p>
    <w:p w:rsidR="008A0D6A" w:rsidRPr="001A2DC1" w:rsidRDefault="008A0D6A" w:rsidP="008A0D6A">
      <w:pPr>
        <w:tabs>
          <w:tab w:val="left" w:pos="2790"/>
        </w:tabs>
        <w:spacing w:after="0" w:line="240" w:lineRule="auto"/>
        <w:jc w:val="both"/>
        <w:rPr>
          <w:rFonts w:ascii="Times New Roman" w:hAnsi="Times New Roman" w:cs="Times New Roman"/>
        </w:rPr>
      </w:pPr>
    </w:p>
    <w:p w:rsidR="008A0D6A" w:rsidRPr="001A2DC1" w:rsidRDefault="00AA284D" w:rsidP="008A0D6A">
      <w:pPr>
        <w:tabs>
          <w:tab w:val="left" w:pos="2790"/>
        </w:tabs>
        <w:spacing w:after="0" w:line="240" w:lineRule="auto"/>
        <w:jc w:val="both"/>
        <w:rPr>
          <w:rFonts w:ascii="Times New Roman" w:hAnsi="Times New Roman" w:cs="Times New Roman"/>
        </w:rPr>
      </w:pPr>
      <w:r w:rsidRPr="001A2DC1">
        <w:rPr>
          <w:rFonts w:ascii="Times New Roman" w:hAnsi="Times New Roman" w:cs="Times New Roman"/>
        </w:rPr>
        <w:t>16</w:t>
      </w:r>
      <w:r w:rsidR="008A0D6A" w:rsidRPr="001A2DC1">
        <w:rPr>
          <w:rFonts w:ascii="Times New Roman" w:hAnsi="Times New Roman" w:cs="Times New Roman"/>
        </w:rPr>
        <w:t>. DA APLICAÇÃO DOS CRITÉRIOS DE ACEITAÇÃO</w:t>
      </w:r>
    </w:p>
    <w:p w:rsidR="008A0D6A" w:rsidRPr="001A2DC1" w:rsidRDefault="00AA284D" w:rsidP="008A0D6A">
      <w:pPr>
        <w:tabs>
          <w:tab w:val="left" w:pos="2790"/>
        </w:tabs>
        <w:spacing w:after="0" w:line="240" w:lineRule="auto"/>
        <w:jc w:val="both"/>
        <w:rPr>
          <w:rFonts w:ascii="Times New Roman" w:hAnsi="Times New Roman" w:cs="Times New Roman"/>
        </w:rPr>
      </w:pPr>
      <w:r w:rsidRPr="001A2DC1">
        <w:rPr>
          <w:rFonts w:ascii="Times New Roman" w:hAnsi="Times New Roman" w:cs="Times New Roman"/>
        </w:rPr>
        <w:t>16</w:t>
      </w:r>
      <w:r w:rsidR="008A0D6A" w:rsidRPr="001A2DC1">
        <w:rPr>
          <w:rFonts w:ascii="Times New Roman" w:hAnsi="Times New Roman" w:cs="Times New Roman"/>
        </w:rPr>
        <w:t xml:space="preserve">.1. O objeto contratado </w:t>
      </w:r>
      <w:r w:rsidR="00A13FFC" w:rsidRPr="001A2DC1">
        <w:rPr>
          <w:rFonts w:ascii="Times New Roman" w:hAnsi="Times New Roman" w:cs="Times New Roman"/>
        </w:rPr>
        <w:t>terá</w:t>
      </w:r>
      <w:r w:rsidR="008A0D6A" w:rsidRPr="001A2DC1">
        <w:rPr>
          <w:rFonts w:ascii="Times New Roman" w:hAnsi="Times New Roman" w:cs="Times New Roman"/>
        </w:rPr>
        <w:t xml:space="preserve"> acompanhamento e</w:t>
      </w:r>
      <w:r w:rsidR="00D33150" w:rsidRPr="001A2DC1">
        <w:rPr>
          <w:rFonts w:ascii="Times New Roman" w:hAnsi="Times New Roman" w:cs="Times New Roman"/>
        </w:rPr>
        <w:t xml:space="preserve"> </w:t>
      </w:r>
      <w:r w:rsidR="008A0D6A" w:rsidRPr="001A2DC1">
        <w:rPr>
          <w:rFonts w:ascii="Times New Roman" w:hAnsi="Times New Roman" w:cs="Times New Roman"/>
        </w:rPr>
        <w:t>fiscalização do contrato, para efeito de posterior verificação de sua conformidade com as especificações</w:t>
      </w:r>
      <w:r w:rsidR="00D33150" w:rsidRPr="001A2DC1">
        <w:rPr>
          <w:rFonts w:ascii="Times New Roman" w:hAnsi="Times New Roman" w:cs="Times New Roman"/>
        </w:rPr>
        <w:t xml:space="preserve"> </w:t>
      </w:r>
      <w:r w:rsidR="008A0D6A" w:rsidRPr="001A2DC1">
        <w:rPr>
          <w:rFonts w:ascii="Times New Roman" w:hAnsi="Times New Roman" w:cs="Times New Roman"/>
        </w:rPr>
        <w:t>constantes neste Termo de Referência e na proposta.</w:t>
      </w:r>
    </w:p>
    <w:p w:rsidR="008A0D6A" w:rsidRPr="001A2DC1" w:rsidRDefault="00AA284D" w:rsidP="008A0D6A">
      <w:pPr>
        <w:tabs>
          <w:tab w:val="left" w:pos="2790"/>
        </w:tabs>
        <w:spacing w:after="0" w:line="240" w:lineRule="auto"/>
        <w:jc w:val="both"/>
        <w:rPr>
          <w:rFonts w:ascii="Times New Roman" w:hAnsi="Times New Roman" w:cs="Times New Roman"/>
        </w:rPr>
      </w:pPr>
      <w:r w:rsidRPr="001A2DC1">
        <w:rPr>
          <w:rFonts w:ascii="Times New Roman" w:hAnsi="Times New Roman" w:cs="Times New Roman"/>
        </w:rPr>
        <w:t>16</w:t>
      </w:r>
      <w:r w:rsidR="008A0D6A" w:rsidRPr="001A2DC1">
        <w:rPr>
          <w:rFonts w:ascii="Times New Roman" w:hAnsi="Times New Roman" w:cs="Times New Roman"/>
        </w:rPr>
        <w:t xml:space="preserve">.2. A </w:t>
      </w:r>
      <w:r w:rsidR="00A13FFC" w:rsidRPr="001A2DC1">
        <w:rPr>
          <w:rFonts w:ascii="Times New Roman" w:hAnsi="Times New Roman" w:cs="Times New Roman"/>
        </w:rPr>
        <w:t>prestação do serviço</w:t>
      </w:r>
      <w:r w:rsidR="008A0D6A" w:rsidRPr="001A2DC1">
        <w:rPr>
          <w:rFonts w:ascii="Times New Roman" w:hAnsi="Times New Roman" w:cs="Times New Roman"/>
        </w:rPr>
        <w:t xml:space="preserve"> poderá ser rejeitada, no todo ou em parte, quando em desacordo com as especificações</w:t>
      </w:r>
      <w:r w:rsidR="00627A82" w:rsidRPr="001A2DC1">
        <w:rPr>
          <w:rFonts w:ascii="Times New Roman" w:hAnsi="Times New Roman" w:cs="Times New Roman"/>
        </w:rPr>
        <w:t xml:space="preserve"> </w:t>
      </w:r>
      <w:r w:rsidR="008A0D6A" w:rsidRPr="001A2DC1">
        <w:rPr>
          <w:rFonts w:ascii="Times New Roman" w:hAnsi="Times New Roman" w:cs="Times New Roman"/>
        </w:rPr>
        <w:t>constantes neste Termo de Referência e n</w:t>
      </w:r>
      <w:r w:rsidRPr="001A2DC1">
        <w:rPr>
          <w:rFonts w:ascii="Times New Roman" w:hAnsi="Times New Roman" w:cs="Times New Roman"/>
        </w:rPr>
        <w:t>a proposta.</w:t>
      </w:r>
    </w:p>
    <w:p w:rsidR="00405DAD" w:rsidRPr="001A2DC1" w:rsidRDefault="00405DAD" w:rsidP="008A0D6A">
      <w:pPr>
        <w:tabs>
          <w:tab w:val="left" w:pos="2790"/>
        </w:tabs>
        <w:spacing w:after="0" w:line="240" w:lineRule="auto"/>
        <w:jc w:val="both"/>
        <w:rPr>
          <w:rFonts w:ascii="Times New Roman" w:hAnsi="Times New Roman" w:cs="Times New Roman"/>
        </w:rPr>
      </w:pPr>
    </w:p>
    <w:p w:rsidR="008A0D6A" w:rsidRPr="001A2DC1" w:rsidRDefault="00AA284D" w:rsidP="008A0D6A">
      <w:pPr>
        <w:tabs>
          <w:tab w:val="left" w:pos="2790"/>
        </w:tabs>
        <w:spacing w:after="0" w:line="240" w:lineRule="auto"/>
        <w:jc w:val="both"/>
        <w:rPr>
          <w:rFonts w:ascii="Times New Roman" w:hAnsi="Times New Roman" w:cs="Times New Roman"/>
        </w:rPr>
      </w:pPr>
      <w:r w:rsidRPr="001A2DC1">
        <w:rPr>
          <w:rFonts w:ascii="Times New Roman" w:hAnsi="Times New Roman" w:cs="Times New Roman"/>
        </w:rPr>
        <w:t>17</w:t>
      </w:r>
      <w:r w:rsidR="008A0D6A" w:rsidRPr="001A2DC1">
        <w:rPr>
          <w:rFonts w:ascii="Times New Roman" w:hAnsi="Times New Roman" w:cs="Times New Roman"/>
        </w:rPr>
        <w:t>. DAS SANÇÕES ADMINISTRATIVAS</w:t>
      </w:r>
    </w:p>
    <w:p w:rsidR="008A0D6A" w:rsidRPr="001A2DC1" w:rsidRDefault="00AA284D" w:rsidP="008A0D6A">
      <w:pPr>
        <w:tabs>
          <w:tab w:val="left" w:pos="2790"/>
        </w:tabs>
        <w:spacing w:after="0" w:line="240" w:lineRule="auto"/>
        <w:jc w:val="both"/>
        <w:rPr>
          <w:rFonts w:ascii="Times New Roman" w:hAnsi="Times New Roman" w:cs="Times New Roman"/>
        </w:rPr>
      </w:pPr>
      <w:r w:rsidRPr="001A2DC1">
        <w:rPr>
          <w:rFonts w:ascii="Times New Roman" w:hAnsi="Times New Roman" w:cs="Times New Roman"/>
        </w:rPr>
        <w:t>17</w:t>
      </w:r>
      <w:r w:rsidR="008A0D6A" w:rsidRPr="001A2DC1">
        <w:rPr>
          <w:rFonts w:ascii="Times New Roman" w:hAnsi="Times New Roman" w:cs="Times New Roman"/>
        </w:rPr>
        <w:t>.1. O licitante ou o contratado será responsabilizado administrativamente pelas seguintes infrações:</w:t>
      </w:r>
    </w:p>
    <w:p w:rsidR="008A0D6A" w:rsidRPr="001A2DC1" w:rsidRDefault="008A0D6A" w:rsidP="008A0D6A">
      <w:pPr>
        <w:tabs>
          <w:tab w:val="left" w:pos="2790"/>
        </w:tabs>
        <w:spacing w:after="0" w:line="240" w:lineRule="auto"/>
        <w:jc w:val="both"/>
        <w:rPr>
          <w:rFonts w:ascii="Times New Roman" w:hAnsi="Times New Roman" w:cs="Times New Roman"/>
        </w:rPr>
      </w:pPr>
      <w:r w:rsidRPr="001A2DC1">
        <w:rPr>
          <w:rFonts w:ascii="Times New Roman" w:hAnsi="Times New Roman" w:cs="Times New Roman"/>
        </w:rPr>
        <w:t>I. dar causa à inexecução parcial do contrato;</w:t>
      </w:r>
    </w:p>
    <w:p w:rsidR="008A0D6A" w:rsidRPr="001A2DC1" w:rsidRDefault="008A0D6A" w:rsidP="008A0D6A">
      <w:pPr>
        <w:tabs>
          <w:tab w:val="left" w:pos="2790"/>
        </w:tabs>
        <w:spacing w:after="0" w:line="240" w:lineRule="auto"/>
        <w:jc w:val="both"/>
        <w:rPr>
          <w:rFonts w:ascii="Times New Roman" w:hAnsi="Times New Roman" w:cs="Times New Roman"/>
        </w:rPr>
      </w:pPr>
      <w:r w:rsidRPr="001A2DC1">
        <w:rPr>
          <w:rFonts w:ascii="Times New Roman" w:hAnsi="Times New Roman" w:cs="Times New Roman"/>
        </w:rPr>
        <w:t>II. dar causa à inexecução parcial do contrato que cause grave dano à Administração, ao funcionamento dos</w:t>
      </w:r>
      <w:r w:rsidR="00D33150" w:rsidRPr="001A2DC1">
        <w:rPr>
          <w:rFonts w:ascii="Times New Roman" w:hAnsi="Times New Roman" w:cs="Times New Roman"/>
        </w:rPr>
        <w:t xml:space="preserve"> </w:t>
      </w:r>
      <w:r w:rsidRPr="001A2DC1">
        <w:rPr>
          <w:rFonts w:ascii="Times New Roman" w:hAnsi="Times New Roman" w:cs="Times New Roman"/>
        </w:rPr>
        <w:t>serviços públicos ou ao interesse coletivo;</w:t>
      </w:r>
    </w:p>
    <w:p w:rsidR="008A0D6A" w:rsidRPr="001A2DC1" w:rsidRDefault="008A0D6A" w:rsidP="008A0D6A">
      <w:pPr>
        <w:tabs>
          <w:tab w:val="left" w:pos="2790"/>
        </w:tabs>
        <w:spacing w:after="0" w:line="240" w:lineRule="auto"/>
        <w:jc w:val="both"/>
        <w:rPr>
          <w:rFonts w:ascii="Times New Roman" w:hAnsi="Times New Roman" w:cs="Times New Roman"/>
        </w:rPr>
      </w:pPr>
      <w:r w:rsidRPr="001A2DC1">
        <w:rPr>
          <w:rFonts w:ascii="Times New Roman" w:hAnsi="Times New Roman" w:cs="Times New Roman"/>
        </w:rPr>
        <w:t>III. dar causa à inexecução total do contrato;</w:t>
      </w:r>
    </w:p>
    <w:p w:rsidR="008A0D6A" w:rsidRPr="001A2DC1" w:rsidRDefault="008A0D6A" w:rsidP="008A0D6A">
      <w:pPr>
        <w:tabs>
          <w:tab w:val="left" w:pos="2790"/>
        </w:tabs>
        <w:spacing w:after="0" w:line="240" w:lineRule="auto"/>
        <w:jc w:val="both"/>
        <w:rPr>
          <w:rFonts w:ascii="Times New Roman" w:hAnsi="Times New Roman" w:cs="Times New Roman"/>
        </w:rPr>
      </w:pPr>
      <w:r w:rsidRPr="001A2DC1">
        <w:rPr>
          <w:rFonts w:ascii="Times New Roman" w:hAnsi="Times New Roman" w:cs="Times New Roman"/>
        </w:rPr>
        <w:t>IV. deixar de entregar a documentação exigida para o certame;</w:t>
      </w:r>
    </w:p>
    <w:p w:rsidR="008A0D6A" w:rsidRPr="001A2DC1" w:rsidRDefault="008A0D6A" w:rsidP="008A0D6A">
      <w:pPr>
        <w:tabs>
          <w:tab w:val="left" w:pos="2790"/>
        </w:tabs>
        <w:spacing w:after="0" w:line="240" w:lineRule="auto"/>
        <w:jc w:val="both"/>
        <w:rPr>
          <w:rFonts w:ascii="Times New Roman" w:hAnsi="Times New Roman" w:cs="Times New Roman"/>
        </w:rPr>
      </w:pPr>
      <w:r w:rsidRPr="001A2DC1">
        <w:rPr>
          <w:rFonts w:ascii="Times New Roman" w:hAnsi="Times New Roman" w:cs="Times New Roman"/>
        </w:rPr>
        <w:t>V. não manter a proposta, salvo em decorrência de fato superveniente devidamente justificado;</w:t>
      </w:r>
    </w:p>
    <w:p w:rsidR="008A0D6A" w:rsidRPr="001A2DC1" w:rsidRDefault="008A0D6A" w:rsidP="008A0D6A">
      <w:pPr>
        <w:tabs>
          <w:tab w:val="left" w:pos="2790"/>
        </w:tabs>
        <w:spacing w:after="0" w:line="240" w:lineRule="auto"/>
        <w:jc w:val="both"/>
        <w:rPr>
          <w:rFonts w:ascii="Times New Roman" w:hAnsi="Times New Roman" w:cs="Times New Roman"/>
        </w:rPr>
      </w:pPr>
      <w:r w:rsidRPr="001A2DC1">
        <w:rPr>
          <w:rFonts w:ascii="Times New Roman" w:hAnsi="Times New Roman" w:cs="Times New Roman"/>
        </w:rPr>
        <w:t>VI não celebrar o contrato ou não entregar a documentação exigida para a contratação, quando convocado</w:t>
      </w:r>
      <w:r w:rsidR="00D33150" w:rsidRPr="001A2DC1">
        <w:rPr>
          <w:rFonts w:ascii="Times New Roman" w:hAnsi="Times New Roman" w:cs="Times New Roman"/>
        </w:rPr>
        <w:t xml:space="preserve"> </w:t>
      </w:r>
      <w:r w:rsidRPr="001A2DC1">
        <w:rPr>
          <w:rFonts w:ascii="Times New Roman" w:hAnsi="Times New Roman" w:cs="Times New Roman"/>
        </w:rPr>
        <w:t>dentro do prazo de validade de sua proposta;</w:t>
      </w:r>
    </w:p>
    <w:p w:rsidR="008A0D6A" w:rsidRPr="001A2DC1" w:rsidRDefault="008A0D6A" w:rsidP="008A0D6A">
      <w:pPr>
        <w:tabs>
          <w:tab w:val="left" w:pos="2790"/>
        </w:tabs>
        <w:spacing w:after="0" w:line="240" w:lineRule="auto"/>
        <w:jc w:val="both"/>
        <w:rPr>
          <w:rFonts w:ascii="Times New Roman" w:hAnsi="Times New Roman" w:cs="Times New Roman"/>
        </w:rPr>
      </w:pPr>
      <w:r w:rsidRPr="001A2DC1">
        <w:rPr>
          <w:rFonts w:ascii="Times New Roman" w:hAnsi="Times New Roman" w:cs="Times New Roman"/>
        </w:rPr>
        <w:t>VII. ensejar o retardamento da execução ou da entrega do objeto da licitação sem motivo justificado;</w:t>
      </w:r>
    </w:p>
    <w:p w:rsidR="008A0D6A" w:rsidRPr="001A2DC1" w:rsidRDefault="008A0D6A" w:rsidP="008A0D6A">
      <w:pPr>
        <w:tabs>
          <w:tab w:val="left" w:pos="2790"/>
        </w:tabs>
        <w:spacing w:after="0" w:line="240" w:lineRule="auto"/>
        <w:jc w:val="both"/>
        <w:rPr>
          <w:rFonts w:ascii="Times New Roman" w:hAnsi="Times New Roman" w:cs="Times New Roman"/>
        </w:rPr>
      </w:pPr>
      <w:r w:rsidRPr="001A2DC1">
        <w:rPr>
          <w:rFonts w:ascii="Times New Roman" w:hAnsi="Times New Roman" w:cs="Times New Roman"/>
        </w:rPr>
        <w:t>VIII. apresentar declaração ou documentação falsa exigida para o certame ou prestar declaração falsa durante a</w:t>
      </w:r>
      <w:r w:rsidR="00D33150" w:rsidRPr="001A2DC1">
        <w:rPr>
          <w:rFonts w:ascii="Times New Roman" w:hAnsi="Times New Roman" w:cs="Times New Roman"/>
        </w:rPr>
        <w:t xml:space="preserve"> </w:t>
      </w:r>
      <w:r w:rsidRPr="001A2DC1">
        <w:rPr>
          <w:rFonts w:ascii="Times New Roman" w:hAnsi="Times New Roman" w:cs="Times New Roman"/>
        </w:rPr>
        <w:t>licitação ou a execução do contrato;</w:t>
      </w:r>
    </w:p>
    <w:p w:rsidR="008A0D6A" w:rsidRPr="001A2DC1" w:rsidRDefault="008A0D6A" w:rsidP="008A0D6A">
      <w:pPr>
        <w:tabs>
          <w:tab w:val="left" w:pos="2790"/>
        </w:tabs>
        <w:spacing w:after="0" w:line="240" w:lineRule="auto"/>
        <w:jc w:val="both"/>
        <w:rPr>
          <w:rFonts w:ascii="Times New Roman" w:hAnsi="Times New Roman" w:cs="Times New Roman"/>
        </w:rPr>
      </w:pPr>
      <w:r w:rsidRPr="001A2DC1">
        <w:rPr>
          <w:rFonts w:ascii="Times New Roman" w:hAnsi="Times New Roman" w:cs="Times New Roman"/>
        </w:rPr>
        <w:t>IX. fraudar a licitação ou praticar ato fraudulento na execução do contrato;</w:t>
      </w:r>
    </w:p>
    <w:p w:rsidR="008A0D6A" w:rsidRPr="001A2DC1" w:rsidRDefault="008A0D6A" w:rsidP="008A0D6A">
      <w:pPr>
        <w:tabs>
          <w:tab w:val="left" w:pos="2790"/>
        </w:tabs>
        <w:spacing w:after="0" w:line="240" w:lineRule="auto"/>
        <w:jc w:val="both"/>
        <w:rPr>
          <w:rFonts w:ascii="Times New Roman" w:hAnsi="Times New Roman" w:cs="Times New Roman"/>
        </w:rPr>
      </w:pPr>
      <w:r w:rsidRPr="001A2DC1">
        <w:rPr>
          <w:rFonts w:ascii="Times New Roman" w:hAnsi="Times New Roman" w:cs="Times New Roman"/>
        </w:rPr>
        <w:t>X. comportar-se de modo inidôneo ou cometer fraude de qualquer natureza;</w:t>
      </w:r>
    </w:p>
    <w:p w:rsidR="008A0D6A" w:rsidRPr="001A2DC1" w:rsidRDefault="008A0D6A" w:rsidP="008A0D6A">
      <w:pPr>
        <w:tabs>
          <w:tab w:val="left" w:pos="2790"/>
        </w:tabs>
        <w:spacing w:after="0" w:line="240" w:lineRule="auto"/>
        <w:jc w:val="both"/>
        <w:rPr>
          <w:rFonts w:ascii="Times New Roman" w:hAnsi="Times New Roman" w:cs="Times New Roman"/>
        </w:rPr>
      </w:pPr>
      <w:r w:rsidRPr="001A2DC1">
        <w:rPr>
          <w:rFonts w:ascii="Times New Roman" w:hAnsi="Times New Roman" w:cs="Times New Roman"/>
        </w:rPr>
        <w:t>XI praticar atos ilícitos com vistas a frustrar os objetivos da licitação;</w:t>
      </w:r>
    </w:p>
    <w:p w:rsidR="008A0D6A" w:rsidRPr="001A2DC1" w:rsidRDefault="008A0D6A" w:rsidP="008A0D6A">
      <w:pPr>
        <w:tabs>
          <w:tab w:val="left" w:pos="2790"/>
        </w:tabs>
        <w:spacing w:after="0" w:line="240" w:lineRule="auto"/>
        <w:jc w:val="both"/>
        <w:rPr>
          <w:rFonts w:ascii="Times New Roman" w:hAnsi="Times New Roman" w:cs="Times New Roman"/>
        </w:rPr>
      </w:pPr>
      <w:r w:rsidRPr="001A2DC1">
        <w:rPr>
          <w:rFonts w:ascii="Times New Roman" w:hAnsi="Times New Roman" w:cs="Times New Roman"/>
        </w:rPr>
        <w:t>XII praticar ato lesivo previsto no art. 5º da Lei nº 12.846, de 1º de agosto de 2013.</w:t>
      </w:r>
    </w:p>
    <w:p w:rsidR="008A0D6A" w:rsidRPr="001A2DC1" w:rsidRDefault="00AA284D" w:rsidP="008A0D6A">
      <w:pPr>
        <w:tabs>
          <w:tab w:val="left" w:pos="2790"/>
        </w:tabs>
        <w:spacing w:after="0" w:line="240" w:lineRule="auto"/>
        <w:jc w:val="both"/>
        <w:rPr>
          <w:rFonts w:ascii="Times New Roman" w:hAnsi="Times New Roman" w:cs="Times New Roman"/>
        </w:rPr>
      </w:pPr>
      <w:r w:rsidRPr="001A2DC1">
        <w:rPr>
          <w:rFonts w:ascii="Times New Roman" w:hAnsi="Times New Roman" w:cs="Times New Roman"/>
        </w:rPr>
        <w:t>17</w:t>
      </w:r>
      <w:r w:rsidR="008A0D6A" w:rsidRPr="001A2DC1">
        <w:rPr>
          <w:rFonts w:ascii="Times New Roman" w:hAnsi="Times New Roman" w:cs="Times New Roman"/>
        </w:rPr>
        <w:t>.2. Serão aplicadas ao responsável pelas infrações administrativas previstas nesta Lei as seguintes sanções:</w:t>
      </w:r>
    </w:p>
    <w:p w:rsidR="008A0D6A" w:rsidRPr="001A2DC1" w:rsidRDefault="008A0D6A" w:rsidP="008A0D6A">
      <w:pPr>
        <w:tabs>
          <w:tab w:val="left" w:pos="2790"/>
        </w:tabs>
        <w:spacing w:after="0" w:line="240" w:lineRule="auto"/>
        <w:jc w:val="both"/>
        <w:rPr>
          <w:rFonts w:ascii="Times New Roman" w:hAnsi="Times New Roman" w:cs="Times New Roman"/>
        </w:rPr>
      </w:pPr>
      <w:r w:rsidRPr="001A2DC1">
        <w:rPr>
          <w:rFonts w:ascii="Times New Roman" w:hAnsi="Times New Roman" w:cs="Times New Roman"/>
        </w:rPr>
        <w:t>I. advertência;</w:t>
      </w:r>
    </w:p>
    <w:p w:rsidR="008A0D6A" w:rsidRPr="001A2DC1" w:rsidRDefault="008A0D6A" w:rsidP="008A0D6A">
      <w:pPr>
        <w:tabs>
          <w:tab w:val="left" w:pos="2790"/>
        </w:tabs>
        <w:spacing w:after="0" w:line="240" w:lineRule="auto"/>
        <w:jc w:val="both"/>
        <w:rPr>
          <w:rFonts w:ascii="Times New Roman" w:hAnsi="Times New Roman" w:cs="Times New Roman"/>
        </w:rPr>
      </w:pPr>
      <w:r w:rsidRPr="001A2DC1">
        <w:rPr>
          <w:rFonts w:ascii="Times New Roman" w:hAnsi="Times New Roman" w:cs="Times New Roman"/>
        </w:rPr>
        <w:t>II. multa;</w:t>
      </w:r>
    </w:p>
    <w:p w:rsidR="008A0D6A" w:rsidRPr="001A2DC1" w:rsidRDefault="008A0D6A" w:rsidP="008A0D6A">
      <w:pPr>
        <w:tabs>
          <w:tab w:val="left" w:pos="2790"/>
        </w:tabs>
        <w:spacing w:after="0" w:line="240" w:lineRule="auto"/>
        <w:jc w:val="both"/>
        <w:rPr>
          <w:rFonts w:ascii="Times New Roman" w:hAnsi="Times New Roman" w:cs="Times New Roman"/>
        </w:rPr>
      </w:pPr>
      <w:r w:rsidRPr="001A2DC1">
        <w:rPr>
          <w:rFonts w:ascii="Times New Roman" w:hAnsi="Times New Roman" w:cs="Times New Roman"/>
        </w:rPr>
        <w:t>III. impedimento de licitar e contratar;</w:t>
      </w:r>
    </w:p>
    <w:p w:rsidR="008A0D6A" w:rsidRPr="001A2DC1" w:rsidRDefault="008A0D6A" w:rsidP="008A0D6A">
      <w:pPr>
        <w:tabs>
          <w:tab w:val="left" w:pos="2790"/>
        </w:tabs>
        <w:spacing w:after="0" w:line="240" w:lineRule="auto"/>
        <w:jc w:val="both"/>
        <w:rPr>
          <w:rFonts w:ascii="Times New Roman" w:hAnsi="Times New Roman" w:cs="Times New Roman"/>
        </w:rPr>
      </w:pPr>
      <w:r w:rsidRPr="001A2DC1">
        <w:rPr>
          <w:rFonts w:ascii="Times New Roman" w:hAnsi="Times New Roman" w:cs="Times New Roman"/>
        </w:rPr>
        <w:t>IV. declaração de inidoneidade para licitar ou contratar.</w:t>
      </w:r>
    </w:p>
    <w:p w:rsidR="008A0D6A" w:rsidRPr="001A2DC1" w:rsidRDefault="000F140A" w:rsidP="000F140A">
      <w:pPr>
        <w:tabs>
          <w:tab w:val="left" w:pos="0"/>
        </w:tabs>
        <w:spacing w:after="0" w:line="240" w:lineRule="auto"/>
        <w:jc w:val="both"/>
        <w:rPr>
          <w:rFonts w:ascii="Times New Roman" w:hAnsi="Times New Roman" w:cs="Times New Roman"/>
        </w:rPr>
      </w:pPr>
      <w:r w:rsidRPr="001A2DC1">
        <w:rPr>
          <w:rFonts w:ascii="Times New Roman" w:hAnsi="Times New Roman" w:cs="Times New Roman"/>
        </w:rPr>
        <w:tab/>
      </w:r>
      <w:r w:rsidR="00AA284D" w:rsidRPr="001A2DC1">
        <w:rPr>
          <w:rFonts w:ascii="Times New Roman" w:hAnsi="Times New Roman" w:cs="Times New Roman"/>
        </w:rPr>
        <w:t>17</w:t>
      </w:r>
      <w:r w:rsidR="008A0D6A" w:rsidRPr="001A2DC1">
        <w:rPr>
          <w:rFonts w:ascii="Times New Roman" w:hAnsi="Times New Roman" w:cs="Times New Roman"/>
        </w:rPr>
        <w:t>.2.1. Na aplicação das sanções serão considerados:</w:t>
      </w:r>
    </w:p>
    <w:p w:rsidR="008A0D6A" w:rsidRPr="001A2DC1" w:rsidRDefault="000F140A" w:rsidP="000F140A">
      <w:pPr>
        <w:tabs>
          <w:tab w:val="left" w:pos="0"/>
        </w:tabs>
        <w:spacing w:after="0" w:line="240" w:lineRule="auto"/>
        <w:jc w:val="both"/>
        <w:rPr>
          <w:rFonts w:ascii="Times New Roman" w:hAnsi="Times New Roman" w:cs="Times New Roman"/>
        </w:rPr>
      </w:pPr>
      <w:r w:rsidRPr="001A2DC1">
        <w:rPr>
          <w:rFonts w:ascii="Times New Roman" w:hAnsi="Times New Roman" w:cs="Times New Roman"/>
        </w:rPr>
        <w:tab/>
      </w:r>
      <w:r w:rsidR="008A0D6A" w:rsidRPr="001A2DC1">
        <w:rPr>
          <w:rFonts w:ascii="Times New Roman" w:hAnsi="Times New Roman" w:cs="Times New Roman"/>
        </w:rPr>
        <w:t>I a natureza e a gravidade da infração cometida;</w:t>
      </w:r>
    </w:p>
    <w:p w:rsidR="008A0D6A" w:rsidRPr="001A2DC1" w:rsidRDefault="000F140A" w:rsidP="000F140A">
      <w:pPr>
        <w:tabs>
          <w:tab w:val="left" w:pos="0"/>
        </w:tabs>
        <w:spacing w:after="0" w:line="240" w:lineRule="auto"/>
        <w:jc w:val="both"/>
        <w:rPr>
          <w:rFonts w:ascii="Times New Roman" w:hAnsi="Times New Roman" w:cs="Times New Roman"/>
        </w:rPr>
      </w:pPr>
      <w:r w:rsidRPr="001A2DC1">
        <w:rPr>
          <w:rFonts w:ascii="Times New Roman" w:hAnsi="Times New Roman" w:cs="Times New Roman"/>
        </w:rPr>
        <w:tab/>
      </w:r>
      <w:r w:rsidR="008A0D6A" w:rsidRPr="001A2DC1">
        <w:rPr>
          <w:rFonts w:ascii="Times New Roman" w:hAnsi="Times New Roman" w:cs="Times New Roman"/>
        </w:rPr>
        <w:t>II as peculiaridades do caso concreto;</w:t>
      </w:r>
    </w:p>
    <w:p w:rsidR="008A0D6A" w:rsidRPr="001A2DC1" w:rsidRDefault="000F140A" w:rsidP="000F140A">
      <w:pPr>
        <w:tabs>
          <w:tab w:val="left" w:pos="0"/>
        </w:tabs>
        <w:spacing w:after="0" w:line="240" w:lineRule="auto"/>
        <w:jc w:val="both"/>
        <w:rPr>
          <w:rFonts w:ascii="Times New Roman" w:hAnsi="Times New Roman" w:cs="Times New Roman"/>
        </w:rPr>
      </w:pPr>
      <w:r w:rsidRPr="001A2DC1">
        <w:rPr>
          <w:rFonts w:ascii="Times New Roman" w:hAnsi="Times New Roman" w:cs="Times New Roman"/>
        </w:rPr>
        <w:tab/>
      </w:r>
      <w:r w:rsidR="008A0D6A" w:rsidRPr="001A2DC1">
        <w:rPr>
          <w:rFonts w:ascii="Times New Roman" w:hAnsi="Times New Roman" w:cs="Times New Roman"/>
        </w:rPr>
        <w:t>III. as circunstâncias agravantes ou atenuantes;</w:t>
      </w:r>
    </w:p>
    <w:p w:rsidR="008A0D6A" w:rsidRPr="001A2DC1" w:rsidRDefault="000F140A" w:rsidP="000F140A">
      <w:pPr>
        <w:tabs>
          <w:tab w:val="left" w:pos="0"/>
        </w:tabs>
        <w:spacing w:after="0" w:line="240" w:lineRule="auto"/>
        <w:jc w:val="both"/>
        <w:rPr>
          <w:rFonts w:ascii="Times New Roman" w:hAnsi="Times New Roman" w:cs="Times New Roman"/>
        </w:rPr>
      </w:pPr>
      <w:r w:rsidRPr="001A2DC1">
        <w:rPr>
          <w:rFonts w:ascii="Times New Roman" w:hAnsi="Times New Roman" w:cs="Times New Roman"/>
        </w:rPr>
        <w:tab/>
      </w:r>
      <w:r w:rsidR="008A0D6A" w:rsidRPr="001A2DC1">
        <w:rPr>
          <w:rFonts w:ascii="Times New Roman" w:hAnsi="Times New Roman" w:cs="Times New Roman"/>
        </w:rPr>
        <w:t>IV. os danos que dela provierem para a Administração Pública;</w:t>
      </w:r>
    </w:p>
    <w:p w:rsidR="008A0D6A" w:rsidRPr="001A2DC1" w:rsidRDefault="008A0D6A" w:rsidP="000F140A">
      <w:pPr>
        <w:tabs>
          <w:tab w:val="left" w:pos="2790"/>
        </w:tabs>
        <w:spacing w:after="0" w:line="240" w:lineRule="auto"/>
        <w:ind w:left="708"/>
        <w:jc w:val="both"/>
        <w:rPr>
          <w:rFonts w:ascii="Times New Roman" w:hAnsi="Times New Roman" w:cs="Times New Roman"/>
        </w:rPr>
      </w:pPr>
      <w:r w:rsidRPr="001A2DC1">
        <w:rPr>
          <w:rFonts w:ascii="Times New Roman" w:hAnsi="Times New Roman" w:cs="Times New Roman"/>
        </w:rPr>
        <w:t>V. a implantação ou o aperfeiçoamento de programa de integridade, conforme normas e orientações dos</w:t>
      </w:r>
      <w:r w:rsidR="00D33150" w:rsidRPr="001A2DC1">
        <w:rPr>
          <w:rFonts w:ascii="Times New Roman" w:hAnsi="Times New Roman" w:cs="Times New Roman"/>
        </w:rPr>
        <w:t xml:space="preserve"> </w:t>
      </w:r>
      <w:r w:rsidRPr="001A2DC1">
        <w:rPr>
          <w:rFonts w:ascii="Times New Roman" w:hAnsi="Times New Roman" w:cs="Times New Roman"/>
        </w:rPr>
        <w:t>órgãos de controle.</w:t>
      </w:r>
    </w:p>
    <w:p w:rsidR="008A0D6A" w:rsidRPr="001A2DC1" w:rsidRDefault="00AA284D" w:rsidP="000F140A">
      <w:pPr>
        <w:tabs>
          <w:tab w:val="left" w:pos="2790"/>
        </w:tabs>
        <w:spacing w:after="0" w:line="240" w:lineRule="auto"/>
        <w:ind w:left="708"/>
        <w:jc w:val="both"/>
        <w:rPr>
          <w:rFonts w:ascii="Times New Roman" w:hAnsi="Times New Roman" w:cs="Times New Roman"/>
        </w:rPr>
      </w:pPr>
      <w:r w:rsidRPr="001A2DC1">
        <w:rPr>
          <w:rFonts w:ascii="Times New Roman" w:hAnsi="Times New Roman" w:cs="Times New Roman"/>
        </w:rPr>
        <w:t>17</w:t>
      </w:r>
      <w:r w:rsidR="008A0D6A" w:rsidRPr="001A2DC1">
        <w:rPr>
          <w:rFonts w:ascii="Times New Roman" w:hAnsi="Times New Roman" w:cs="Times New Roman"/>
        </w:rPr>
        <w:t xml:space="preserve">.2.3. A sanção prevista no inciso I do item </w:t>
      </w:r>
      <w:r w:rsidRPr="001A2DC1">
        <w:rPr>
          <w:rFonts w:ascii="Times New Roman" w:hAnsi="Times New Roman" w:cs="Times New Roman"/>
        </w:rPr>
        <w:t>17</w:t>
      </w:r>
      <w:r w:rsidR="008A0D6A" w:rsidRPr="001A2DC1">
        <w:rPr>
          <w:rFonts w:ascii="Times New Roman" w:hAnsi="Times New Roman" w:cs="Times New Roman"/>
        </w:rPr>
        <w:t>.2, será aplicada exclusivamente pela infração administrativa</w:t>
      </w:r>
      <w:r w:rsidR="000F140A" w:rsidRPr="001A2DC1">
        <w:rPr>
          <w:rFonts w:ascii="Times New Roman" w:hAnsi="Times New Roman" w:cs="Times New Roman"/>
        </w:rPr>
        <w:t xml:space="preserve"> </w:t>
      </w:r>
      <w:r w:rsidR="008A0D6A" w:rsidRPr="001A2DC1">
        <w:rPr>
          <w:rFonts w:ascii="Times New Roman" w:hAnsi="Times New Roman" w:cs="Times New Roman"/>
        </w:rPr>
        <w:t>prevista no inciso I do caput do art. 155 da Lei 14.133/2021, quando não se justificar a imposição de penalidade</w:t>
      </w:r>
      <w:r w:rsidR="00D33150" w:rsidRPr="001A2DC1">
        <w:rPr>
          <w:rFonts w:ascii="Times New Roman" w:hAnsi="Times New Roman" w:cs="Times New Roman"/>
        </w:rPr>
        <w:t xml:space="preserve"> </w:t>
      </w:r>
      <w:r w:rsidR="008A0D6A" w:rsidRPr="001A2DC1">
        <w:rPr>
          <w:rFonts w:ascii="Times New Roman" w:hAnsi="Times New Roman" w:cs="Times New Roman"/>
        </w:rPr>
        <w:t>mais grave.</w:t>
      </w:r>
    </w:p>
    <w:p w:rsidR="008A0D6A" w:rsidRPr="001A2DC1" w:rsidRDefault="00AA284D" w:rsidP="000F140A">
      <w:pPr>
        <w:tabs>
          <w:tab w:val="left" w:pos="2790"/>
        </w:tabs>
        <w:spacing w:after="0" w:line="240" w:lineRule="auto"/>
        <w:ind w:left="708"/>
        <w:jc w:val="both"/>
        <w:rPr>
          <w:rFonts w:ascii="Times New Roman" w:hAnsi="Times New Roman" w:cs="Times New Roman"/>
        </w:rPr>
      </w:pPr>
      <w:r w:rsidRPr="001A2DC1">
        <w:rPr>
          <w:rFonts w:ascii="Times New Roman" w:hAnsi="Times New Roman" w:cs="Times New Roman"/>
        </w:rPr>
        <w:t>17</w:t>
      </w:r>
      <w:r w:rsidR="008A0D6A" w:rsidRPr="001A2DC1">
        <w:rPr>
          <w:rFonts w:ascii="Times New Roman" w:hAnsi="Times New Roman" w:cs="Times New Roman"/>
        </w:rPr>
        <w:t xml:space="preserve">.2.4. A sanção prevista no inciso II do item </w:t>
      </w:r>
      <w:r w:rsidRPr="001A2DC1">
        <w:rPr>
          <w:rFonts w:ascii="Times New Roman" w:hAnsi="Times New Roman" w:cs="Times New Roman"/>
        </w:rPr>
        <w:t>17</w:t>
      </w:r>
      <w:r w:rsidR="008A0D6A" w:rsidRPr="001A2DC1">
        <w:rPr>
          <w:rFonts w:ascii="Times New Roman" w:hAnsi="Times New Roman" w:cs="Times New Roman"/>
        </w:rPr>
        <w:t>.2, calculada na forma do contrato, será de 15% (quinze por</w:t>
      </w:r>
      <w:r w:rsidR="00D33150" w:rsidRPr="001A2DC1">
        <w:rPr>
          <w:rFonts w:ascii="Times New Roman" w:hAnsi="Times New Roman" w:cs="Times New Roman"/>
        </w:rPr>
        <w:t xml:space="preserve"> </w:t>
      </w:r>
      <w:r w:rsidR="008A0D6A" w:rsidRPr="001A2DC1">
        <w:rPr>
          <w:rFonts w:ascii="Times New Roman" w:hAnsi="Times New Roman" w:cs="Times New Roman"/>
        </w:rPr>
        <w:t>cento) do valor do contrato celebrado e será aplicada ao responsável por qualquer das infrações administrativas</w:t>
      </w:r>
      <w:r w:rsidR="00D33150" w:rsidRPr="001A2DC1">
        <w:rPr>
          <w:rFonts w:ascii="Times New Roman" w:hAnsi="Times New Roman" w:cs="Times New Roman"/>
        </w:rPr>
        <w:t xml:space="preserve"> </w:t>
      </w:r>
      <w:r w:rsidR="008A0D6A" w:rsidRPr="001A2DC1">
        <w:rPr>
          <w:rFonts w:ascii="Times New Roman" w:hAnsi="Times New Roman" w:cs="Times New Roman"/>
        </w:rPr>
        <w:t>previstas no art. 155 da Lei 14.133/2021.</w:t>
      </w:r>
    </w:p>
    <w:p w:rsidR="008A0D6A" w:rsidRPr="001A2DC1" w:rsidRDefault="00CA0185" w:rsidP="000F140A">
      <w:pPr>
        <w:tabs>
          <w:tab w:val="left" w:pos="2790"/>
        </w:tabs>
        <w:spacing w:after="0" w:line="240" w:lineRule="auto"/>
        <w:ind w:left="708"/>
        <w:jc w:val="both"/>
        <w:rPr>
          <w:rFonts w:ascii="Times New Roman" w:hAnsi="Times New Roman" w:cs="Times New Roman"/>
        </w:rPr>
      </w:pPr>
      <w:r w:rsidRPr="001A2DC1">
        <w:rPr>
          <w:rFonts w:ascii="Times New Roman" w:hAnsi="Times New Roman" w:cs="Times New Roman"/>
        </w:rPr>
        <w:lastRenderedPageBreak/>
        <w:t>17</w:t>
      </w:r>
      <w:r w:rsidR="008A0D6A" w:rsidRPr="001A2DC1">
        <w:rPr>
          <w:rFonts w:ascii="Times New Roman" w:hAnsi="Times New Roman" w:cs="Times New Roman"/>
        </w:rPr>
        <w:t xml:space="preserve">.2.5. A sanção prevista no inciso III do item </w:t>
      </w:r>
      <w:r w:rsidRPr="001A2DC1">
        <w:rPr>
          <w:rFonts w:ascii="Times New Roman" w:hAnsi="Times New Roman" w:cs="Times New Roman"/>
        </w:rPr>
        <w:t>17</w:t>
      </w:r>
      <w:r w:rsidR="008A0D6A" w:rsidRPr="001A2DC1">
        <w:rPr>
          <w:rFonts w:ascii="Times New Roman" w:hAnsi="Times New Roman" w:cs="Times New Roman"/>
        </w:rPr>
        <w:t>.2 deste termo será aplicada ao responsável pelas infrações</w:t>
      </w:r>
      <w:r w:rsidR="00D33150" w:rsidRPr="001A2DC1">
        <w:rPr>
          <w:rFonts w:ascii="Times New Roman" w:hAnsi="Times New Roman" w:cs="Times New Roman"/>
        </w:rPr>
        <w:t xml:space="preserve"> </w:t>
      </w:r>
      <w:r w:rsidR="008A0D6A" w:rsidRPr="001A2DC1">
        <w:rPr>
          <w:rFonts w:ascii="Times New Roman" w:hAnsi="Times New Roman" w:cs="Times New Roman"/>
        </w:rPr>
        <w:t>administrativas previstas nos incisos II, III, IV, V, VI e VII do caput do art. 155 da Lei 14.133/2021, quando não se</w:t>
      </w:r>
      <w:r w:rsidR="00D33150" w:rsidRPr="001A2DC1">
        <w:rPr>
          <w:rFonts w:ascii="Times New Roman" w:hAnsi="Times New Roman" w:cs="Times New Roman"/>
        </w:rPr>
        <w:t xml:space="preserve"> </w:t>
      </w:r>
      <w:r w:rsidR="008A0D6A" w:rsidRPr="001A2DC1">
        <w:rPr>
          <w:rFonts w:ascii="Times New Roman" w:hAnsi="Times New Roman" w:cs="Times New Roman"/>
        </w:rPr>
        <w:t>justificar a imposição de penalidade mais grave, e impedirá o responsável de licitar ou contratar no âmbito da</w:t>
      </w:r>
      <w:r w:rsidR="00D33150" w:rsidRPr="001A2DC1">
        <w:rPr>
          <w:rFonts w:ascii="Times New Roman" w:hAnsi="Times New Roman" w:cs="Times New Roman"/>
        </w:rPr>
        <w:t xml:space="preserve"> </w:t>
      </w:r>
      <w:r w:rsidR="008A0D6A" w:rsidRPr="001A2DC1">
        <w:rPr>
          <w:rFonts w:ascii="Times New Roman" w:hAnsi="Times New Roman" w:cs="Times New Roman"/>
        </w:rPr>
        <w:t xml:space="preserve">Administração Pública direta e indireta da Prefeitura Municipal de </w:t>
      </w:r>
      <w:r w:rsidR="000F140A" w:rsidRPr="001A2DC1">
        <w:rPr>
          <w:rFonts w:ascii="Times New Roman" w:hAnsi="Times New Roman" w:cs="Times New Roman"/>
        </w:rPr>
        <w:t>Selbach/RS</w:t>
      </w:r>
      <w:r w:rsidR="008A0D6A" w:rsidRPr="001A2DC1">
        <w:rPr>
          <w:rFonts w:ascii="Times New Roman" w:hAnsi="Times New Roman" w:cs="Times New Roman"/>
        </w:rPr>
        <w:t>, pelo prazo de 3 (três) anos.</w:t>
      </w:r>
    </w:p>
    <w:p w:rsidR="008A0D6A" w:rsidRPr="001A2DC1" w:rsidRDefault="00CA0185" w:rsidP="000F140A">
      <w:pPr>
        <w:tabs>
          <w:tab w:val="left" w:pos="2790"/>
        </w:tabs>
        <w:spacing w:after="0" w:line="240" w:lineRule="auto"/>
        <w:ind w:left="708"/>
        <w:jc w:val="both"/>
        <w:rPr>
          <w:rFonts w:ascii="Times New Roman" w:hAnsi="Times New Roman" w:cs="Times New Roman"/>
        </w:rPr>
      </w:pPr>
      <w:r w:rsidRPr="001A2DC1">
        <w:rPr>
          <w:rFonts w:ascii="Times New Roman" w:hAnsi="Times New Roman" w:cs="Times New Roman"/>
        </w:rPr>
        <w:t>17</w:t>
      </w:r>
      <w:r w:rsidR="008A0D6A" w:rsidRPr="001A2DC1">
        <w:rPr>
          <w:rFonts w:ascii="Times New Roman" w:hAnsi="Times New Roman" w:cs="Times New Roman"/>
        </w:rPr>
        <w:t xml:space="preserve">.2.6. A sanção prevista no inciso IV do item </w:t>
      </w:r>
      <w:r w:rsidRPr="001A2DC1">
        <w:rPr>
          <w:rFonts w:ascii="Times New Roman" w:hAnsi="Times New Roman" w:cs="Times New Roman"/>
        </w:rPr>
        <w:t>17</w:t>
      </w:r>
      <w:r w:rsidR="008A0D6A" w:rsidRPr="001A2DC1">
        <w:rPr>
          <w:rFonts w:ascii="Times New Roman" w:hAnsi="Times New Roman" w:cs="Times New Roman"/>
        </w:rPr>
        <w:t>.2. deste termo será aplicada ao responsável pelas infrações</w:t>
      </w:r>
      <w:r w:rsidR="00D33150" w:rsidRPr="001A2DC1">
        <w:rPr>
          <w:rFonts w:ascii="Times New Roman" w:hAnsi="Times New Roman" w:cs="Times New Roman"/>
        </w:rPr>
        <w:t xml:space="preserve"> </w:t>
      </w:r>
      <w:r w:rsidR="008A0D6A" w:rsidRPr="001A2DC1">
        <w:rPr>
          <w:rFonts w:ascii="Times New Roman" w:hAnsi="Times New Roman" w:cs="Times New Roman"/>
        </w:rPr>
        <w:t>administrativas previstas nos incisos VIII, IX, X, XI e XII do caput do art. 155 da Lei 14.133/2021, bem como pelas</w:t>
      </w:r>
      <w:r w:rsidR="00D33150" w:rsidRPr="001A2DC1">
        <w:rPr>
          <w:rFonts w:ascii="Times New Roman" w:hAnsi="Times New Roman" w:cs="Times New Roman"/>
        </w:rPr>
        <w:t xml:space="preserve"> </w:t>
      </w:r>
      <w:r w:rsidR="008A0D6A" w:rsidRPr="001A2DC1">
        <w:rPr>
          <w:rFonts w:ascii="Times New Roman" w:hAnsi="Times New Roman" w:cs="Times New Roman"/>
        </w:rPr>
        <w:t>infrações administrativas previstas nos incisos II, III, IV, V, VI e VII do caput do referido artigo que justifiquem a</w:t>
      </w:r>
      <w:r w:rsidR="00D33150" w:rsidRPr="001A2DC1">
        <w:rPr>
          <w:rFonts w:ascii="Times New Roman" w:hAnsi="Times New Roman" w:cs="Times New Roman"/>
        </w:rPr>
        <w:t xml:space="preserve"> </w:t>
      </w:r>
      <w:r w:rsidR="008A0D6A" w:rsidRPr="001A2DC1">
        <w:rPr>
          <w:rFonts w:ascii="Times New Roman" w:hAnsi="Times New Roman" w:cs="Times New Roman"/>
        </w:rPr>
        <w:t xml:space="preserve">imposição de penalidade mais grave que a sanção referida no item </w:t>
      </w:r>
      <w:r w:rsidRPr="001A2DC1">
        <w:rPr>
          <w:rFonts w:ascii="Times New Roman" w:hAnsi="Times New Roman" w:cs="Times New Roman"/>
        </w:rPr>
        <w:t>17</w:t>
      </w:r>
      <w:r w:rsidR="008A0D6A" w:rsidRPr="001A2DC1">
        <w:rPr>
          <w:rFonts w:ascii="Times New Roman" w:hAnsi="Times New Roman" w:cs="Times New Roman"/>
        </w:rPr>
        <w:t>.2.5, e impedirá o responsável de licitar ou</w:t>
      </w:r>
      <w:r w:rsidR="00D33150" w:rsidRPr="001A2DC1">
        <w:rPr>
          <w:rFonts w:ascii="Times New Roman" w:hAnsi="Times New Roman" w:cs="Times New Roman"/>
        </w:rPr>
        <w:t xml:space="preserve"> </w:t>
      </w:r>
      <w:r w:rsidR="008A0D6A" w:rsidRPr="001A2DC1">
        <w:rPr>
          <w:rFonts w:ascii="Times New Roman" w:hAnsi="Times New Roman" w:cs="Times New Roman"/>
        </w:rPr>
        <w:t>contratar no âmbito da Administração Pública direta e indireta de todos os entes federativos, pelo prazo</w:t>
      </w:r>
      <w:r w:rsidR="00D33150" w:rsidRPr="001A2DC1">
        <w:rPr>
          <w:rFonts w:ascii="Times New Roman" w:hAnsi="Times New Roman" w:cs="Times New Roman"/>
        </w:rPr>
        <w:t xml:space="preserve"> </w:t>
      </w:r>
      <w:r w:rsidR="008A0D6A" w:rsidRPr="001A2DC1">
        <w:rPr>
          <w:rFonts w:ascii="Times New Roman" w:hAnsi="Times New Roman" w:cs="Times New Roman"/>
        </w:rPr>
        <w:t>mínimo de 3 (três) anos e máximo de 6 (seis) anos.</w:t>
      </w:r>
    </w:p>
    <w:p w:rsidR="008A0D6A" w:rsidRPr="001A2DC1" w:rsidRDefault="00CA0185" w:rsidP="000F140A">
      <w:pPr>
        <w:tabs>
          <w:tab w:val="left" w:pos="2790"/>
        </w:tabs>
        <w:spacing w:after="0" w:line="240" w:lineRule="auto"/>
        <w:ind w:left="708"/>
        <w:jc w:val="both"/>
        <w:rPr>
          <w:rFonts w:ascii="Times New Roman" w:hAnsi="Times New Roman" w:cs="Times New Roman"/>
        </w:rPr>
      </w:pPr>
      <w:r w:rsidRPr="001A2DC1">
        <w:rPr>
          <w:rFonts w:ascii="Times New Roman" w:hAnsi="Times New Roman" w:cs="Times New Roman"/>
        </w:rPr>
        <w:t>17</w:t>
      </w:r>
      <w:r w:rsidR="008A0D6A" w:rsidRPr="001A2DC1">
        <w:rPr>
          <w:rFonts w:ascii="Times New Roman" w:hAnsi="Times New Roman" w:cs="Times New Roman"/>
        </w:rPr>
        <w:t xml:space="preserve">.2.7. A sanção estabelecida no inciso IV do item </w:t>
      </w:r>
      <w:r w:rsidRPr="001A2DC1">
        <w:rPr>
          <w:rFonts w:ascii="Times New Roman" w:hAnsi="Times New Roman" w:cs="Times New Roman"/>
        </w:rPr>
        <w:t>17</w:t>
      </w:r>
      <w:r w:rsidR="008A0D6A" w:rsidRPr="001A2DC1">
        <w:rPr>
          <w:rFonts w:ascii="Times New Roman" w:hAnsi="Times New Roman" w:cs="Times New Roman"/>
        </w:rPr>
        <w:t>.2 deste termo será precedida de análise jurídica e</w:t>
      </w:r>
      <w:r w:rsidR="00D33150" w:rsidRPr="001A2DC1">
        <w:rPr>
          <w:rFonts w:ascii="Times New Roman" w:hAnsi="Times New Roman" w:cs="Times New Roman"/>
        </w:rPr>
        <w:t xml:space="preserve"> </w:t>
      </w:r>
      <w:r w:rsidR="008A0D6A" w:rsidRPr="001A2DC1">
        <w:rPr>
          <w:rFonts w:ascii="Times New Roman" w:hAnsi="Times New Roman" w:cs="Times New Roman"/>
        </w:rPr>
        <w:t>observará as seguintes regras:</w:t>
      </w:r>
    </w:p>
    <w:p w:rsidR="008A0D6A" w:rsidRPr="001A2DC1" w:rsidRDefault="008A0D6A" w:rsidP="000F140A">
      <w:pPr>
        <w:tabs>
          <w:tab w:val="left" w:pos="2790"/>
        </w:tabs>
        <w:spacing w:after="0" w:line="240" w:lineRule="auto"/>
        <w:ind w:left="708"/>
        <w:jc w:val="both"/>
        <w:rPr>
          <w:rFonts w:ascii="Times New Roman" w:hAnsi="Times New Roman" w:cs="Times New Roman"/>
        </w:rPr>
      </w:pPr>
      <w:r w:rsidRPr="001A2DC1">
        <w:rPr>
          <w:rFonts w:ascii="Times New Roman" w:hAnsi="Times New Roman" w:cs="Times New Roman"/>
        </w:rPr>
        <w:t>I. quando aplicada por órgão do Poder Executivo, será de competência exclusiva do prefeito municipal.</w:t>
      </w:r>
    </w:p>
    <w:p w:rsidR="008A0D6A" w:rsidRPr="001A2DC1" w:rsidRDefault="00CA0185" w:rsidP="000F140A">
      <w:pPr>
        <w:tabs>
          <w:tab w:val="left" w:pos="2790"/>
        </w:tabs>
        <w:spacing w:after="0" w:line="240" w:lineRule="auto"/>
        <w:ind w:left="708"/>
        <w:jc w:val="both"/>
        <w:rPr>
          <w:rFonts w:ascii="Times New Roman" w:hAnsi="Times New Roman" w:cs="Times New Roman"/>
        </w:rPr>
      </w:pPr>
      <w:r w:rsidRPr="001A2DC1">
        <w:rPr>
          <w:rFonts w:ascii="Times New Roman" w:hAnsi="Times New Roman" w:cs="Times New Roman"/>
        </w:rPr>
        <w:t>17</w:t>
      </w:r>
      <w:r w:rsidR="008A0D6A" w:rsidRPr="001A2DC1">
        <w:rPr>
          <w:rFonts w:ascii="Times New Roman" w:hAnsi="Times New Roman" w:cs="Times New Roman"/>
        </w:rPr>
        <w:t xml:space="preserve">.2.8. As sanções previstas nos incisos I, III e IV do item </w:t>
      </w:r>
      <w:r w:rsidRPr="001A2DC1">
        <w:rPr>
          <w:rFonts w:ascii="Times New Roman" w:hAnsi="Times New Roman" w:cs="Times New Roman"/>
        </w:rPr>
        <w:t>17</w:t>
      </w:r>
      <w:r w:rsidR="008A0D6A" w:rsidRPr="001A2DC1">
        <w:rPr>
          <w:rFonts w:ascii="Times New Roman" w:hAnsi="Times New Roman" w:cs="Times New Roman"/>
        </w:rPr>
        <w:t xml:space="preserve">.2. </w:t>
      </w:r>
      <w:proofErr w:type="gramStart"/>
      <w:r w:rsidR="008A0D6A" w:rsidRPr="001A2DC1">
        <w:rPr>
          <w:rFonts w:ascii="Times New Roman" w:hAnsi="Times New Roman" w:cs="Times New Roman"/>
        </w:rPr>
        <w:t>des</w:t>
      </w:r>
      <w:r w:rsidR="000F140A" w:rsidRPr="001A2DC1">
        <w:rPr>
          <w:rFonts w:ascii="Times New Roman" w:hAnsi="Times New Roman" w:cs="Times New Roman"/>
        </w:rPr>
        <w:t>te</w:t>
      </w:r>
      <w:proofErr w:type="gramEnd"/>
      <w:r w:rsidR="000F140A" w:rsidRPr="001A2DC1">
        <w:rPr>
          <w:rFonts w:ascii="Times New Roman" w:hAnsi="Times New Roman" w:cs="Times New Roman"/>
        </w:rPr>
        <w:t xml:space="preserve"> termo, poderão ser aplicadas </w:t>
      </w:r>
      <w:r w:rsidR="008A0D6A" w:rsidRPr="001A2DC1">
        <w:rPr>
          <w:rFonts w:ascii="Times New Roman" w:hAnsi="Times New Roman" w:cs="Times New Roman"/>
        </w:rPr>
        <w:t>cumulativamente com a prevista no inciso II do mesmo item.</w:t>
      </w:r>
    </w:p>
    <w:p w:rsidR="008A0D6A" w:rsidRPr="001A2DC1" w:rsidRDefault="00CA0185" w:rsidP="000F140A">
      <w:pPr>
        <w:tabs>
          <w:tab w:val="left" w:pos="2790"/>
        </w:tabs>
        <w:spacing w:after="0" w:line="240" w:lineRule="auto"/>
        <w:ind w:left="708"/>
        <w:jc w:val="both"/>
        <w:rPr>
          <w:rFonts w:ascii="Times New Roman" w:hAnsi="Times New Roman" w:cs="Times New Roman"/>
        </w:rPr>
      </w:pPr>
      <w:r w:rsidRPr="001A2DC1">
        <w:rPr>
          <w:rFonts w:ascii="Times New Roman" w:hAnsi="Times New Roman" w:cs="Times New Roman"/>
        </w:rPr>
        <w:t>17</w:t>
      </w:r>
      <w:r w:rsidR="008A0D6A" w:rsidRPr="001A2DC1">
        <w:rPr>
          <w:rFonts w:ascii="Times New Roman" w:hAnsi="Times New Roman" w:cs="Times New Roman"/>
        </w:rPr>
        <w:t>.2.9. Se a multa aplicada e as indenizações cabíveis forem superiores ao valor de pagamento eventualmente</w:t>
      </w:r>
      <w:r w:rsidR="00D33150" w:rsidRPr="001A2DC1">
        <w:rPr>
          <w:rFonts w:ascii="Times New Roman" w:hAnsi="Times New Roman" w:cs="Times New Roman"/>
        </w:rPr>
        <w:t xml:space="preserve"> </w:t>
      </w:r>
      <w:r w:rsidR="008A0D6A" w:rsidRPr="001A2DC1">
        <w:rPr>
          <w:rFonts w:ascii="Times New Roman" w:hAnsi="Times New Roman" w:cs="Times New Roman"/>
        </w:rPr>
        <w:t>devido pela Administração ao contratado, além da perda desse valor, a diferença será descontada da garantia</w:t>
      </w:r>
      <w:r w:rsidR="00D33150" w:rsidRPr="001A2DC1">
        <w:rPr>
          <w:rFonts w:ascii="Times New Roman" w:hAnsi="Times New Roman" w:cs="Times New Roman"/>
        </w:rPr>
        <w:t xml:space="preserve"> </w:t>
      </w:r>
      <w:r w:rsidR="008A0D6A" w:rsidRPr="001A2DC1">
        <w:rPr>
          <w:rFonts w:ascii="Times New Roman" w:hAnsi="Times New Roman" w:cs="Times New Roman"/>
        </w:rPr>
        <w:t>prestada ou será cobrada judicialmente.</w:t>
      </w:r>
    </w:p>
    <w:p w:rsidR="008A0D6A" w:rsidRPr="001A2DC1" w:rsidRDefault="00CA0185" w:rsidP="000F140A">
      <w:pPr>
        <w:tabs>
          <w:tab w:val="left" w:pos="2790"/>
        </w:tabs>
        <w:spacing w:after="0" w:line="240" w:lineRule="auto"/>
        <w:ind w:left="708"/>
        <w:jc w:val="both"/>
        <w:rPr>
          <w:rFonts w:ascii="Times New Roman" w:hAnsi="Times New Roman" w:cs="Times New Roman"/>
        </w:rPr>
      </w:pPr>
      <w:r w:rsidRPr="001A2DC1">
        <w:rPr>
          <w:rFonts w:ascii="Times New Roman" w:hAnsi="Times New Roman" w:cs="Times New Roman"/>
        </w:rPr>
        <w:t>17</w:t>
      </w:r>
      <w:r w:rsidR="008A0D6A" w:rsidRPr="001A2DC1">
        <w:rPr>
          <w:rFonts w:ascii="Times New Roman" w:hAnsi="Times New Roman" w:cs="Times New Roman"/>
        </w:rPr>
        <w:t xml:space="preserve">.2.10. A aplicação das sanções previstas no item </w:t>
      </w:r>
      <w:r w:rsidRPr="001A2DC1">
        <w:rPr>
          <w:rFonts w:ascii="Times New Roman" w:hAnsi="Times New Roman" w:cs="Times New Roman"/>
        </w:rPr>
        <w:t>17</w:t>
      </w:r>
      <w:r w:rsidR="008A0D6A" w:rsidRPr="001A2DC1">
        <w:rPr>
          <w:rFonts w:ascii="Times New Roman" w:hAnsi="Times New Roman" w:cs="Times New Roman"/>
        </w:rPr>
        <w:t>.2 não exclui, em hipótese alguma, a obrigação de</w:t>
      </w:r>
      <w:r w:rsidR="00D33150" w:rsidRPr="001A2DC1">
        <w:rPr>
          <w:rFonts w:ascii="Times New Roman" w:hAnsi="Times New Roman" w:cs="Times New Roman"/>
        </w:rPr>
        <w:t xml:space="preserve"> </w:t>
      </w:r>
      <w:r w:rsidR="008A0D6A" w:rsidRPr="001A2DC1">
        <w:rPr>
          <w:rFonts w:ascii="Times New Roman" w:hAnsi="Times New Roman" w:cs="Times New Roman"/>
        </w:rPr>
        <w:t>reparação integral do dano causado à Administração Pública.</w:t>
      </w:r>
    </w:p>
    <w:p w:rsidR="008A0D6A" w:rsidRPr="001A2DC1" w:rsidRDefault="00CA0185" w:rsidP="000F140A">
      <w:pPr>
        <w:tabs>
          <w:tab w:val="left" w:pos="2790"/>
        </w:tabs>
        <w:spacing w:after="0" w:line="240" w:lineRule="auto"/>
        <w:ind w:left="708"/>
        <w:jc w:val="both"/>
        <w:rPr>
          <w:rFonts w:ascii="Times New Roman" w:hAnsi="Times New Roman" w:cs="Times New Roman"/>
        </w:rPr>
      </w:pPr>
      <w:r w:rsidRPr="001A2DC1">
        <w:rPr>
          <w:rFonts w:ascii="Times New Roman" w:hAnsi="Times New Roman" w:cs="Times New Roman"/>
        </w:rPr>
        <w:t>17</w:t>
      </w:r>
      <w:r w:rsidR="008A0D6A" w:rsidRPr="001A2DC1">
        <w:rPr>
          <w:rFonts w:ascii="Times New Roman" w:hAnsi="Times New Roman" w:cs="Times New Roman"/>
        </w:rPr>
        <w:t xml:space="preserve">.2.11. Na aplicação da sanção prevista no inciso II do item </w:t>
      </w:r>
      <w:r w:rsidRPr="001A2DC1">
        <w:rPr>
          <w:rFonts w:ascii="Times New Roman" w:hAnsi="Times New Roman" w:cs="Times New Roman"/>
        </w:rPr>
        <w:t>17</w:t>
      </w:r>
      <w:r w:rsidR="008A0D6A" w:rsidRPr="001A2DC1">
        <w:rPr>
          <w:rFonts w:ascii="Times New Roman" w:hAnsi="Times New Roman" w:cs="Times New Roman"/>
        </w:rPr>
        <w:t xml:space="preserve">.2. </w:t>
      </w:r>
      <w:proofErr w:type="gramStart"/>
      <w:r w:rsidR="008A0D6A" w:rsidRPr="001A2DC1">
        <w:rPr>
          <w:rFonts w:ascii="Times New Roman" w:hAnsi="Times New Roman" w:cs="Times New Roman"/>
        </w:rPr>
        <w:t>deste</w:t>
      </w:r>
      <w:proofErr w:type="gramEnd"/>
      <w:r w:rsidR="008A0D6A" w:rsidRPr="001A2DC1">
        <w:rPr>
          <w:rFonts w:ascii="Times New Roman" w:hAnsi="Times New Roman" w:cs="Times New Roman"/>
        </w:rPr>
        <w:t xml:space="preserve"> termo, será facultada a defesa do</w:t>
      </w:r>
      <w:r w:rsidR="00D33150" w:rsidRPr="001A2DC1">
        <w:rPr>
          <w:rFonts w:ascii="Times New Roman" w:hAnsi="Times New Roman" w:cs="Times New Roman"/>
        </w:rPr>
        <w:t xml:space="preserve"> </w:t>
      </w:r>
      <w:r w:rsidR="008A0D6A" w:rsidRPr="001A2DC1">
        <w:rPr>
          <w:rFonts w:ascii="Times New Roman" w:hAnsi="Times New Roman" w:cs="Times New Roman"/>
        </w:rPr>
        <w:t>interessado no prazo de 15 (quinze) dias úteis, contado da data de sua intimação.</w:t>
      </w:r>
    </w:p>
    <w:p w:rsidR="008A0D6A" w:rsidRPr="001A2DC1" w:rsidRDefault="00CA0185" w:rsidP="000F140A">
      <w:pPr>
        <w:tabs>
          <w:tab w:val="left" w:pos="2790"/>
        </w:tabs>
        <w:spacing w:after="0" w:line="240" w:lineRule="auto"/>
        <w:ind w:left="708"/>
        <w:jc w:val="both"/>
        <w:rPr>
          <w:rFonts w:ascii="Times New Roman" w:hAnsi="Times New Roman" w:cs="Times New Roman"/>
        </w:rPr>
      </w:pPr>
      <w:r w:rsidRPr="001A2DC1">
        <w:rPr>
          <w:rFonts w:ascii="Times New Roman" w:hAnsi="Times New Roman" w:cs="Times New Roman"/>
        </w:rPr>
        <w:t>17</w:t>
      </w:r>
      <w:r w:rsidR="008A0D6A" w:rsidRPr="001A2DC1">
        <w:rPr>
          <w:rFonts w:ascii="Times New Roman" w:hAnsi="Times New Roman" w:cs="Times New Roman"/>
        </w:rPr>
        <w:t xml:space="preserve">.2.12. A aplicação das sanções previstas nos incisos III e IV do item </w:t>
      </w:r>
      <w:r w:rsidRPr="001A2DC1">
        <w:rPr>
          <w:rFonts w:ascii="Times New Roman" w:hAnsi="Times New Roman" w:cs="Times New Roman"/>
        </w:rPr>
        <w:t>17</w:t>
      </w:r>
      <w:r w:rsidR="008A0D6A" w:rsidRPr="001A2DC1">
        <w:rPr>
          <w:rFonts w:ascii="Times New Roman" w:hAnsi="Times New Roman" w:cs="Times New Roman"/>
        </w:rPr>
        <w:t xml:space="preserve">.2. </w:t>
      </w:r>
      <w:proofErr w:type="gramStart"/>
      <w:r w:rsidR="008A0D6A" w:rsidRPr="001A2DC1">
        <w:rPr>
          <w:rFonts w:ascii="Times New Roman" w:hAnsi="Times New Roman" w:cs="Times New Roman"/>
        </w:rPr>
        <w:t>requererá</w:t>
      </w:r>
      <w:proofErr w:type="gramEnd"/>
      <w:r w:rsidR="008A0D6A" w:rsidRPr="001A2DC1">
        <w:rPr>
          <w:rFonts w:ascii="Times New Roman" w:hAnsi="Times New Roman" w:cs="Times New Roman"/>
        </w:rPr>
        <w:t xml:space="preserve"> a instauração de processo</w:t>
      </w:r>
      <w:r w:rsidR="00D33150" w:rsidRPr="001A2DC1">
        <w:rPr>
          <w:rFonts w:ascii="Times New Roman" w:hAnsi="Times New Roman" w:cs="Times New Roman"/>
        </w:rPr>
        <w:t xml:space="preserve"> </w:t>
      </w:r>
      <w:r w:rsidR="008A0D6A" w:rsidRPr="001A2DC1">
        <w:rPr>
          <w:rFonts w:ascii="Times New Roman" w:hAnsi="Times New Roman" w:cs="Times New Roman"/>
        </w:rPr>
        <w:t>de responsabilização, a ser conduzido por comissão composta de 2 (dois) ou mais servidores, que avaliará fatos</w:t>
      </w:r>
      <w:r w:rsidR="00D33150" w:rsidRPr="001A2DC1">
        <w:rPr>
          <w:rFonts w:ascii="Times New Roman" w:hAnsi="Times New Roman" w:cs="Times New Roman"/>
        </w:rPr>
        <w:t xml:space="preserve"> </w:t>
      </w:r>
      <w:r w:rsidR="008A0D6A" w:rsidRPr="001A2DC1">
        <w:rPr>
          <w:rFonts w:ascii="Times New Roman" w:hAnsi="Times New Roman" w:cs="Times New Roman"/>
        </w:rPr>
        <w:t>e circunstâncias conhecidos e intimará o contratado para, no prazo de 15 (quinze) dias úteis, contado da data de</w:t>
      </w:r>
      <w:r w:rsidR="00D33150" w:rsidRPr="001A2DC1">
        <w:rPr>
          <w:rFonts w:ascii="Times New Roman" w:hAnsi="Times New Roman" w:cs="Times New Roman"/>
        </w:rPr>
        <w:t xml:space="preserve"> </w:t>
      </w:r>
      <w:r w:rsidR="008A0D6A" w:rsidRPr="001A2DC1">
        <w:rPr>
          <w:rFonts w:ascii="Times New Roman" w:hAnsi="Times New Roman" w:cs="Times New Roman"/>
        </w:rPr>
        <w:t>intimação, apresentar defesa escrita e especificar as provas que pretenda produzir.</w:t>
      </w:r>
    </w:p>
    <w:p w:rsidR="00F340D6" w:rsidRPr="001A2DC1" w:rsidRDefault="00F340D6" w:rsidP="008A0D6A">
      <w:pPr>
        <w:tabs>
          <w:tab w:val="left" w:pos="2790"/>
        </w:tabs>
        <w:spacing w:after="0" w:line="240" w:lineRule="auto"/>
        <w:jc w:val="both"/>
        <w:rPr>
          <w:rFonts w:ascii="Times New Roman" w:hAnsi="Times New Roman" w:cs="Times New Roman"/>
        </w:rPr>
      </w:pPr>
    </w:p>
    <w:p w:rsidR="008A0D6A" w:rsidRPr="001A2DC1" w:rsidRDefault="00CA0185" w:rsidP="008A0D6A">
      <w:pPr>
        <w:tabs>
          <w:tab w:val="left" w:pos="2790"/>
        </w:tabs>
        <w:spacing w:after="0" w:line="240" w:lineRule="auto"/>
        <w:jc w:val="both"/>
        <w:rPr>
          <w:rFonts w:ascii="Times New Roman" w:hAnsi="Times New Roman" w:cs="Times New Roman"/>
        </w:rPr>
      </w:pPr>
      <w:r w:rsidRPr="001A2DC1">
        <w:rPr>
          <w:rFonts w:ascii="Times New Roman" w:hAnsi="Times New Roman" w:cs="Times New Roman"/>
        </w:rPr>
        <w:t>18</w:t>
      </w:r>
      <w:r w:rsidR="008A0D6A" w:rsidRPr="001A2DC1">
        <w:rPr>
          <w:rFonts w:ascii="Times New Roman" w:hAnsi="Times New Roman" w:cs="Times New Roman"/>
        </w:rPr>
        <w:t>. DAS PENALIDADES</w:t>
      </w:r>
    </w:p>
    <w:p w:rsidR="008A0D6A" w:rsidRPr="001A2DC1" w:rsidRDefault="00CA0185" w:rsidP="008A0D6A">
      <w:pPr>
        <w:tabs>
          <w:tab w:val="left" w:pos="2790"/>
        </w:tabs>
        <w:spacing w:after="0" w:line="240" w:lineRule="auto"/>
        <w:jc w:val="both"/>
        <w:rPr>
          <w:rFonts w:ascii="Times New Roman" w:hAnsi="Times New Roman" w:cs="Times New Roman"/>
        </w:rPr>
      </w:pPr>
      <w:r w:rsidRPr="001A2DC1">
        <w:rPr>
          <w:rFonts w:ascii="Times New Roman" w:hAnsi="Times New Roman" w:cs="Times New Roman"/>
        </w:rPr>
        <w:t>18</w:t>
      </w:r>
      <w:r w:rsidR="008A0D6A" w:rsidRPr="001A2DC1">
        <w:rPr>
          <w:rFonts w:ascii="Times New Roman" w:hAnsi="Times New Roman" w:cs="Times New Roman"/>
        </w:rPr>
        <w:t>.1. A sanção de suspensão de participar de licitação e contratar com o a Administração Pública poderá ser</w:t>
      </w:r>
      <w:r w:rsidR="00D33150" w:rsidRPr="001A2DC1">
        <w:rPr>
          <w:rFonts w:ascii="Times New Roman" w:hAnsi="Times New Roman" w:cs="Times New Roman"/>
        </w:rPr>
        <w:t xml:space="preserve"> </w:t>
      </w:r>
      <w:r w:rsidR="008A0D6A" w:rsidRPr="001A2DC1">
        <w:rPr>
          <w:rFonts w:ascii="Times New Roman" w:hAnsi="Times New Roman" w:cs="Times New Roman"/>
        </w:rPr>
        <w:t>também, aplicada, sem prejuízo das sanções penais e civis, aqueles que:</w:t>
      </w:r>
    </w:p>
    <w:p w:rsidR="008A0D6A" w:rsidRPr="001A2DC1" w:rsidRDefault="000F140A" w:rsidP="000F140A">
      <w:pPr>
        <w:spacing w:after="0" w:line="240" w:lineRule="auto"/>
        <w:jc w:val="both"/>
        <w:rPr>
          <w:rFonts w:ascii="Times New Roman" w:hAnsi="Times New Roman" w:cs="Times New Roman"/>
        </w:rPr>
      </w:pPr>
      <w:r w:rsidRPr="001A2DC1">
        <w:rPr>
          <w:rFonts w:ascii="Times New Roman" w:hAnsi="Times New Roman" w:cs="Times New Roman"/>
        </w:rPr>
        <w:tab/>
      </w:r>
      <w:r w:rsidR="00CA0185" w:rsidRPr="001A2DC1">
        <w:rPr>
          <w:rFonts w:ascii="Times New Roman" w:hAnsi="Times New Roman" w:cs="Times New Roman"/>
        </w:rPr>
        <w:t>18</w:t>
      </w:r>
      <w:r w:rsidR="008A0D6A" w:rsidRPr="001A2DC1">
        <w:rPr>
          <w:rFonts w:ascii="Times New Roman" w:hAnsi="Times New Roman" w:cs="Times New Roman"/>
        </w:rPr>
        <w:t>.1.1. Retardarem a execução do pregão;</w:t>
      </w:r>
    </w:p>
    <w:p w:rsidR="008A0D6A" w:rsidRPr="001A2DC1" w:rsidRDefault="000F140A" w:rsidP="000F140A">
      <w:pPr>
        <w:spacing w:after="0" w:line="240" w:lineRule="auto"/>
        <w:jc w:val="both"/>
        <w:rPr>
          <w:rFonts w:ascii="Times New Roman" w:hAnsi="Times New Roman" w:cs="Times New Roman"/>
        </w:rPr>
      </w:pPr>
      <w:r w:rsidRPr="001A2DC1">
        <w:rPr>
          <w:rFonts w:ascii="Times New Roman" w:hAnsi="Times New Roman" w:cs="Times New Roman"/>
        </w:rPr>
        <w:tab/>
      </w:r>
      <w:r w:rsidR="00CA0185" w:rsidRPr="001A2DC1">
        <w:rPr>
          <w:rFonts w:ascii="Times New Roman" w:hAnsi="Times New Roman" w:cs="Times New Roman"/>
        </w:rPr>
        <w:t>18</w:t>
      </w:r>
      <w:r w:rsidR="008A0D6A" w:rsidRPr="001A2DC1">
        <w:rPr>
          <w:rFonts w:ascii="Times New Roman" w:hAnsi="Times New Roman" w:cs="Times New Roman"/>
        </w:rPr>
        <w:t>.1.2.Demonstrarem não possuir idoneidade para contratar com a Administração e;</w:t>
      </w:r>
    </w:p>
    <w:p w:rsidR="008A0D6A" w:rsidRPr="001A2DC1" w:rsidRDefault="000F140A" w:rsidP="000F140A">
      <w:pPr>
        <w:spacing w:after="0" w:line="240" w:lineRule="auto"/>
        <w:jc w:val="both"/>
        <w:rPr>
          <w:rFonts w:ascii="Times New Roman" w:hAnsi="Times New Roman" w:cs="Times New Roman"/>
        </w:rPr>
      </w:pPr>
      <w:r w:rsidRPr="001A2DC1">
        <w:rPr>
          <w:rFonts w:ascii="Times New Roman" w:hAnsi="Times New Roman" w:cs="Times New Roman"/>
        </w:rPr>
        <w:tab/>
      </w:r>
      <w:r w:rsidR="00CA0185" w:rsidRPr="001A2DC1">
        <w:rPr>
          <w:rFonts w:ascii="Times New Roman" w:hAnsi="Times New Roman" w:cs="Times New Roman"/>
        </w:rPr>
        <w:t>18</w:t>
      </w:r>
      <w:r w:rsidR="008A0D6A" w:rsidRPr="001A2DC1">
        <w:rPr>
          <w:rFonts w:ascii="Times New Roman" w:hAnsi="Times New Roman" w:cs="Times New Roman"/>
        </w:rPr>
        <w:t>.1.3. Fizerem declaração falsa ou cometerem fraude fiscal.</w:t>
      </w:r>
    </w:p>
    <w:p w:rsidR="008A0D6A" w:rsidRPr="001A2DC1" w:rsidRDefault="00CA0185" w:rsidP="008A0D6A">
      <w:pPr>
        <w:tabs>
          <w:tab w:val="left" w:pos="2790"/>
        </w:tabs>
        <w:spacing w:after="0" w:line="240" w:lineRule="auto"/>
        <w:jc w:val="both"/>
        <w:rPr>
          <w:rFonts w:ascii="Times New Roman" w:hAnsi="Times New Roman" w:cs="Times New Roman"/>
        </w:rPr>
      </w:pPr>
      <w:r w:rsidRPr="001A2DC1">
        <w:rPr>
          <w:rFonts w:ascii="Times New Roman" w:hAnsi="Times New Roman" w:cs="Times New Roman"/>
        </w:rPr>
        <w:t>18</w:t>
      </w:r>
      <w:r w:rsidR="008A0D6A" w:rsidRPr="001A2DC1">
        <w:rPr>
          <w:rFonts w:ascii="Times New Roman" w:hAnsi="Times New Roman" w:cs="Times New Roman"/>
        </w:rPr>
        <w:t xml:space="preserve">.2. Quando da ação ou omissão decorrerem graves prejuízos ao MUNICÍPIO DE </w:t>
      </w:r>
      <w:r w:rsidR="000F140A" w:rsidRPr="001A2DC1">
        <w:rPr>
          <w:rFonts w:ascii="Times New Roman" w:hAnsi="Times New Roman" w:cs="Times New Roman"/>
        </w:rPr>
        <w:t>SELBACH</w:t>
      </w:r>
      <w:r w:rsidR="008A0D6A" w:rsidRPr="001A2DC1">
        <w:rPr>
          <w:rFonts w:ascii="Times New Roman" w:hAnsi="Times New Roman" w:cs="Times New Roman"/>
        </w:rPr>
        <w:t>/RS, seja pela</w:t>
      </w:r>
      <w:r w:rsidR="00D33150" w:rsidRPr="001A2DC1">
        <w:rPr>
          <w:rFonts w:ascii="Times New Roman" w:hAnsi="Times New Roman" w:cs="Times New Roman"/>
        </w:rPr>
        <w:t xml:space="preserve"> </w:t>
      </w:r>
      <w:r w:rsidR="008A0D6A" w:rsidRPr="001A2DC1">
        <w:rPr>
          <w:rFonts w:ascii="Times New Roman" w:hAnsi="Times New Roman" w:cs="Times New Roman"/>
        </w:rPr>
        <w:t>não assinatura do contrato/ata, pela inexecução do objeto, pela execução imperfeita, ou ainda, por outras</w:t>
      </w:r>
      <w:r w:rsidR="00D33150" w:rsidRPr="001A2DC1">
        <w:rPr>
          <w:rFonts w:ascii="Times New Roman" w:hAnsi="Times New Roman" w:cs="Times New Roman"/>
        </w:rPr>
        <w:t xml:space="preserve"> </w:t>
      </w:r>
      <w:r w:rsidR="008A0D6A" w:rsidRPr="001A2DC1">
        <w:rPr>
          <w:rFonts w:ascii="Times New Roman" w:hAnsi="Times New Roman" w:cs="Times New Roman"/>
        </w:rPr>
        <w:t>situações concretas que ensejarem a sanção.</w:t>
      </w:r>
    </w:p>
    <w:p w:rsidR="008A0D6A" w:rsidRPr="001A2DC1" w:rsidRDefault="00CA0185" w:rsidP="008A0D6A">
      <w:pPr>
        <w:tabs>
          <w:tab w:val="left" w:pos="2790"/>
        </w:tabs>
        <w:spacing w:after="0" w:line="240" w:lineRule="auto"/>
        <w:jc w:val="both"/>
        <w:rPr>
          <w:rFonts w:ascii="Times New Roman" w:hAnsi="Times New Roman" w:cs="Times New Roman"/>
        </w:rPr>
      </w:pPr>
      <w:r w:rsidRPr="001A2DC1">
        <w:rPr>
          <w:rFonts w:ascii="Times New Roman" w:hAnsi="Times New Roman" w:cs="Times New Roman"/>
        </w:rPr>
        <w:t>18</w:t>
      </w:r>
      <w:r w:rsidR="008A0D6A" w:rsidRPr="001A2DC1">
        <w:rPr>
          <w:rFonts w:ascii="Times New Roman" w:hAnsi="Times New Roman" w:cs="Times New Roman"/>
        </w:rPr>
        <w:t>.3. As penalidades acima relacionadas não são exaustivas, mas sim exemplificativas, podendo outras</w:t>
      </w:r>
      <w:r w:rsidR="00D33150" w:rsidRPr="001A2DC1">
        <w:rPr>
          <w:rFonts w:ascii="Times New Roman" w:hAnsi="Times New Roman" w:cs="Times New Roman"/>
        </w:rPr>
        <w:t xml:space="preserve"> </w:t>
      </w:r>
      <w:r w:rsidR="008A0D6A" w:rsidRPr="001A2DC1">
        <w:rPr>
          <w:rFonts w:ascii="Times New Roman" w:hAnsi="Times New Roman" w:cs="Times New Roman"/>
        </w:rPr>
        <w:t>ocorrências ser analisadas e ter aplicação por analogia e de acordo com os termos da lei.</w:t>
      </w:r>
    </w:p>
    <w:p w:rsidR="008A0D6A" w:rsidRPr="001A2DC1" w:rsidRDefault="00CA0185" w:rsidP="008A0D6A">
      <w:pPr>
        <w:tabs>
          <w:tab w:val="left" w:pos="2790"/>
        </w:tabs>
        <w:spacing w:after="0" w:line="240" w:lineRule="auto"/>
        <w:jc w:val="both"/>
        <w:rPr>
          <w:rFonts w:ascii="Times New Roman" w:hAnsi="Times New Roman" w:cs="Times New Roman"/>
        </w:rPr>
      </w:pPr>
      <w:r w:rsidRPr="001A2DC1">
        <w:rPr>
          <w:rFonts w:ascii="Times New Roman" w:hAnsi="Times New Roman" w:cs="Times New Roman"/>
        </w:rPr>
        <w:t>18</w:t>
      </w:r>
      <w:r w:rsidR="008A0D6A" w:rsidRPr="001A2DC1">
        <w:rPr>
          <w:rFonts w:ascii="Times New Roman" w:hAnsi="Times New Roman" w:cs="Times New Roman"/>
        </w:rPr>
        <w:t>.4. As sanções aqui previstas são independentes entre si, podendo ser aplicadas isoladas ou</w:t>
      </w:r>
      <w:r w:rsidR="000F140A" w:rsidRPr="001A2DC1">
        <w:rPr>
          <w:rFonts w:ascii="Times New Roman" w:hAnsi="Times New Roman" w:cs="Times New Roman"/>
        </w:rPr>
        <w:t xml:space="preserve"> </w:t>
      </w:r>
      <w:r w:rsidR="008A0D6A" w:rsidRPr="001A2DC1">
        <w:rPr>
          <w:rFonts w:ascii="Times New Roman" w:hAnsi="Times New Roman" w:cs="Times New Roman"/>
        </w:rPr>
        <w:t>cumulativamente, sem prejuízo de outras medidas cabíveis.</w:t>
      </w:r>
    </w:p>
    <w:p w:rsidR="00D33150" w:rsidRPr="001A2DC1" w:rsidRDefault="00D33150" w:rsidP="008A0D6A">
      <w:pPr>
        <w:tabs>
          <w:tab w:val="left" w:pos="2790"/>
        </w:tabs>
        <w:spacing w:after="0" w:line="240" w:lineRule="auto"/>
        <w:jc w:val="both"/>
        <w:rPr>
          <w:rFonts w:ascii="Times New Roman" w:hAnsi="Times New Roman" w:cs="Times New Roman"/>
        </w:rPr>
      </w:pPr>
    </w:p>
    <w:p w:rsidR="008A0D6A" w:rsidRPr="001A2DC1" w:rsidRDefault="00CA0185" w:rsidP="008A0D6A">
      <w:pPr>
        <w:tabs>
          <w:tab w:val="left" w:pos="2790"/>
        </w:tabs>
        <w:spacing w:after="0" w:line="240" w:lineRule="auto"/>
        <w:jc w:val="both"/>
        <w:rPr>
          <w:rFonts w:ascii="Times New Roman" w:hAnsi="Times New Roman" w:cs="Times New Roman"/>
        </w:rPr>
      </w:pPr>
      <w:r w:rsidRPr="001A2DC1">
        <w:rPr>
          <w:rFonts w:ascii="Times New Roman" w:hAnsi="Times New Roman" w:cs="Times New Roman"/>
        </w:rPr>
        <w:t>19</w:t>
      </w:r>
      <w:r w:rsidR="008A0D6A" w:rsidRPr="001A2DC1">
        <w:rPr>
          <w:rFonts w:ascii="Times New Roman" w:hAnsi="Times New Roman" w:cs="Times New Roman"/>
        </w:rPr>
        <w:t>. DO PAGAMENTO E REAJUSTAMENTO</w:t>
      </w:r>
    </w:p>
    <w:p w:rsidR="000F140A" w:rsidRPr="001A2DC1" w:rsidRDefault="00CA0185" w:rsidP="000F140A">
      <w:pPr>
        <w:tabs>
          <w:tab w:val="left" w:pos="2790"/>
        </w:tabs>
        <w:spacing w:after="0" w:line="240" w:lineRule="auto"/>
        <w:jc w:val="both"/>
        <w:rPr>
          <w:rFonts w:ascii="Times New Roman" w:hAnsi="Times New Roman" w:cs="Times New Roman"/>
        </w:rPr>
      </w:pPr>
      <w:r w:rsidRPr="001A2DC1">
        <w:rPr>
          <w:rFonts w:ascii="Times New Roman" w:hAnsi="Times New Roman" w:cs="Times New Roman"/>
        </w:rPr>
        <w:t>19</w:t>
      </w:r>
      <w:r w:rsidR="000F140A" w:rsidRPr="001A2DC1">
        <w:rPr>
          <w:rFonts w:ascii="Times New Roman" w:hAnsi="Times New Roman" w:cs="Times New Roman"/>
        </w:rPr>
        <w:t xml:space="preserve">.1 </w:t>
      </w:r>
      <w:r w:rsidRPr="001A2DC1">
        <w:rPr>
          <w:rFonts w:ascii="Times New Roman" w:hAnsi="Times New Roman" w:cs="Times New Roman"/>
        </w:rPr>
        <w:t xml:space="preserve">O </w:t>
      </w:r>
      <w:r w:rsidR="00136BA4" w:rsidRPr="001A2DC1">
        <w:rPr>
          <w:rFonts w:ascii="Times New Roman" w:hAnsi="Times New Roman" w:cs="Times New Roman"/>
        </w:rPr>
        <w:t>CONTRATANTE pagará a quantia anual em parcelas mensais, em até 10 (dez) dias do recebimento da Nota Fiscal, logo que verificado a qualidade e conformidade com as especificações do presente edital.</w:t>
      </w:r>
    </w:p>
    <w:p w:rsidR="000F140A" w:rsidRPr="001A2DC1" w:rsidRDefault="00CA0185" w:rsidP="000F140A">
      <w:pPr>
        <w:tabs>
          <w:tab w:val="left" w:pos="2790"/>
        </w:tabs>
        <w:spacing w:after="0" w:line="240" w:lineRule="auto"/>
        <w:jc w:val="both"/>
        <w:rPr>
          <w:rFonts w:ascii="Times New Roman" w:hAnsi="Times New Roman" w:cs="Times New Roman"/>
        </w:rPr>
      </w:pPr>
      <w:r w:rsidRPr="001A2DC1">
        <w:rPr>
          <w:rFonts w:ascii="Times New Roman" w:hAnsi="Times New Roman" w:cs="Times New Roman"/>
        </w:rPr>
        <w:t>19</w:t>
      </w:r>
      <w:r w:rsidR="000F140A" w:rsidRPr="001A2DC1">
        <w:rPr>
          <w:rFonts w:ascii="Times New Roman" w:hAnsi="Times New Roman" w:cs="Times New Roman"/>
        </w:rPr>
        <w:t xml:space="preserve">.2 O preço é considerado completo e abrange todos os tributos impostos, taxas, emolumentos, contribuições fiscais e </w:t>
      </w:r>
      <w:proofErr w:type="spellStart"/>
      <w:r w:rsidR="000F140A" w:rsidRPr="001A2DC1">
        <w:rPr>
          <w:rFonts w:ascii="Times New Roman" w:hAnsi="Times New Roman" w:cs="Times New Roman"/>
        </w:rPr>
        <w:t>parafiscais</w:t>
      </w:r>
      <w:proofErr w:type="spellEnd"/>
      <w:r w:rsidR="000F140A" w:rsidRPr="001A2DC1">
        <w:rPr>
          <w:rFonts w:ascii="Times New Roman" w:hAnsi="Times New Roman" w:cs="Times New Roman"/>
        </w:rPr>
        <w:t xml:space="preserve"> e qualquer despesa, acessória e/ou necessária, não especificada no Edital.</w:t>
      </w:r>
    </w:p>
    <w:p w:rsidR="000F140A" w:rsidRPr="001A2DC1" w:rsidRDefault="00CA0185" w:rsidP="000F140A">
      <w:pPr>
        <w:tabs>
          <w:tab w:val="left" w:pos="2790"/>
        </w:tabs>
        <w:spacing w:after="0" w:line="240" w:lineRule="auto"/>
        <w:jc w:val="both"/>
        <w:rPr>
          <w:rFonts w:ascii="Times New Roman" w:hAnsi="Times New Roman" w:cs="Times New Roman"/>
        </w:rPr>
      </w:pPr>
      <w:r w:rsidRPr="001A2DC1">
        <w:rPr>
          <w:rFonts w:ascii="Times New Roman" w:hAnsi="Times New Roman" w:cs="Times New Roman"/>
        </w:rPr>
        <w:t>19</w:t>
      </w:r>
      <w:r w:rsidR="000F140A" w:rsidRPr="001A2DC1">
        <w:rPr>
          <w:rFonts w:ascii="Times New Roman" w:hAnsi="Times New Roman" w:cs="Times New Roman"/>
        </w:rPr>
        <w:t>.3 O CONTRATANTE poderá, nos termos do art. 31, parágrafo 1º da Lei 8212/91, reter importâncias devidas à CONTRATADA até a regularização de suas obrigações sociais, trabalhistas e contratuais.</w:t>
      </w:r>
    </w:p>
    <w:p w:rsidR="000F140A" w:rsidRPr="001A2DC1" w:rsidRDefault="00CA0185" w:rsidP="000F140A">
      <w:pPr>
        <w:tabs>
          <w:tab w:val="left" w:pos="2790"/>
        </w:tabs>
        <w:spacing w:after="0" w:line="240" w:lineRule="auto"/>
        <w:jc w:val="both"/>
        <w:rPr>
          <w:rFonts w:ascii="Times New Roman" w:hAnsi="Times New Roman" w:cs="Times New Roman"/>
        </w:rPr>
      </w:pPr>
      <w:r w:rsidRPr="001A2DC1">
        <w:rPr>
          <w:rFonts w:ascii="Times New Roman" w:hAnsi="Times New Roman" w:cs="Times New Roman"/>
        </w:rPr>
        <w:t>19</w:t>
      </w:r>
      <w:r w:rsidR="000F140A" w:rsidRPr="001A2DC1">
        <w:rPr>
          <w:rFonts w:ascii="Times New Roman" w:hAnsi="Times New Roman" w:cs="Times New Roman"/>
        </w:rPr>
        <w:t>.</w:t>
      </w:r>
      <w:r w:rsidRPr="001A2DC1">
        <w:rPr>
          <w:rFonts w:ascii="Times New Roman" w:hAnsi="Times New Roman" w:cs="Times New Roman"/>
        </w:rPr>
        <w:t>4</w:t>
      </w:r>
      <w:r w:rsidR="000F140A" w:rsidRPr="001A2DC1">
        <w:rPr>
          <w:rFonts w:ascii="Times New Roman" w:hAnsi="Times New Roman" w:cs="Times New Roman"/>
        </w:rPr>
        <w:t xml:space="preserve"> O pagamento será efetuado por meio de depósito em conta corrente ou ordem de pagamento, e todas as despesas decorrentes de impostos, taxas, contribuições ou outras, serão suportadas pela CONTRATADA.</w:t>
      </w:r>
    </w:p>
    <w:p w:rsidR="00D33150" w:rsidRPr="001A2DC1" w:rsidRDefault="00CA0185" w:rsidP="000F140A">
      <w:pPr>
        <w:tabs>
          <w:tab w:val="left" w:pos="2790"/>
        </w:tabs>
        <w:spacing w:after="0" w:line="240" w:lineRule="auto"/>
        <w:jc w:val="both"/>
        <w:rPr>
          <w:rFonts w:ascii="Times New Roman" w:hAnsi="Times New Roman" w:cs="Times New Roman"/>
        </w:rPr>
      </w:pPr>
      <w:r w:rsidRPr="001A2DC1">
        <w:rPr>
          <w:rFonts w:ascii="Times New Roman" w:hAnsi="Times New Roman" w:cs="Times New Roman"/>
        </w:rPr>
        <w:lastRenderedPageBreak/>
        <w:t>19</w:t>
      </w:r>
      <w:r w:rsidR="000F140A" w:rsidRPr="001A2DC1">
        <w:rPr>
          <w:rFonts w:ascii="Times New Roman" w:hAnsi="Times New Roman" w:cs="Times New Roman"/>
        </w:rPr>
        <w:t>.</w:t>
      </w:r>
      <w:r w:rsidRPr="001A2DC1">
        <w:rPr>
          <w:rFonts w:ascii="Times New Roman" w:hAnsi="Times New Roman" w:cs="Times New Roman"/>
        </w:rPr>
        <w:t>5</w:t>
      </w:r>
      <w:r w:rsidR="000F140A" w:rsidRPr="001A2DC1">
        <w:rPr>
          <w:rFonts w:ascii="Times New Roman" w:hAnsi="Times New Roman" w:cs="Times New Roman"/>
        </w:rPr>
        <w:t xml:space="preserve"> Na nota fiscal é obrigatório que a CONTRATADA informe o valor de retenção do IRRF da prestação de serviços realizadas para o Município de Selbach/RS, conforme disposto na IN RFB nº 1.234/2012, a fim de viabilizar o cumprimento do Decreto Municipal nº 58/2022 de 24 de agosto de 2022.</w:t>
      </w:r>
    </w:p>
    <w:p w:rsidR="000F140A" w:rsidRPr="001A2DC1" w:rsidRDefault="000F140A" w:rsidP="000F140A">
      <w:pPr>
        <w:tabs>
          <w:tab w:val="left" w:pos="2790"/>
        </w:tabs>
        <w:spacing w:after="0" w:line="240" w:lineRule="auto"/>
        <w:jc w:val="both"/>
        <w:rPr>
          <w:rFonts w:ascii="Times New Roman" w:hAnsi="Times New Roman" w:cs="Times New Roman"/>
        </w:rPr>
      </w:pPr>
    </w:p>
    <w:p w:rsidR="0007675E" w:rsidRPr="001A2DC1" w:rsidRDefault="00CA0185" w:rsidP="0007675E">
      <w:pPr>
        <w:tabs>
          <w:tab w:val="left" w:pos="2790"/>
        </w:tabs>
        <w:spacing w:after="0" w:line="240" w:lineRule="auto"/>
        <w:jc w:val="both"/>
        <w:rPr>
          <w:rFonts w:ascii="Times New Roman" w:hAnsi="Times New Roman" w:cs="Times New Roman"/>
        </w:rPr>
      </w:pPr>
      <w:r w:rsidRPr="001A2DC1">
        <w:rPr>
          <w:rFonts w:ascii="Times New Roman" w:hAnsi="Times New Roman" w:cs="Times New Roman"/>
        </w:rPr>
        <w:t>20</w:t>
      </w:r>
      <w:r w:rsidR="0007675E" w:rsidRPr="001A2DC1">
        <w:rPr>
          <w:rFonts w:ascii="Times New Roman" w:hAnsi="Times New Roman" w:cs="Times New Roman"/>
        </w:rPr>
        <w:t>. ESTIMATIVA DE PREÇOS</w:t>
      </w:r>
    </w:p>
    <w:p w:rsidR="0007675E" w:rsidRPr="001A2DC1" w:rsidRDefault="00CA0185" w:rsidP="0007675E">
      <w:pPr>
        <w:tabs>
          <w:tab w:val="left" w:pos="2790"/>
        </w:tabs>
        <w:spacing w:after="0" w:line="240" w:lineRule="auto"/>
        <w:jc w:val="both"/>
        <w:rPr>
          <w:rFonts w:ascii="Times New Roman" w:hAnsi="Times New Roman" w:cs="Times New Roman"/>
        </w:rPr>
      </w:pPr>
      <w:r w:rsidRPr="001A2DC1">
        <w:rPr>
          <w:rFonts w:ascii="Times New Roman" w:hAnsi="Times New Roman" w:cs="Times New Roman"/>
        </w:rPr>
        <w:t>20</w:t>
      </w:r>
      <w:r w:rsidR="0007675E" w:rsidRPr="001A2DC1">
        <w:rPr>
          <w:rFonts w:ascii="Times New Roman" w:hAnsi="Times New Roman" w:cs="Times New Roman"/>
        </w:rPr>
        <w:t xml:space="preserve">.1. O valor estimado da contratação foi apurado conforme prevê o Decreto Municipal nº </w:t>
      </w:r>
      <w:r w:rsidR="000F140A" w:rsidRPr="001A2DC1">
        <w:rPr>
          <w:rFonts w:ascii="Times New Roman" w:hAnsi="Times New Roman" w:cs="Times New Roman"/>
        </w:rPr>
        <w:t>75</w:t>
      </w:r>
      <w:r w:rsidR="0007675E" w:rsidRPr="001A2DC1">
        <w:rPr>
          <w:rFonts w:ascii="Times New Roman" w:hAnsi="Times New Roman" w:cs="Times New Roman"/>
        </w:rPr>
        <w:t>/202</w:t>
      </w:r>
      <w:r w:rsidR="000F140A" w:rsidRPr="001A2DC1">
        <w:rPr>
          <w:rFonts w:ascii="Times New Roman" w:hAnsi="Times New Roman" w:cs="Times New Roman"/>
        </w:rPr>
        <w:t>2</w:t>
      </w:r>
      <w:r w:rsidR="0007675E" w:rsidRPr="001A2DC1">
        <w:rPr>
          <w:rFonts w:ascii="Times New Roman" w:hAnsi="Times New Roman" w:cs="Times New Roman"/>
        </w:rPr>
        <w:t>.</w:t>
      </w:r>
    </w:p>
    <w:p w:rsidR="008A0D6A" w:rsidRPr="001A2DC1" w:rsidRDefault="00CA0185" w:rsidP="00CA0185">
      <w:pPr>
        <w:tabs>
          <w:tab w:val="left" w:pos="2790"/>
        </w:tabs>
        <w:spacing w:after="0" w:line="240" w:lineRule="auto"/>
        <w:jc w:val="both"/>
        <w:rPr>
          <w:rFonts w:ascii="Times New Roman" w:hAnsi="Times New Roman" w:cs="Times New Roman"/>
        </w:rPr>
      </w:pPr>
      <w:r w:rsidRPr="001A2DC1">
        <w:rPr>
          <w:rFonts w:ascii="Times New Roman" w:hAnsi="Times New Roman" w:cs="Times New Roman"/>
        </w:rPr>
        <w:t>20</w:t>
      </w:r>
      <w:r w:rsidR="0007675E" w:rsidRPr="001A2DC1">
        <w:rPr>
          <w:rFonts w:ascii="Times New Roman" w:hAnsi="Times New Roman" w:cs="Times New Roman"/>
        </w:rPr>
        <w:t xml:space="preserve">.2. </w:t>
      </w:r>
      <w:r w:rsidRPr="001A2DC1">
        <w:rPr>
          <w:rFonts w:ascii="Times New Roman" w:hAnsi="Times New Roman" w:cs="Times New Roman"/>
        </w:rPr>
        <w:t>A estimativa de preços foi bas</w:t>
      </w:r>
      <w:r w:rsidR="00405DAD" w:rsidRPr="001A2DC1">
        <w:rPr>
          <w:rFonts w:ascii="Times New Roman" w:hAnsi="Times New Roman" w:cs="Times New Roman"/>
        </w:rPr>
        <w:t xml:space="preserve">eada nos orçamentos obtidos pelo Setor de Compras, através da média de preços obtida por meio do </w:t>
      </w:r>
      <w:proofErr w:type="spellStart"/>
      <w:r w:rsidR="00405DAD" w:rsidRPr="001A2DC1">
        <w:rPr>
          <w:rFonts w:ascii="Times New Roman" w:hAnsi="Times New Roman" w:cs="Times New Roman"/>
        </w:rPr>
        <w:t>LicitaCon</w:t>
      </w:r>
      <w:proofErr w:type="spellEnd"/>
      <w:r w:rsidR="00136BA4" w:rsidRPr="001A2DC1">
        <w:rPr>
          <w:rFonts w:ascii="Times New Roman" w:hAnsi="Times New Roman" w:cs="Times New Roman"/>
        </w:rPr>
        <w:t>.</w:t>
      </w:r>
    </w:p>
    <w:p w:rsidR="008A0D6A" w:rsidRPr="001A2DC1" w:rsidRDefault="008A0D6A" w:rsidP="00D73855">
      <w:pPr>
        <w:tabs>
          <w:tab w:val="left" w:pos="2790"/>
        </w:tabs>
        <w:spacing w:after="0" w:line="240" w:lineRule="auto"/>
        <w:jc w:val="right"/>
        <w:rPr>
          <w:rFonts w:ascii="Times New Roman" w:hAnsi="Times New Roman" w:cs="Times New Roman"/>
        </w:rPr>
      </w:pPr>
    </w:p>
    <w:p w:rsidR="00D73855" w:rsidRPr="001A2DC1" w:rsidRDefault="00D73855" w:rsidP="00D73855">
      <w:pPr>
        <w:tabs>
          <w:tab w:val="left" w:pos="2790"/>
        </w:tabs>
        <w:spacing w:after="0" w:line="240" w:lineRule="auto"/>
        <w:jc w:val="right"/>
        <w:rPr>
          <w:rFonts w:ascii="Times New Roman" w:hAnsi="Times New Roman" w:cs="Times New Roman"/>
        </w:rPr>
      </w:pPr>
      <w:r w:rsidRPr="001A2DC1">
        <w:rPr>
          <w:rFonts w:ascii="Times New Roman" w:hAnsi="Times New Roman" w:cs="Times New Roman"/>
        </w:rPr>
        <w:t xml:space="preserve">Selbach, RS, </w:t>
      </w:r>
      <w:r w:rsidR="00F340D6" w:rsidRPr="001A2DC1">
        <w:rPr>
          <w:rFonts w:ascii="Times New Roman" w:hAnsi="Times New Roman" w:cs="Times New Roman"/>
        </w:rPr>
        <w:t>13</w:t>
      </w:r>
      <w:r w:rsidRPr="001A2DC1">
        <w:rPr>
          <w:rFonts w:ascii="Times New Roman" w:hAnsi="Times New Roman" w:cs="Times New Roman"/>
        </w:rPr>
        <w:t xml:space="preserve"> de </w:t>
      </w:r>
      <w:r w:rsidR="00F340D6" w:rsidRPr="001A2DC1">
        <w:rPr>
          <w:rFonts w:ascii="Times New Roman" w:hAnsi="Times New Roman" w:cs="Times New Roman"/>
        </w:rPr>
        <w:t>fevereiro</w:t>
      </w:r>
      <w:r w:rsidRPr="001A2DC1">
        <w:rPr>
          <w:rFonts w:ascii="Times New Roman" w:hAnsi="Times New Roman" w:cs="Times New Roman"/>
        </w:rPr>
        <w:t xml:space="preserve"> de </w:t>
      </w:r>
      <w:r w:rsidR="00980E5F" w:rsidRPr="001A2DC1">
        <w:rPr>
          <w:rFonts w:ascii="Times New Roman" w:hAnsi="Times New Roman" w:cs="Times New Roman"/>
        </w:rPr>
        <w:t>2026</w:t>
      </w:r>
      <w:r w:rsidRPr="001A2DC1">
        <w:rPr>
          <w:rFonts w:ascii="Times New Roman" w:hAnsi="Times New Roman" w:cs="Times New Roman"/>
        </w:rPr>
        <w:t>.</w:t>
      </w:r>
    </w:p>
    <w:p w:rsidR="00D92CEF" w:rsidRDefault="00D92CEF" w:rsidP="007B5344">
      <w:pPr>
        <w:autoSpaceDE w:val="0"/>
        <w:autoSpaceDN w:val="0"/>
        <w:adjustRightInd w:val="0"/>
        <w:spacing w:after="0" w:line="240" w:lineRule="auto"/>
        <w:jc w:val="center"/>
        <w:rPr>
          <w:rFonts w:ascii="Times New Roman" w:hAnsi="Times New Roman" w:cs="Times New Roman"/>
          <w:b/>
          <w:iCs/>
        </w:rPr>
      </w:pPr>
    </w:p>
    <w:p w:rsidR="001A2DC1" w:rsidRPr="001A2DC1" w:rsidRDefault="001A2DC1" w:rsidP="007B5344">
      <w:pPr>
        <w:autoSpaceDE w:val="0"/>
        <w:autoSpaceDN w:val="0"/>
        <w:adjustRightInd w:val="0"/>
        <w:spacing w:after="0" w:line="240" w:lineRule="auto"/>
        <w:jc w:val="center"/>
        <w:rPr>
          <w:rFonts w:ascii="Times New Roman" w:hAnsi="Times New Roman" w:cs="Times New Roman"/>
          <w:b/>
          <w:iCs/>
        </w:rPr>
      </w:pPr>
    </w:p>
    <w:p w:rsidR="00836E12" w:rsidRPr="001A2DC1" w:rsidRDefault="00836E12" w:rsidP="007B5344">
      <w:pPr>
        <w:autoSpaceDE w:val="0"/>
        <w:autoSpaceDN w:val="0"/>
        <w:adjustRightInd w:val="0"/>
        <w:spacing w:after="0" w:line="240" w:lineRule="auto"/>
        <w:jc w:val="center"/>
        <w:rPr>
          <w:rFonts w:ascii="Times New Roman" w:hAnsi="Times New Roman" w:cs="Times New Roman"/>
          <w:b/>
          <w:iCs/>
        </w:rPr>
      </w:pPr>
    </w:p>
    <w:p w:rsidR="00811D22" w:rsidRPr="001A2DC1" w:rsidRDefault="0034057D" w:rsidP="007B5344">
      <w:pPr>
        <w:autoSpaceDE w:val="0"/>
        <w:autoSpaceDN w:val="0"/>
        <w:adjustRightInd w:val="0"/>
        <w:spacing w:after="0" w:line="240" w:lineRule="auto"/>
        <w:jc w:val="center"/>
        <w:rPr>
          <w:rFonts w:ascii="Times New Roman" w:hAnsi="Times New Roman" w:cs="Times New Roman"/>
          <w:b/>
          <w:iCs/>
        </w:rPr>
      </w:pPr>
      <w:r w:rsidRPr="001A2DC1">
        <w:rPr>
          <w:rFonts w:ascii="Times New Roman" w:hAnsi="Times New Roman" w:cs="Times New Roman"/>
          <w:b/>
          <w:iCs/>
        </w:rPr>
        <w:t>MICHAEL KUHN</w:t>
      </w:r>
    </w:p>
    <w:p w:rsidR="00811D22" w:rsidRPr="001A2DC1" w:rsidRDefault="00811D22" w:rsidP="007B5344">
      <w:pPr>
        <w:autoSpaceDE w:val="0"/>
        <w:autoSpaceDN w:val="0"/>
        <w:adjustRightInd w:val="0"/>
        <w:spacing w:after="0" w:line="240" w:lineRule="auto"/>
        <w:jc w:val="center"/>
        <w:rPr>
          <w:rFonts w:ascii="Times New Roman" w:hAnsi="Times New Roman" w:cs="Times New Roman"/>
          <w:iCs/>
        </w:rPr>
      </w:pPr>
      <w:r w:rsidRPr="001A2DC1">
        <w:rPr>
          <w:rFonts w:ascii="Times New Roman" w:hAnsi="Times New Roman" w:cs="Times New Roman"/>
          <w:iCs/>
        </w:rPr>
        <w:t>Prefeito Municipal</w:t>
      </w:r>
    </w:p>
    <w:p w:rsidR="002476F6" w:rsidRDefault="002476F6" w:rsidP="007B5344">
      <w:pPr>
        <w:autoSpaceDE w:val="0"/>
        <w:autoSpaceDN w:val="0"/>
        <w:adjustRightInd w:val="0"/>
        <w:spacing w:after="0" w:line="240" w:lineRule="auto"/>
        <w:jc w:val="center"/>
        <w:rPr>
          <w:rFonts w:ascii="Times New Roman" w:hAnsi="Times New Roman" w:cs="Times New Roman"/>
          <w:iCs/>
        </w:rPr>
      </w:pPr>
    </w:p>
    <w:p w:rsidR="001A2DC1" w:rsidRPr="001A2DC1" w:rsidRDefault="001A2DC1" w:rsidP="007B5344">
      <w:pPr>
        <w:autoSpaceDE w:val="0"/>
        <w:autoSpaceDN w:val="0"/>
        <w:adjustRightInd w:val="0"/>
        <w:spacing w:after="0" w:line="240" w:lineRule="auto"/>
        <w:jc w:val="center"/>
        <w:rPr>
          <w:rFonts w:ascii="Times New Roman" w:hAnsi="Times New Roman" w:cs="Times New Roman"/>
          <w:iCs/>
        </w:rPr>
      </w:pPr>
    </w:p>
    <w:p w:rsidR="00FA4516" w:rsidRPr="001A2DC1" w:rsidRDefault="00FA4516" w:rsidP="007B5344">
      <w:pPr>
        <w:autoSpaceDE w:val="0"/>
        <w:autoSpaceDN w:val="0"/>
        <w:adjustRightInd w:val="0"/>
        <w:spacing w:after="0" w:line="240" w:lineRule="auto"/>
        <w:jc w:val="center"/>
        <w:rPr>
          <w:rFonts w:ascii="Times New Roman" w:hAnsi="Times New Roman" w:cs="Times New Roman"/>
          <w:iCs/>
        </w:rPr>
      </w:pPr>
    </w:p>
    <w:p w:rsidR="00136BA4" w:rsidRPr="001A2DC1" w:rsidRDefault="00136BA4" w:rsidP="00BB1F5B">
      <w:pPr>
        <w:spacing w:after="0" w:line="240" w:lineRule="auto"/>
        <w:jc w:val="center"/>
        <w:rPr>
          <w:rFonts w:ascii="Times New Roman" w:hAnsi="Times New Roman" w:cs="Times New Roman"/>
          <w:b/>
        </w:rPr>
      </w:pPr>
      <w:r w:rsidRPr="001A2DC1">
        <w:rPr>
          <w:rFonts w:ascii="Times New Roman" w:hAnsi="Times New Roman" w:cs="Times New Roman"/>
          <w:b/>
        </w:rPr>
        <w:t>MARISA MARIA KUHN</w:t>
      </w:r>
    </w:p>
    <w:p w:rsidR="0054466B" w:rsidRPr="001A2DC1" w:rsidRDefault="00136BA4" w:rsidP="00BB1F5B">
      <w:pPr>
        <w:spacing w:after="0" w:line="240" w:lineRule="auto"/>
        <w:jc w:val="center"/>
        <w:rPr>
          <w:rFonts w:ascii="Times New Roman" w:hAnsi="Times New Roman" w:cs="Times New Roman"/>
        </w:rPr>
      </w:pPr>
      <w:r w:rsidRPr="001A2DC1">
        <w:rPr>
          <w:rFonts w:ascii="Times New Roman" w:hAnsi="Times New Roman" w:cs="Times New Roman"/>
        </w:rPr>
        <w:t>Secretária</w:t>
      </w:r>
      <w:r w:rsidR="00CA0185" w:rsidRPr="001A2DC1">
        <w:rPr>
          <w:rFonts w:ascii="Times New Roman" w:hAnsi="Times New Roman" w:cs="Times New Roman"/>
        </w:rPr>
        <w:t xml:space="preserve"> Municipal de </w:t>
      </w:r>
      <w:r w:rsidRPr="001A2DC1">
        <w:rPr>
          <w:rFonts w:ascii="Times New Roman" w:hAnsi="Times New Roman" w:cs="Times New Roman"/>
        </w:rPr>
        <w:t>Assistência Social e Habitação</w:t>
      </w:r>
    </w:p>
    <w:p w:rsidR="002476F6" w:rsidRDefault="002476F6" w:rsidP="00BB1F5B">
      <w:pPr>
        <w:spacing w:after="0" w:line="240" w:lineRule="auto"/>
        <w:jc w:val="center"/>
        <w:rPr>
          <w:rFonts w:ascii="Times New Roman" w:hAnsi="Times New Roman" w:cs="Times New Roman"/>
        </w:rPr>
      </w:pPr>
    </w:p>
    <w:p w:rsidR="001A2DC1" w:rsidRDefault="001A2DC1" w:rsidP="00BB1F5B">
      <w:pPr>
        <w:spacing w:after="0" w:line="240" w:lineRule="auto"/>
        <w:jc w:val="center"/>
        <w:rPr>
          <w:rFonts w:ascii="Times New Roman" w:hAnsi="Times New Roman" w:cs="Times New Roman"/>
        </w:rPr>
      </w:pPr>
    </w:p>
    <w:p w:rsidR="001A2DC1" w:rsidRDefault="001A2DC1" w:rsidP="00BB1F5B">
      <w:pPr>
        <w:spacing w:after="0" w:line="240" w:lineRule="auto"/>
        <w:jc w:val="center"/>
        <w:rPr>
          <w:rFonts w:ascii="Times New Roman" w:hAnsi="Times New Roman" w:cs="Times New Roman"/>
        </w:rPr>
      </w:pPr>
    </w:p>
    <w:p w:rsidR="001A2DC1" w:rsidRPr="001A2DC1" w:rsidRDefault="001A2DC1" w:rsidP="001A2DC1">
      <w:pPr>
        <w:spacing w:after="0" w:line="240" w:lineRule="auto"/>
        <w:jc w:val="center"/>
        <w:rPr>
          <w:rFonts w:ascii="Times New Roman" w:hAnsi="Times New Roman" w:cs="Times New Roman"/>
          <w:b/>
        </w:rPr>
      </w:pPr>
      <w:r>
        <w:rPr>
          <w:rFonts w:ascii="Times New Roman" w:hAnsi="Times New Roman" w:cs="Times New Roman"/>
          <w:b/>
        </w:rPr>
        <w:t>NEIDA TERESINHA HAMMES</w:t>
      </w:r>
    </w:p>
    <w:p w:rsidR="001A2DC1" w:rsidRPr="001A2DC1" w:rsidRDefault="001A2DC1" w:rsidP="001A2DC1">
      <w:pPr>
        <w:spacing w:after="0" w:line="240" w:lineRule="auto"/>
        <w:jc w:val="center"/>
        <w:rPr>
          <w:rFonts w:ascii="Times New Roman" w:hAnsi="Times New Roman" w:cs="Times New Roman"/>
        </w:rPr>
      </w:pPr>
      <w:r w:rsidRPr="001A2DC1">
        <w:rPr>
          <w:rFonts w:ascii="Times New Roman" w:hAnsi="Times New Roman" w:cs="Times New Roman"/>
        </w:rPr>
        <w:t xml:space="preserve">Secretária Municipal de </w:t>
      </w:r>
      <w:r>
        <w:rPr>
          <w:rFonts w:ascii="Times New Roman" w:hAnsi="Times New Roman" w:cs="Times New Roman"/>
        </w:rPr>
        <w:t>Saúde</w:t>
      </w:r>
    </w:p>
    <w:p w:rsidR="001A2DC1" w:rsidRPr="001A2DC1" w:rsidRDefault="001A2DC1" w:rsidP="00BB1F5B">
      <w:pPr>
        <w:spacing w:after="0" w:line="240" w:lineRule="auto"/>
        <w:jc w:val="center"/>
        <w:rPr>
          <w:rFonts w:ascii="Times New Roman" w:hAnsi="Times New Roman" w:cs="Times New Roman"/>
        </w:rPr>
      </w:pPr>
    </w:p>
    <w:p w:rsidR="002476F6" w:rsidRPr="001A2DC1" w:rsidRDefault="002476F6" w:rsidP="00BB1F5B">
      <w:pPr>
        <w:spacing w:after="0" w:line="240" w:lineRule="auto"/>
        <w:jc w:val="center"/>
        <w:rPr>
          <w:rFonts w:ascii="Times New Roman" w:hAnsi="Times New Roman" w:cs="Times New Roman"/>
        </w:rPr>
      </w:pPr>
    </w:p>
    <w:p w:rsidR="002476F6" w:rsidRPr="001A2DC1" w:rsidRDefault="002476F6" w:rsidP="00BB1F5B">
      <w:pPr>
        <w:spacing w:after="0" w:line="240" w:lineRule="auto"/>
        <w:jc w:val="center"/>
        <w:rPr>
          <w:rFonts w:ascii="Times New Roman" w:hAnsi="Times New Roman" w:cs="Times New Roman"/>
        </w:rPr>
      </w:pPr>
    </w:p>
    <w:p w:rsidR="00EA7845" w:rsidRPr="001A2DC1" w:rsidRDefault="00EA7845" w:rsidP="002476F6">
      <w:pPr>
        <w:spacing w:after="0" w:line="240" w:lineRule="auto"/>
        <w:jc w:val="center"/>
        <w:rPr>
          <w:rFonts w:ascii="Times New Roman" w:hAnsi="Times New Roman" w:cs="Times New Roman"/>
        </w:rPr>
      </w:pPr>
    </w:p>
    <w:p w:rsidR="002476F6" w:rsidRPr="001A2DC1" w:rsidRDefault="002476F6" w:rsidP="00BB1F5B">
      <w:pPr>
        <w:spacing w:after="0" w:line="240" w:lineRule="auto"/>
        <w:jc w:val="center"/>
        <w:rPr>
          <w:rFonts w:ascii="Times New Roman" w:hAnsi="Times New Roman" w:cs="Times New Roman"/>
        </w:rPr>
      </w:pPr>
    </w:p>
    <w:p w:rsidR="000C19E3" w:rsidRPr="001A2DC1" w:rsidRDefault="00811D22" w:rsidP="00BB1F5B">
      <w:pPr>
        <w:spacing w:after="0" w:line="240" w:lineRule="auto"/>
        <w:jc w:val="center"/>
        <w:rPr>
          <w:rFonts w:ascii="Times New Roman" w:hAnsi="Times New Roman" w:cs="Times New Roman"/>
          <w:b/>
          <w:bCs/>
          <w:color w:val="000000" w:themeColor="text1"/>
        </w:rPr>
      </w:pPr>
      <w:r w:rsidRPr="001A2DC1">
        <w:rPr>
          <w:rFonts w:ascii="Times New Roman" w:hAnsi="Times New Roman" w:cs="Times New Roman"/>
        </w:rPr>
        <w:br w:type="page"/>
      </w:r>
      <w:r w:rsidR="00491A32" w:rsidRPr="001A2DC1">
        <w:rPr>
          <w:rFonts w:ascii="Times New Roman" w:hAnsi="Times New Roman" w:cs="Times New Roman"/>
          <w:b/>
          <w:bCs/>
          <w:color w:val="000000" w:themeColor="text1"/>
        </w:rPr>
        <w:lastRenderedPageBreak/>
        <w:t>ANEXO II</w:t>
      </w:r>
    </w:p>
    <w:p w:rsidR="000C19E3" w:rsidRPr="001A2DC1" w:rsidRDefault="00491A32" w:rsidP="00491A32">
      <w:pPr>
        <w:autoSpaceDE w:val="0"/>
        <w:autoSpaceDN w:val="0"/>
        <w:adjustRightInd w:val="0"/>
        <w:spacing w:after="0" w:line="240" w:lineRule="auto"/>
        <w:jc w:val="center"/>
        <w:rPr>
          <w:rFonts w:ascii="Times New Roman" w:hAnsi="Times New Roman" w:cs="Times New Roman"/>
        </w:rPr>
      </w:pPr>
      <w:r w:rsidRPr="001A2DC1">
        <w:rPr>
          <w:rFonts w:ascii="Times New Roman" w:hAnsi="Times New Roman" w:cs="Times New Roman"/>
          <w:b/>
          <w:bCs/>
        </w:rPr>
        <w:t>MODELO DE PROPOSTA</w:t>
      </w:r>
    </w:p>
    <w:p w:rsidR="000C19E3" w:rsidRPr="001A2DC1" w:rsidRDefault="000C19E3" w:rsidP="00491A32">
      <w:pPr>
        <w:autoSpaceDE w:val="0"/>
        <w:autoSpaceDN w:val="0"/>
        <w:adjustRightInd w:val="0"/>
        <w:spacing w:after="0" w:line="240" w:lineRule="auto"/>
        <w:jc w:val="center"/>
        <w:rPr>
          <w:rFonts w:ascii="Times New Roman" w:hAnsi="Times New Roman" w:cs="Times New Roman"/>
          <w:b/>
        </w:rPr>
      </w:pPr>
      <w:r w:rsidRPr="001A2DC1">
        <w:rPr>
          <w:rFonts w:ascii="Times New Roman" w:hAnsi="Times New Roman" w:cs="Times New Roman"/>
          <w:b/>
        </w:rPr>
        <w:t>(</w:t>
      </w:r>
      <w:r w:rsidR="00491A32" w:rsidRPr="001A2DC1">
        <w:rPr>
          <w:rFonts w:ascii="Times New Roman" w:hAnsi="Times New Roman" w:cs="Times New Roman"/>
          <w:b/>
        </w:rPr>
        <w:t>Preferencialmente</w:t>
      </w:r>
      <w:r w:rsidRPr="001A2DC1">
        <w:rPr>
          <w:rFonts w:ascii="Times New Roman" w:hAnsi="Times New Roman" w:cs="Times New Roman"/>
          <w:b/>
        </w:rPr>
        <w:t xml:space="preserve"> em papel timbrado da empresa)</w:t>
      </w:r>
    </w:p>
    <w:p w:rsidR="000C19E3" w:rsidRPr="001A2DC1" w:rsidRDefault="000C19E3" w:rsidP="00491A32">
      <w:pPr>
        <w:autoSpaceDE w:val="0"/>
        <w:autoSpaceDN w:val="0"/>
        <w:adjustRightInd w:val="0"/>
        <w:spacing w:after="0" w:line="240" w:lineRule="auto"/>
        <w:rPr>
          <w:rFonts w:ascii="Times New Roman" w:hAnsi="Times New Roman" w:cs="Times New Roman"/>
          <w:color w:val="000000"/>
        </w:rPr>
      </w:pPr>
    </w:p>
    <w:p w:rsidR="000C19E3" w:rsidRPr="001A2DC1" w:rsidRDefault="000C19E3" w:rsidP="00491A32">
      <w:pPr>
        <w:autoSpaceDE w:val="0"/>
        <w:autoSpaceDN w:val="0"/>
        <w:adjustRightInd w:val="0"/>
        <w:spacing w:after="0" w:line="240" w:lineRule="auto"/>
        <w:rPr>
          <w:rFonts w:ascii="Times New Roman" w:hAnsi="Times New Roman" w:cs="Times New Roman"/>
          <w:color w:val="000000"/>
        </w:rPr>
      </w:pPr>
      <w:r w:rsidRPr="001A2DC1">
        <w:rPr>
          <w:rFonts w:ascii="Times New Roman" w:hAnsi="Times New Roman" w:cs="Times New Roman"/>
          <w:color w:val="000000"/>
        </w:rPr>
        <w:t>À PREFEITURA MUNICIPAL DE SELBACH, RS</w:t>
      </w:r>
    </w:p>
    <w:p w:rsidR="000C19E3" w:rsidRPr="001A2DC1" w:rsidRDefault="000C19E3" w:rsidP="00491A32">
      <w:pPr>
        <w:autoSpaceDE w:val="0"/>
        <w:autoSpaceDN w:val="0"/>
        <w:adjustRightInd w:val="0"/>
        <w:spacing w:after="0" w:line="240" w:lineRule="auto"/>
        <w:rPr>
          <w:rFonts w:ascii="Times New Roman" w:hAnsi="Times New Roman" w:cs="Times New Roman"/>
          <w:color w:val="000000" w:themeColor="text1"/>
        </w:rPr>
      </w:pPr>
      <w:r w:rsidRPr="001A2DC1">
        <w:rPr>
          <w:rFonts w:ascii="Times New Roman" w:hAnsi="Times New Roman" w:cs="Times New Roman"/>
          <w:color w:val="000000" w:themeColor="text1"/>
        </w:rPr>
        <w:t xml:space="preserve">Referência: PREGÃO </w:t>
      </w:r>
      <w:r w:rsidR="00491A32" w:rsidRPr="001A2DC1">
        <w:rPr>
          <w:rFonts w:ascii="Times New Roman" w:hAnsi="Times New Roman" w:cs="Times New Roman"/>
          <w:color w:val="000000" w:themeColor="text1"/>
        </w:rPr>
        <w:t>ELETRÔNICO</w:t>
      </w:r>
      <w:r w:rsidRPr="001A2DC1">
        <w:rPr>
          <w:rFonts w:ascii="Times New Roman" w:hAnsi="Times New Roman" w:cs="Times New Roman"/>
          <w:color w:val="000000" w:themeColor="text1"/>
        </w:rPr>
        <w:t xml:space="preserve"> </w:t>
      </w:r>
      <w:r w:rsidRPr="001A2DC1">
        <w:rPr>
          <w:rFonts w:ascii="Times New Roman" w:hAnsi="Times New Roman" w:cs="Times New Roman"/>
          <w:b/>
          <w:bCs/>
          <w:color w:val="000000" w:themeColor="text1"/>
        </w:rPr>
        <w:t xml:space="preserve">Nº </w:t>
      </w:r>
      <w:r w:rsidR="00980E5F" w:rsidRPr="001A2DC1">
        <w:rPr>
          <w:rFonts w:ascii="Times New Roman" w:hAnsi="Times New Roman" w:cs="Times New Roman"/>
          <w:b/>
          <w:bCs/>
          <w:color w:val="000000" w:themeColor="text1"/>
        </w:rPr>
        <w:t>01/2026</w:t>
      </w:r>
    </w:p>
    <w:p w:rsidR="000C19E3" w:rsidRPr="001A2DC1" w:rsidRDefault="000C19E3" w:rsidP="00491A32">
      <w:pPr>
        <w:autoSpaceDE w:val="0"/>
        <w:autoSpaceDN w:val="0"/>
        <w:adjustRightInd w:val="0"/>
        <w:spacing w:after="0" w:line="240" w:lineRule="auto"/>
        <w:jc w:val="both"/>
        <w:rPr>
          <w:rFonts w:ascii="Times New Roman" w:hAnsi="Times New Roman" w:cs="Times New Roman"/>
          <w:color w:val="000000"/>
        </w:rPr>
      </w:pPr>
      <w:r w:rsidRPr="001A2DC1">
        <w:rPr>
          <w:rFonts w:ascii="Times New Roman" w:hAnsi="Times New Roman" w:cs="Times New Roman"/>
          <w:color w:val="000000"/>
        </w:rPr>
        <w:t>Proposta que faz a empresa _______________________________, inscrita no CNPJ n.º _________________________ e inscrição estadual n.º __________________, estabelecida no(a) _______________________________________, para o fornecimento descrito(a)(s) na tabela a seguir, de acordo com todas as especificações e condições do Instrumento Convocatório e seus Anexos.</w:t>
      </w:r>
    </w:p>
    <w:p w:rsidR="000A7E6F" w:rsidRPr="001A2DC1" w:rsidRDefault="000A7E6F" w:rsidP="00491A32">
      <w:pPr>
        <w:autoSpaceDE w:val="0"/>
        <w:autoSpaceDN w:val="0"/>
        <w:adjustRightInd w:val="0"/>
        <w:spacing w:after="0" w:line="240" w:lineRule="auto"/>
        <w:jc w:val="both"/>
        <w:rPr>
          <w:rFonts w:ascii="Times New Roman" w:hAnsi="Times New Roman" w:cs="Times New Roman"/>
          <w:color w:val="000000"/>
        </w:rPr>
      </w:pPr>
    </w:p>
    <w:tbl>
      <w:tblPr>
        <w:tblStyle w:val="TableNormal"/>
        <w:tblW w:w="963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4"/>
        <w:gridCol w:w="3628"/>
        <w:gridCol w:w="1474"/>
        <w:gridCol w:w="2098"/>
        <w:gridCol w:w="1814"/>
      </w:tblGrid>
      <w:tr w:rsidR="00142219" w:rsidRPr="001A2DC1" w:rsidTr="00142219">
        <w:trPr>
          <w:trHeight w:val="506"/>
        </w:trPr>
        <w:tc>
          <w:tcPr>
            <w:tcW w:w="624" w:type="dxa"/>
            <w:shd w:val="clear" w:color="auto" w:fill="auto"/>
            <w:vAlign w:val="center"/>
          </w:tcPr>
          <w:p w:rsidR="00142219" w:rsidRPr="001A2DC1" w:rsidRDefault="00142219" w:rsidP="00491A32">
            <w:pPr>
              <w:pStyle w:val="TableParagraph"/>
              <w:spacing w:line="240" w:lineRule="auto"/>
              <w:ind w:left="77" w:right="81"/>
              <w:rPr>
                <w:b/>
              </w:rPr>
            </w:pPr>
            <w:r w:rsidRPr="001A2DC1">
              <w:rPr>
                <w:b/>
              </w:rPr>
              <w:t>Item</w:t>
            </w:r>
          </w:p>
        </w:tc>
        <w:tc>
          <w:tcPr>
            <w:tcW w:w="3628" w:type="dxa"/>
            <w:shd w:val="clear" w:color="auto" w:fill="auto"/>
            <w:vAlign w:val="center"/>
          </w:tcPr>
          <w:p w:rsidR="00142219" w:rsidRPr="001A2DC1" w:rsidRDefault="00142219" w:rsidP="00491A32">
            <w:pPr>
              <w:pStyle w:val="TableParagraph"/>
              <w:spacing w:line="240" w:lineRule="auto"/>
              <w:ind w:left="129" w:right="124"/>
              <w:rPr>
                <w:b/>
              </w:rPr>
            </w:pPr>
            <w:r w:rsidRPr="001A2DC1">
              <w:rPr>
                <w:b/>
              </w:rPr>
              <w:t>Descrição</w:t>
            </w:r>
          </w:p>
        </w:tc>
        <w:tc>
          <w:tcPr>
            <w:tcW w:w="1474" w:type="dxa"/>
            <w:shd w:val="clear" w:color="auto" w:fill="auto"/>
            <w:vAlign w:val="center"/>
          </w:tcPr>
          <w:p w:rsidR="00142219" w:rsidRPr="001A2DC1" w:rsidRDefault="00142219" w:rsidP="000A7E6F">
            <w:pPr>
              <w:pStyle w:val="TableParagraph"/>
              <w:spacing w:line="240" w:lineRule="auto"/>
              <w:ind w:left="177" w:right="172"/>
              <w:rPr>
                <w:b/>
              </w:rPr>
            </w:pPr>
            <w:r w:rsidRPr="001A2DC1">
              <w:rPr>
                <w:b/>
              </w:rPr>
              <w:t>Quantidade</w:t>
            </w:r>
          </w:p>
        </w:tc>
        <w:tc>
          <w:tcPr>
            <w:tcW w:w="2098" w:type="dxa"/>
            <w:shd w:val="clear" w:color="auto" w:fill="auto"/>
            <w:vAlign w:val="center"/>
          </w:tcPr>
          <w:p w:rsidR="00142219" w:rsidRPr="001A2DC1" w:rsidRDefault="00142219" w:rsidP="00491A32">
            <w:pPr>
              <w:pStyle w:val="TableParagraph"/>
              <w:spacing w:line="240" w:lineRule="auto"/>
              <w:ind w:left="116" w:right="112"/>
              <w:rPr>
                <w:b/>
              </w:rPr>
            </w:pPr>
            <w:r w:rsidRPr="001A2DC1">
              <w:rPr>
                <w:b/>
              </w:rPr>
              <w:t>Valor Unitário (R$)</w:t>
            </w:r>
          </w:p>
        </w:tc>
        <w:tc>
          <w:tcPr>
            <w:tcW w:w="1814" w:type="dxa"/>
            <w:shd w:val="clear" w:color="auto" w:fill="auto"/>
            <w:vAlign w:val="center"/>
          </w:tcPr>
          <w:p w:rsidR="00142219" w:rsidRPr="001A2DC1" w:rsidRDefault="00142219" w:rsidP="000A7E6F">
            <w:pPr>
              <w:pStyle w:val="TableParagraph"/>
              <w:spacing w:line="240" w:lineRule="auto"/>
              <w:ind w:left="0" w:right="238"/>
              <w:rPr>
                <w:b/>
              </w:rPr>
            </w:pPr>
            <w:r w:rsidRPr="001A2DC1">
              <w:rPr>
                <w:b/>
              </w:rPr>
              <w:t>Valor Total (R$)</w:t>
            </w:r>
          </w:p>
        </w:tc>
      </w:tr>
      <w:tr w:rsidR="00142219" w:rsidRPr="001A2DC1" w:rsidTr="00142219">
        <w:trPr>
          <w:trHeight w:val="441"/>
        </w:trPr>
        <w:tc>
          <w:tcPr>
            <w:tcW w:w="624" w:type="dxa"/>
            <w:shd w:val="clear" w:color="auto" w:fill="auto"/>
            <w:vAlign w:val="center"/>
          </w:tcPr>
          <w:p w:rsidR="00142219" w:rsidRPr="001A2DC1" w:rsidRDefault="00142219" w:rsidP="00491A32">
            <w:pPr>
              <w:pStyle w:val="TableParagraph"/>
              <w:spacing w:line="240" w:lineRule="auto"/>
              <w:ind w:left="77" w:right="77"/>
            </w:pPr>
            <w:r w:rsidRPr="001A2DC1">
              <w:t>X</w:t>
            </w:r>
          </w:p>
        </w:tc>
        <w:tc>
          <w:tcPr>
            <w:tcW w:w="3628" w:type="dxa"/>
            <w:shd w:val="clear" w:color="auto" w:fill="auto"/>
            <w:vAlign w:val="center"/>
          </w:tcPr>
          <w:p w:rsidR="00142219" w:rsidRPr="001A2DC1" w:rsidRDefault="00142219" w:rsidP="00491A32">
            <w:pPr>
              <w:pStyle w:val="TableParagraph"/>
              <w:spacing w:line="240" w:lineRule="auto"/>
              <w:ind w:left="129" w:right="124"/>
            </w:pPr>
            <w:r w:rsidRPr="001A2DC1">
              <w:t>X-X-X</w:t>
            </w:r>
          </w:p>
        </w:tc>
        <w:tc>
          <w:tcPr>
            <w:tcW w:w="1474" w:type="dxa"/>
            <w:shd w:val="clear" w:color="auto" w:fill="auto"/>
            <w:vAlign w:val="center"/>
          </w:tcPr>
          <w:p w:rsidR="00142219" w:rsidRPr="001A2DC1" w:rsidRDefault="00142219" w:rsidP="00491A32">
            <w:pPr>
              <w:pStyle w:val="TableParagraph"/>
              <w:spacing w:line="240" w:lineRule="auto"/>
              <w:ind w:left="177" w:right="168"/>
            </w:pPr>
            <w:r w:rsidRPr="001A2DC1">
              <w:t>X-X-X</w:t>
            </w:r>
          </w:p>
        </w:tc>
        <w:tc>
          <w:tcPr>
            <w:tcW w:w="2098" w:type="dxa"/>
            <w:shd w:val="clear" w:color="auto" w:fill="auto"/>
            <w:vAlign w:val="center"/>
          </w:tcPr>
          <w:p w:rsidR="00142219" w:rsidRPr="001A2DC1" w:rsidRDefault="00142219" w:rsidP="00491A32">
            <w:pPr>
              <w:pStyle w:val="TableParagraph"/>
              <w:spacing w:line="240" w:lineRule="auto"/>
              <w:ind w:left="116" w:right="111"/>
            </w:pPr>
            <w:r w:rsidRPr="001A2DC1">
              <w:t>X-X-X</w:t>
            </w:r>
          </w:p>
        </w:tc>
        <w:tc>
          <w:tcPr>
            <w:tcW w:w="1814" w:type="dxa"/>
            <w:shd w:val="clear" w:color="auto" w:fill="auto"/>
            <w:vAlign w:val="center"/>
          </w:tcPr>
          <w:p w:rsidR="00142219" w:rsidRPr="001A2DC1" w:rsidRDefault="00142219" w:rsidP="00491A32">
            <w:pPr>
              <w:pStyle w:val="TableParagraph"/>
              <w:spacing w:line="240" w:lineRule="auto"/>
              <w:ind w:left="201" w:right="194"/>
            </w:pPr>
            <w:r w:rsidRPr="001A2DC1">
              <w:t>X-X-X</w:t>
            </w:r>
          </w:p>
        </w:tc>
      </w:tr>
    </w:tbl>
    <w:p w:rsidR="000C19E3" w:rsidRPr="001A2DC1" w:rsidRDefault="000C19E3" w:rsidP="00491A32">
      <w:pPr>
        <w:autoSpaceDE w:val="0"/>
        <w:autoSpaceDN w:val="0"/>
        <w:adjustRightInd w:val="0"/>
        <w:spacing w:after="0" w:line="240" w:lineRule="auto"/>
        <w:jc w:val="center"/>
        <w:rPr>
          <w:rFonts w:ascii="Times New Roman" w:hAnsi="Times New Roman" w:cs="Times New Roman"/>
          <w:b/>
          <w:bCs/>
          <w:i/>
          <w:iCs/>
          <w:color w:val="000000"/>
          <w:u w:val="single"/>
        </w:rPr>
      </w:pPr>
    </w:p>
    <w:p w:rsidR="000C19E3" w:rsidRPr="001A2DC1" w:rsidRDefault="000C19E3" w:rsidP="00491A32">
      <w:pPr>
        <w:autoSpaceDE w:val="0"/>
        <w:autoSpaceDN w:val="0"/>
        <w:adjustRightInd w:val="0"/>
        <w:spacing w:after="0" w:line="240" w:lineRule="auto"/>
        <w:rPr>
          <w:rFonts w:ascii="Times New Roman" w:hAnsi="Times New Roman" w:cs="Times New Roman"/>
          <w:b/>
          <w:color w:val="000000"/>
        </w:rPr>
      </w:pPr>
      <w:r w:rsidRPr="001A2DC1">
        <w:rPr>
          <w:rFonts w:ascii="Times New Roman" w:hAnsi="Times New Roman" w:cs="Times New Roman"/>
          <w:b/>
          <w:color w:val="000000"/>
        </w:rPr>
        <w:t>1) DECLARAMOS QUE:</w:t>
      </w:r>
    </w:p>
    <w:p w:rsidR="000C19E3" w:rsidRPr="001A2DC1" w:rsidRDefault="000C19E3" w:rsidP="003F1008">
      <w:pPr>
        <w:tabs>
          <w:tab w:val="left" w:pos="1276"/>
          <w:tab w:val="left" w:pos="6465"/>
        </w:tabs>
        <w:spacing w:after="0" w:line="240" w:lineRule="auto"/>
        <w:jc w:val="both"/>
        <w:rPr>
          <w:rFonts w:ascii="Times New Roman" w:hAnsi="Times New Roman" w:cs="Times New Roman"/>
          <w:u w:val="single"/>
        </w:rPr>
      </w:pPr>
      <w:r w:rsidRPr="001A2DC1">
        <w:rPr>
          <w:rFonts w:ascii="Times New Roman" w:hAnsi="Times New Roman" w:cs="Times New Roman"/>
          <w:bCs/>
        </w:rPr>
        <w:t xml:space="preserve">1.1. </w:t>
      </w:r>
      <w:r w:rsidR="00491A32" w:rsidRPr="001A2DC1">
        <w:rPr>
          <w:rFonts w:ascii="Times New Roman" w:hAnsi="Times New Roman" w:cs="Times New Roman"/>
        </w:rPr>
        <w:t>O</w:t>
      </w:r>
      <w:r w:rsidRPr="001A2DC1">
        <w:rPr>
          <w:rFonts w:ascii="Times New Roman" w:hAnsi="Times New Roman" w:cs="Times New Roman"/>
        </w:rPr>
        <w:t xml:space="preserve"> prazo de validade da proposta será de</w:t>
      </w:r>
      <w:r w:rsidR="009C1612" w:rsidRPr="001A2DC1">
        <w:rPr>
          <w:rFonts w:ascii="Times New Roman" w:hAnsi="Times New Roman" w:cs="Times New Roman"/>
        </w:rPr>
        <w:t xml:space="preserve"> </w:t>
      </w:r>
      <w:r w:rsidRPr="001A2DC1">
        <w:rPr>
          <w:rFonts w:ascii="Times New Roman" w:hAnsi="Times New Roman" w:cs="Times New Roman"/>
          <w:u w:val="single"/>
        </w:rPr>
        <w:t>–x-x-x-x-x</w:t>
      </w:r>
      <w:r w:rsidR="009C1612" w:rsidRPr="001A2DC1">
        <w:rPr>
          <w:rFonts w:ascii="Times New Roman" w:hAnsi="Times New Roman" w:cs="Times New Roman"/>
          <w:u w:val="single"/>
        </w:rPr>
        <w:t xml:space="preserve"> </w:t>
      </w:r>
      <w:r w:rsidRPr="001A2DC1">
        <w:rPr>
          <w:rFonts w:ascii="Times New Roman" w:hAnsi="Times New Roman" w:cs="Times New Roman"/>
        </w:rPr>
        <w:t xml:space="preserve">(no mínimo </w:t>
      </w:r>
      <w:r w:rsidRPr="001A2DC1">
        <w:rPr>
          <w:rFonts w:ascii="Times New Roman" w:hAnsi="Times New Roman" w:cs="Times New Roman"/>
          <w:u w:val="single"/>
        </w:rPr>
        <w:t>60 (sessenta) dias);</w:t>
      </w:r>
    </w:p>
    <w:p w:rsidR="000C19E3" w:rsidRPr="001A2DC1" w:rsidRDefault="000C19E3" w:rsidP="003F1008">
      <w:pPr>
        <w:tabs>
          <w:tab w:val="left" w:pos="1276"/>
          <w:tab w:val="left" w:pos="6465"/>
        </w:tabs>
        <w:spacing w:after="0" w:line="240" w:lineRule="auto"/>
        <w:jc w:val="both"/>
        <w:rPr>
          <w:rFonts w:ascii="Times New Roman" w:hAnsi="Times New Roman" w:cs="Times New Roman"/>
          <w:bCs/>
          <w:color w:val="000000"/>
        </w:rPr>
      </w:pPr>
      <w:r w:rsidRPr="001A2DC1">
        <w:rPr>
          <w:rFonts w:ascii="Times New Roman" w:hAnsi="Times New Roman" w:cs="Times New Roman"/>
        </w:rPr>
        <w:t xml:space="preserve">1.2.  Declaramos que </w:t>
      </w:r>
      <w:r w:rsidRPr="001A2DC1">
        <w:rPr>
          <w:rFonts w:ascii="Times New Roman" w:hAnsi="Times New Roman" w:cs="Times New Roman"/>
          <w:bCs/>
          <w:color w:val="000000"/>
        </w:rPr>
        <w:t xml:space="preserve">estamos de acordo com os termos do edital e acatamos suas determinações, bem como, informamos que nos preços propostos estão incluídos todos os custos, impostos, obrigações, entre outros. </w:t>
      </w:r>
    </w:p>
    <w:p w:rsidR="000A7E6F" w:rsidRPr="001A2DC1" w:rsidRDefault="000A7E6F" w:rsidP="003F1008">
      <w:pPr>
        <w:tabs>
          <w:tab w:val="left" w:pos="1276"/>
          <w:tab w:val="left" w:pos="6465"/>
        </w:tabs>
        <w:spacing w:after="0" w:line="240" w:lineRule="auto"/>
        <w:jc w:val="both"/>
        <w:rPr>
          <w:rFonts w:ascii="Times New Roman" w:hAnsi="Times New Roman" w:cs="Times New Roman"/>
          <w:bCs/>
          <w:color w:val="000000"/>
        </w:rPr>
      </w:pPr>
      <w:r w:rsidRPr="001A2DC1">
        <w:rPr>
          <w:rFonts w:ascii="Times New Roman" w:hAnsi="Times New Roman" w:cs="Times New Roman"/>
          <w:bCs/>
          <w:color w:val="000000"/>
        </w:rPr>
        <w:t>1.</w:t>
      </w:r>
      <w:r w:rsidR="00142219" w:rsidRPr="001A2DC1">
        <w:rPr>
          <w:rFonts w:ascii="Times New Roman" w:hAnsi="Times New Roman" w:cs="Times New Roman"/>
          <w:bCs/>
          <w:color w:val="000000"/>
        </w:rPr>
        <w:t>3</w:t>
      </w:r>
      <w:r w:rsidRPr="001A2DC1">
        <w:rPr>
          <w:rFonts w:ascii="Times New Roman" w:hAnsi="Times New Roman" w:cs="Times New Roman"/>
          <w:bCs/>
          <w:color w:val="000000"/>
        </w:rPr>
        <w:t xml:space="preserve">. Estamos propondo </w:t>
      </w:r>
      <w:r w:rsidR="00142219" w:rsidRPr="001A2DC1">
        <w:rPr>
          <w:rFonts w:ascii="Times New Roman" w:hAnsi="Times New Roman" w:cs="Times New Roman"/>
          <w:bCs/>
          <w:color w:val="000000"/>
        </w:rPr>
        <w:t>serviços</w:t>
      </w:r>
      <w:r w:rsidRPr="001A2DC1">
        <w:rPr>
          <w:rFonts w:ascii="Times New Roman" w:hAnsi="Times New Roman" w:cs="Times New Roman"/>
          <w:bCs/>
          <w:color w:val="000000"/>
        </w:rPr>
        <w:t>, em quantidade e especificação conforme exigências mínimas do Edital, em atendimento integral a todas às exigências do Edital, ficando obrigada a empresa proponente, no caso de vencedora, a entregar produto idêntico ao solicitado no ato convocatório, não podendo alegar desconhecimento ou erro, e no caso de descumprimento desta previsão poderá ser declarada inidônea para contratar com a Administração Pública.</w:t>
      </w:r>
    </w:p>
    <w:p w:rsidR="000C19E3" w:rsidRPr="001A2DC1" w:rsidRDefault="000C19E3" w:rsidP="00491A32">
      <w:pPr>
        <w:tabs>
          <w:tab w:val="left" w:pos="1276"/>
          <w:tab w:val="left" w:pos="6465"/>
        </w:tabs>
        <w:spacing w:after="0" w:line="240" w:lineRule="auto"/>
        <w:rPr>
          <w:rFonts w:ascii="Times New Roman" w:hAnsi="Times New Roman" w:cs="Times New Roman"/>
          <w:color w:val="000000"/>
        </w:rPr>
      </w:pPr>
    </w:p>
    <w:p w:rsidR="000C19E3" w:rsidRPr="001A2DC1" w:rsidRDefault="000C19E3" w:rsidP="00491A32">
      <w:pPr>
        <w:autoSpaceDE w:val="0"/>
        <w:autoSpaceDN w:val="0"/>
        <w:adjustRightInd w:val="0"/>
        <w:spacing w:after="0" w:line="240" w:lineRule="auto"/>
        <w:jc w:val="both"/>
        <w:rPr>
          <w:rFonts w:ascii="Times New Roman" w:hAnsi="Times New Roman" w:cs="Times New Roman"/>
          <w:b/>
          <w:color w:val="000000"/>
        </w:rPr>
      </w:pPr>
      <w:r w:rsidRPr="001A2DC1">
        <w:rPr>
          <w:rFonts w:ascii="Times New Roman" w:hAnsi="Times New Roman" w:cs="Times New Roman"/>
          <w:b/>
          <w:color w:val="000000"/>
        </w:rPr>
        <w:t>2) COMPOSIÇÃO DOS CUSTOS:</w:t>
      </w:r>
    </w:p>
    <w:p w:rsidR="000C19E3" w:rsidRPr="001A2DC1" w:rsidRDefault="000C19E3" w:rsidP="00491A32">
      <w:pPr>
        <w:autoSpaceDE w:val="0"/>
        <w:autoSpaceDN w:val="0"/>
        <w:adjustRightInd w:val="0"/>
        <w:spacing w:after="0" w:line="240" w:lineRule="auto"/>
        <w:jc w:val="both"/>
        <w:rPr>
          <w:rFonts w:ascii="Times New Roman" w:hAnsi="Times New Roman" w:cs="Times New Roman"/>
          <w:color w:val="000000"/>
        </w:rPr>
      </w:pPr>
      <w:r w:rsidRPr="001A2DC1">
        <w:rPr>
          <w:rFonts w:ascii="Times New Roman" w:hAnsi="Times New Roman" w:cs="Times New Roman"/>
          <w:color w:val="000000"/>
        </w:rPr>
        <w:t xml:space="preserve">Informamos, por oportuno, que nos preços apresentados acima já estão incluídos todos os impostos, encargos trabalhistas, fiscais, comerciais, taxas, entrega e quaisquer outros que incidam direta ou indiretamente. </w:t>
      </w:r>
    </w:p>
    <w:p w:rsidR="000A7E6F" w:rsidRPr="001A2DC1" w:rsidRDefault="000A7E6F" w:rsidP="00491A32">
      <w:pPr>
        <w:autoSpaceDE w:val="0"/>
        <w:autoSpaceDN w:val="0"/>
        <w:adjustRightInd w:val="0"/>
        <w:spacing w:after="0" w:line="240" w:lineRule="auto"/>
        <w:rPr>
          <w:rFonts w:ascii="Times New Roman" w:hAnsi="Times New Roman" w:cs="Times New Roman"/>
          <w:color w:val="000000"/>
        </w:rPr>
      </w:pPr>
    </w:p>
    <w:p w:rsidR="000C19E3" w:rsidRPr="001A2DC1" w:rsidRDefault="000C19E3" w:rsidP="00491A32">
      <w:pPr>
        <w:autoSpaceDE w:val="0"/>
        <w:autoSpaceDN w:val="0"/>
        <w:adjustRightInd w:val="0"/>
        <w:spacing w:after="0" w:line="240" w:lineRule="auto"/>
        <w:rPr>
          <w:rFonts w:ascii="Times New Roman" w:hAnsi="Times New Roman" w:cs="Times New Roman"/>
          <w:b/>
          <w:color w:val="000000"/>
        </w:rPr>
      </w:pPr>
      <w:r w:rsidRPr="001A2DC1">
        <w:rPr>
          <w:rFonts w:ascii="Times New Roman" w:hAnsi="Times New Roman" w:cs="Times New Roman"/>
          <w:b/>
          <w:color w:val="000000"/>
        </w:rPr>
        <w:t xml:space="preserve">3) DADOS DA EMPRESA: </w:t>
      </w:r>
    </w:p>
    <w:p w:rsidR="000C19E3" w:rsidRPr="001A2DC1" w:rsidRDefault="000C19E3" w:rsidP="00491A32">
      <w:pPr>
        <w:autoSpaceDE w:val="0"/>
        <w:autoSpaceDN w:val="0"/>
        <w:adjustRightInd w:val="0"/>
        <w:spacing w:after="0" w:line="240" w:lineRule="auto"/>
        <w:jc w:val="both"/>
        <w:rPr>
          <w:rFonts w:ascii="Times New Roman" w:hAnsi="Times New Roman" w:cs="Times New Roman"/>
          <w:color w:val="000000"/>
        </w:rPr>
      </w:pPr>
      <w:r w:rsidRPr="001A2DC1">
        <w:rPr>
          <w:rFonts w:ascii="Times New Roman" w:hAnsi="Times New Roman" w:cs="Times New Roman"/>
          <w:color w:val="000000"/>
        </w:rPr>
        <w:t>a) Razão Social: ________________________________________________</w:t>
      </w:r>
    </w:p>
    <w:p w:rsidR="000C19E3" w:rsidRPr="001A2DC1" w:rsidRDefault="000C19E3" w:rsidP="00491A32">
      <w:pPr>
        <w:autoSpaceDE w:val="0"/>
        <w:autoSpaceDN w:val="0"/>
        <w:adjustRightInd w:val="0"/>
        <w:spacing w:after="0" w:line="240" w:lineRule="auto"/>
        <w:jc w:val="both"/>
        <w:rPr>
          <w:rFonts w:ascii="Times New Roman" w:hAnsi="Times New Roman" w:cs="Times New Roman"/>
          <w:color w:val="000000"/>
        </w:rPr>
      </w:pPr>
      <w:r w:rsidRPr="001A2DC1">
        <w:rPr>
          <w:rFonts w:ascii="Times New Roman" w:hAnsi="Times New Roman" w:cs="Times New Roman"/>
          <w:color w:val="000000"/>
        </w:rPr>
        <w:t>b) CNPJ (MF) nº: _______________________________________________</w:t>
      </w:r>
    </w:p>
    <w:p w:rsidR="000C19E3" w:rsidRPr="001A2DC1" w:rsidRDefault="000C19E3" w:rsidP="00491A32">
      <w:pPr>
        <w:autoSpaceDE w:val="0"/>
        <w:autoSpaceDN w:val="0"/>
        <w:adjustRightInd w:val="0"/>
        <w:spacing w:after="0" w:line="240" w:lineRule="auto"/>
        <w:jc w:val="both"/>
        <w:rPr>
          <w:rFonts w:ascii="Times New Roman" w:hAnsi="Times New Roman" w:cs="Times New Roman"/>
          <w:color w:val="000000"/>
        </w:rPr>
      </w:pPr>
      <w:r w:rsidRPr="001A2DC1">
        <w:rPr>
          <w:rFonts w:ascii="Times New Roman" w:hAnsi="Times New Roman" w:cs="Times New Roman"/>
          <w:color w:val="000000"/>
        </w:rPr>
        <w:t>c) Representante (s) legal (</w:t>
      </w:r>
      <w:proofErr w:type="spellStart"/>
      <w:r w:rsidRPr="001A2DC1">
        <w:rPr>
          <w:rFonts w:ascii="Times New Roman" w:hAnsi="Times New Roman" w:cs="Times New Roman"/>
          <w:color w:val="000000"/>
        </w:rPr>
        <w:t>is</w:t>
      </w:r>
      <w:proofErr w:type="spellEnd"/>
      <w:r w:rsidRPr="001A2DC1">
        <w:rPr>
          <w:rFonts w:ascii="Times New Roman" w:hAnsi="Times New Roman" w:cs="Times New Roman"/>
          <w:color w:val="000000"/>
        </w:rPr>
        <w:t>) com poderes para assinar o contrato: (nome, nacionalidade, estado civil, profissão, endereço)</w:t>
      </w:r>
    </w:p>
    <w:p w:rsidR="000C19E3" w:rsidRPr="001A2DC1" w:rsidRDefault="000C19E3" w:rsidP="00491A32">
      <w:pPr>
        <w:autoSpaceDE w:val="0"/>
        <w:autoSpaceDN w:val="0"/>
        <w:adjustRightInd w:val="0"/>
        <w:spacing w:after="0" w:line="240" w:lineRule="auto"/>
        <w:jc w:val="both"/>
        <w:rPr>
          <w:rFonts w:ascii="Times New Roman" w:hAnsi="Times New Roman" w:cs="Times New Roman"/>
          <w:color w:val="000000"/>
        </w:rPr>
      </w:pPr>
      <w:r w:rsidRPr="001A2DC1">
        <w:rPr>
          <w:rFonts w:ascii="Times New Roman" w:hAnsi="Times New Roman" w:cs="Times New Roman"/>
          <w:color w:val="000000"/>
        </w:rPr>
        <w:t>d) CPF: _______________________ RG: ______________ ________-_____</w:t>
      </w:r>
    </w:p>
    <w:p w:rsidR="000C19E3" w:rsidRPr="001A2DC1" w:rsidRDefault="000C19E3" w:rsidP="00491A32">
      <w:pPr>
        <w:autoSpaceDE w:val="0"/>
        <w:autoSpaceDN w:val="0"/>
        <w:adjustRightInd w:val="0"/>
        <w:spacing w:after="0" w:line="240" w:lineRule="auto"/>
        <w:jc w:val="both"/>
        <w:rPr>
          <w:rFonts w:ascii="Times New Roman" w:hAnsi="Times New Roman" w:cs="Times New Roman"/>
          <w:color w:val="000000"/>
        </w:rPr>
      </w:pPr>
      <w:r w:rsidRPr="001A2DC1">
        <w:rPr>
          <w:rFonts w:ascii="Times New Roman" w:hAnsi="Times New Roman" w:cs="Times New Roman"/>
          <w:color w:val="000000"/>
        </w:rPr>
        <w:t>e) Inscrição Estadual nº: __________________________________________</w:t>
      </w:r>
    </w:p>
    <w:p w:rsidR="000C19E3" w:rsidRPr="001A2DC1" w:rsidRDefault="000C19E3" w:rsidP="00491A32">
      <w:pPr>
        <w:autoSpaceDE w:val="0"/>
        <w:autoSpaceDN w:val="0"/>
        <w:adjustRightInd w:val="0"/>
        <w:spacing w:after="0" w:line="240" w:lineRule="auto"/>
        <w:jc w:val="both"/>
        <w:rPr>
          <w:rFonts w:ascii="Times New Roman" w:hAnsi="Times New Roman" w:cs="Times New Roman"/>
          <w:color w:val="000000"/>
        </w:rPr>
      </w:pPr>
      <w:r w:rsidRPr="001A2DC1">
        <w:rPr>
          <w:rFonts w:ascii="Times New Roman" w:hAnsi="Times New Roman" w:cs="Times New Roman"/>
          <w:color w:val="000000"/>
        </w:rPr>
        <w:t>f) Endereço: ___________________________________________________</w:t>
      </w:r>
    </w:p>
    <w:p w:rsidR="000C19E3" w:rsidRPr="001A2DC1" w:rsidRDefault="000C19E3" w:rsidP="00491A32">
      <w:pPr>
        <w:autoSpaceDE w:val="0"/>
        <w:autoSpaceDN w:val="0"/>
        <w:adjustRightInd w:val="0"/>
        <w:spacing w:after="0" w:line="240" w:lineRule="auto"/>
        <w:jc w:val="both"/>
        <w:rPr>
          <w:rFonts w:ascii="Times New Roman" w:hAnsi="Times New Roman" w:cs="Times New Roman"/>
          <w:color w:val="000000"/>
        </w:rPr>
      </w:pPr>
      <w:r w:rsidRPr="001A2DC1">
        <w:rPr>
          <w:rFonts w:ascii="Times New Roman" w:hAnsi="Times New Roman" w:cs="Times New Roman"/>
          <w:color w:val="000000"/>
        </w:rPr>
        <w:t>g) Fone: _____________ Fax: ___________ E-mail: ___________________</w:t>
      </w:r>
    </w:p>
    <w:p w:rsidR="000C19E3" w:rsidRPr="001A2DC1" w:rsidRDefault="000C19E3" w:rsidP="00491A32">
      <w:pPr>
        <w:autoSpaceDE w:val="0"/>
        <w:autoSpaceDN w:val="0"/>
        <w:adjustRightInd w:val="0"/>
        <w:spacing w:after="0" w:line="240" w:lineRule="auto"/>
        <w:jc w:val="both"/>
        <w:rPr>
          <w:rFonts w:ascii="Times New Roman" w:hAnsi="Times New Roman" w:cs="Times New Roman"/>
          <w:color w:val="000000"/>
        </w:rPr>
      </w:pPr>
      <w:r w:rsidRPr="001A2DC1">
        <w:rPr>
          <w:rFonts w:ascii="Times New Roman" w:hAnsi="Times New Roman" w:cs="Times New Roman"/>
          <w:color w:val="000000"/>
        </w:rPr>
        <w:t>h) CEP: __________________________</w:t>
      </w:r>
    </w:p>
    <w:p w:rsidR="000C19E3" w:rsidRPr="001A2DC1" w:rsidRDefault="000C19E3" w:rsidP="00491A32">
      <w:pPr>
        <w:autoSpaceDE w:val="0"/>
        <w:autoSpaceDN w:val="0"/>
        <w:adjustRightInd w:val="0"/>
        <w:spacing w:after="0" w:line="240" w:lineRule="auto"/>
        <w:jc w:val="both"/>
        <w:rPr>
          <w:rFonts w:ascii="Times New Roman" w:hAnsi="Times New Roman" w:cs="Times New Roman"/>
          <w:color w:val="000000"/>
        </w:rPr>
      </w:pPr>
      <w:r w:rsidRPr="001A2DC1">
        <w:rPr>
          <w:rFonts w:ascii="Times New Roman" w:hAnsi="Times New Roman" w:cs="Times New Roman"/>
          <w:color w:val="000000"/>
        </w:rPr>
        <w:t>i) Cidade: ________________________ Estado: ______________________</w:t>
      </w:r>
    </w:p>
    <w:p w:rsidR="000C19E3" w:rsidRPr="001A2DC1" w:rsidRDefault="000C19E3" w:rsidP="00491A32">
      <w:pPr>
        <w:autoSpaceDE w:val="0"/>
        <w:autoSpaceDN w:val="0"/>
        <w:adjustRightInd w:val="0"/>
        <w:spacing w:after="0" w:line="240" w:lineRule="auto"/>
        <w:jc w:val="both"/>
        <w:rPr>
          <w:rFonts w:ascii="Times New Roman" w:hAnsi="Times New Roman" w:cs="Times New Roman"/>
          <w:color w:val="000000"/>
        </w:rPr>
      </w:pPr>
      <w:r w:rsidRPr="001A2DC1">
        <w:rPr>
          <w:rFonts w:ascii="Times New Roman" w:hAnsi="Times New Roman" w:cs="Times New Roman"/>
          <w:color w:val="000000"/>
        </w:rPr>
        <w:t xml:space="preserve">j) </w:t>
      </w:r>
      <w:proofErr w:type="spellStart"/>
      <w:r w:rsidRPr="001A2DC1">
        <w:rPr>
          <w:rFonts w:ascii="Times New Roman" w:hAnsi="Times New Roman" w:cs="Times New Roman"/>
          <w:color w:val="000000"/>
        </w:rPr>
        <w:t>Banco:________Conta</w:t>
      </w:r>
      <w:proofErr w:type="spellEnd"/>
      <w:r w:rsidRPr="001A2DC1">
        <w:rPr>
          <w:rFonts w:ascii="Times New Roman" w:hAnsi="Times New Roman" w:cs="Times New Roman"/>
          <w:color w:val="000000"/>
        </w:rPr>
        <w:t xml:space="preserve"> </w:t>
      </w:r>
      <w:proofErr w:type="spellStart"/>
      <w:r w:rsidRPr="001A2DC1">
        <w:rPr>
          <w:rFonts w:ascii="Times New Roman" w:hAnsi="Times New Roman" w:cs="Times New Roman"/>
          <w:color w:val="000000"/>
        </w:rPr>
        <w:t>Corrente:_________________Agência</w:t>
      </w:r>
      <w:proofErr w:type="spellEnd"/>
      <w:r w:rsidRPr="001A2DC1">
        <w:rPr>
          <w:rFonts w:ascii="Times New Roman" w:hAnsi="Times New Roman" w:cs="Times New Roman"/>
          <w:color w:val="000000"/>
        </w:rPr>
        <w:t>:__________</w:t>
      </w:r>
    </w:p>
    <w:p w:rsidR="000C19E3" w:rsidRPr="001A2DC1" w:rsidRDefault="000C19E3" w:rsidP="00491A32">
      <w:pPr>
        <w:autoSpaceDE w:val="0"/>
        <w:autoSpaceDN w:val="0"/>
        <w:adjustRightInd w:val="0"/>
        <w:spacing w:after="0" w:line="240" w:lineRule="auto"/>
        <w:jc w:val="both"/>
        <w:rPr>
          <w:rFonts w:ascii="Times New Roman" w:hAnsi="Times New Roman" w:cs="Times New Roman"/>
          <w:color w:val="000000"/>
        </w:rPr>
      </w:pPr>
      <w:r w:rsidRPr="001A2DC1">
        <w:rPr>
          <w:rFonts w:ascii="Times New Roman" w:hAnsi="Times New Roman" w:cs="Times New Roman"/>
          <w:color w:val="000000"/>
        </w:rPr>
        <w:t>k) Contato: _______________________ Fone/Ramal: __________________</w:t>
      </w:r>
    </w:p>
    <w:p w:rsidR="000C19E3" w:rsidRPr="001A2DC1" w:rsidRDefault="000C19E3" w:rsidP="00491A32">
      <w:pPr>
        <w:autoSpaceDE w:val="0"/>
        <w:autoSpaceDN w:val="0"/>
        <w:adjustRightInd w:val="0"/>
        <w:spacing w:after="0" w:line="240" w:lineRule="auto"/>
        <w:jc w:val="both"/>
        <w:rPr>
          <w:rFonts w:ascii="Times New Roman" w:hAnsi="Times New Roman" w:cs="Times New Roman"/>
          <w:color w:val="000000"/>
        </w:rPr>
      </w:pPr>
    </w:p>
    <w:p w:rsidR="000A7E6F" w:rsidRPr="001A2DC1" w:rsidRDefault="000A7E6F" w:rsidP="00491A32">
      <w:pPr>
        <w:autoSpaceDE w:val="0"/>
        <w:autoSpaceDN w:val="0"/>
        <w:adjustRightInd w:val="0"/>
        <w:spacing w:after="0" w:line="240" w:lineRule="auto"/>
        <w:jc w:val="center"/>
        <w:rPr>
          <w:rFonts w:ascii="Times New Roman" w:hAnsi="Times New Roman" w:cs="Times New Roman"/>
          <w:b/>
          <w:color w:val="000000"/>
        </w:rPr>
      </w:pPr>
    </w:p>
    <w:p w:rsidR="000A7E6F" w:rsidRPr="001A2DC1" w:rsidRDefault="000A7E6F" w:rsidP="00491A32">
      <w:pPr>
        <w:autoSpaceDE w:val="0"/>
        <w:autoSpaceDN w:val="0"/>
        <w:adjustRightInd w:val="0"/>
        <w:spacing w:after="0" w:line="240" w:lineRule="auto"/>
        <w:jc w:val="center"/>
        <w:rPr>
          <w:rFonts w:ascii="Times New Roman" w:hAnsi="Times New Roman" w:cs="Times New Roman"/>
          <w:b/>
          <w:color w:val="000000"/>
        </w:rPr>
      </w:pPr>
    </w:p>
    <w:p w:rsidR="000C19E3" w:rsidRPr="001A2DC1" w:rsidRDefault="000C19E3" w:rsidP="00491A32">
      <w:pPr>
        <w:autoSpaceDE w:val="0"/>
        <w:autoSpaceDN w:val="0"/>
        <w:adjustRightInd w:val="0"/>
        <w:spacing w:after="0" w:line="240" w:lineRule="auto"/>
        <w:jc w:val="center"/>
        <w:rPr>
          <w:rFonts w:ascii="Times New Roman" w:hAnsi="Times New Roman" w:cs="Times New Roman"/>
          <w:b/>
          <w:color w:val="000000"/>
        </w:rPr>
      </w:pPr>
      <w:r w:rsidRPr="001A2DC1">
        <w:rPr>
          <w:rFonts w:ascii="Times New Roman" w:hAnsi="Times New Roman" w:cs="Times New Roman"/>
          <w:b/>
          <w:color w:val="000000"/>
        </w:rPr>
        <w:t>Local e data</w:t>
      </w:r>
    </w:p>
    <w:p w:rsidR="000C19E3" w:rsidRPr="001A2DC1" w:rsidRDefault="000C19E3" w:rsidP="00491A32">
      <w:pPr>
        <w:autoSpaceDE w:val="0"/>
        <w:autoSpaceDN w:val="0"/>
        <w:adjustRightInd w:val="0"/>
        <w:spacing w:after="0" w:line="240" w:lineRule="auto"/>
        <w:jc w:val="center"/>
        <w:rPr>
          <w:rFonts w:ascii="Times New Roman" w:hAnsi="Times New Roman" w:cs="Times New Roman"/>
          <w:b/>
          <w:color w:val="000000"/>
        </w:rPr>
      </w:pPr>
    </w:p>
    <w:p w:rsidR="000C19E3" w:rsidRPr="001A2DC1" w:rsidRDefault="000C19E3" w:rsidP="00491A32">
      <w:pPr>
        <w:autoSpaceDE w:val="0"/>
        <w:autoSpaceDN w:val="0"/>
        <w:adjustRightInd w:val="0"/>
        <w:spacing w:after="0" w:line="240" w:lineRule="auto"/>
        <w:jc w:val="center"/>
        <w:rPr>
          <w:rFonts w:ascii="Times New Roman" w:hAnsi="Times New Roman" w:cs="Times New Roman"/>
          <w:b/>
          <w:color w:val="000000"/>
        </w:rPr>
      </w:pPr>
      <w:r w:rsidRPr="001A2DC1">
        <w:rPr>
          <w:rFonts w:ascii="Times New Roman" w:hAnsi="Times New Roman" w:cs="Times New Roman"/>
          <w:b/>
          <w:color w:val="000000"/>
        </w:rPr>
        <w:t>________________________________________________________</w:t>
      </w:r>
    </w:p>
    <w:p w:rsidR="00811D22" w:rsidRPr="001A2DC1" w:rsidRDefault="000C19E3" w:rsidP="00CA0185">
      <w:pPr>
        <w:autoSpaceDE w:val="0"/>
        <w:autoSpaceDN w:val="0"/>
        <w:adjustRightInd w:val="0"/>
        <w:spacing w:after="0" w:line="240" w:lineRule="auto"/>
        <w:jc w:val="center"/>
        <w:rPr>
          <w:rFonts w:ascii="Times New Roman" w:hAnsi="Times New Roman" w:cs="Times New Roman"/>
          <w:b/>
        </w:rPr>
      </w:pPr>
      <w:r w:rsidRPr="001A2DC1">
        <w:rPr>
          <w:rFonts w:ascii="Times New Roman" w:hAnsi="Times New Roman" w:cs="Times New Roman"/>
          <w:b/>
          <w:color w:val="000000"/>
        </w:rPr>
        <w:t>Razão Social - Nome e Assinatura do Representante Legal</w:t>
      </w:r>
      <w:r w:rsidRPr="001A2DC1">
        <w:rPr>
          <w:rFonts w:ascii="Times New Roman" w:hAnsi="Times New Roman" w:cs="Times New Roman"/>
          <w:b/>
        </w:rPr>
        <w:br w:type="page"/>
      </w:r>
    </w:p>
    <w:p w:rsidR="00637AC7" w:rsidRPr="001A2DC1" w:rsidRDefault="00FA4516" w:rsidP="00637AC7">
      <w:pPr>
        <w:autoSpaceDE w:val="0"/>
        <w:autoSpaceDN w:val="0"/>
        <w:adjustRightInd w:val="0"/>
        <w:spacing w:after="0" w:line="240" w:lineRule="auto"/>
        <w:jc w:val="center"/>
        <w:rPr>
          <w:rFonts w:ascii="Times New Roman" w:hAnsi="Times New Roman" w:cs="Times New Roman"/>
          <w:b/>
          <w:bCs/>
          <w:color w:val="000000" w:themeColor="text1"/>
        </w:rPr>
      </w:pPr>
      <w:r w:rsidRPr="001A2DC1">
        <w:rPr>
          <w:rFonts w:ascii="Times New Roman" w:hAnsi="Times New Roman" w:cs="Times New Roman"/>
          <w:b/>
          <w:bCs/>
          <w:color w:val="000000" w:themeColor="text1"/>
        </w:rPr>
        <w:lastRenderedPageBreak/>
        <w:t>ANEXO III</w:t>
      </w:r>
    </w:p>
    <w:p w:rsidR="00637AC7" w:rsidRPr="001A2DC1" w:rsidRDefault="00637AC7" w:rsidP="00637AC7">
      <w:pPr>
        <w:autoSpaceDE w:val="0"/>
        <w:autoSpaceDN w:val="0"/>
        <w:adjustRightInd w:val="0"/>
        <w:spacing w:after="0" w:line="240" w:lineRule="auto"/>
        <w:jc w:val="both"/>
        <w:rPr>
          <w:rFonts w:ascii="Times New Roman" w:hAnsi="Times New Roman" w:cs="Times New Roman"/>
          <w:b/>
          <w:bCs/>
          <w:color w:val="000000" w:themeColor="text1"/>
        </w:rPr>
      </w:pPr>
    </w:p>
    <w:p w:rsidR="00637AC7" w:rsidRPr="001A2DC1" w:rsidRDefault="00637AC7" w:rsidP="00637AC7">
      <w:pPr>
        <w:spacing w:after="0" w:line="240" w:lineRule="auto"/>
        <w:jc w:val="center"/>
        <w:rPr>
          <w:rFonts w:ascii="Times New Roman" w:hAnsi="Times New Roman" w:cs="Times New Roman"/>
          <w:b/>
          <w:bCs/>
          <w:color w:val="000000" w:themeColor="text1"/>
        </w:rPr>
      </w:pPr>
      <w:r w:rsidRPr="001A2DC1">
        <w:rPr>
          <w:rFonts w:ascii="Times New Roman" w:hAnsi="Times New Roman" w:cs="Times New Roman"/>
          <w:b/>
          <w:bCs/>
          <w:color w:val="000000" w:themeColor="text1"/>
        </w:rPr>
        <w:t>MODELO DE DECLARAÇÃO DE ENQUADRAMENTO DA EMPRESA COMO MICROEMPRESA OU EMPRESA DE PEQUENO PORTE</w:t>
      </w:r>
    </w:p>
    <w:p w:rsidR="00637AC7" w:rsidRPr="001A2DC1" w:rsidRDefault="00637AC7" w:rsidP="00637AC7">
      <w:pPr>
        <w:pStyle w:val="NormalWeb"/>
        <w:spacing w:before="0" w:beforeAutospacing="0" w:after="0" w:afterAutospacing="0"/>
        <w:jc w:val="both"/>
        <w:rPr>
          <w:rFonts w:ascii="Times New Roman" w:hAnsi="Times New Roman" w:cs="Times New Roman"/>
          <w:color w:val="000000" w:themeColor="text1"/>
          <w:sz w:val="22"/>
          <w:szCs w:val="22"/>
        </w:rPr>
      </w:pPr>
    </w:p>
    <w:p w:rsidR="00637AC7" w:rsidRPr="001A2DC1" w:rsidRDefault="00637AC7" w:rsidP="00637AC7">
      <w:pPr>
        <w:pStyle w:val="NormalWeb"/>
        <w:spacing w:before="0" w:beforeAutospacing="0" w:after="0" w:afterAutospacing="0"/>
        <w:jc w:val="both"/>
        <w:rPr>
          <w:rFonts w:ascii="Times New Roman" w:hAnsi="Times New Roman" w:cs="Times New Roman"/>
          <w:color w:val="000000" w:themeColor="text1"/>
          <w:sz w:val="22"/>
          <w:szCs w:val="22"/>
        </w:rPr>
      </w:pPr>
      <w:r w:rsidRPr="001A2DC1">
        <w:rPr>
          <w:rFonts w:ascii="Times New Roman" w:hAnsi="Times New Roman" w:cs="Times New Roman"/>
          <w:color w:val="000000" w:themeColor="text1"/>
          <w:sz w:val="22"/>
          <w:szCs w:val="22"/>
        </w:rPr>
        <w:t>  </w:t>
      </w:r>
    </w:p>
    <w:p w:rsidR="00637AC7" w:rsidRPr="001A2DC1" w:rsidRDefault="00637AC7" w:rsidP="009E562D">
      <w:pPr>
        <w:pStyle w:val="NormalWeb"/>
        <w:spacing w:before="0" w:beforeAutospacing="0" w:after="0" w:afterAutospacing="0"/>
        <w:jc w:val="both"/>
        <w:rPr>
          <w:rFonts w:ascii="Times New Roman" w:hAnsi="Times New Roman" w:cs="Times New Roman"/>
          <w:color w:val="000000" w:themeColor="text1"/>
          <w:sz w:val="22"/>
          <w:szCs w:val="22"/>
        </w:rPr>
      </w:pPr>
      <w:r w:rsidRPr="001A2DC1">
        <w:rPr>
          <w:rFonts w:ascii="Times New Roman" w:hAnsi="Times New Roman" w:cs="Times New Roman"/>
          <w:color w:val="000000" w:themeColor="text1"/>
          <w:sz w:val="22"/>
          <w:szCs w:val="22"/>
        </w:rPr>
        <w:t>Eu, ___________________________________________________, (nome completo do Representante Legal da empresa licitante)</w:t>
      </w:r>
      <w:r w:rsidR="009E562D" w:rsidRPr="001A2DC1">
        <w:rPr>
          <w:rFonts w:ascii="Times New Roman" w:hAnsi="Times New Roman" w:cs="Times New Roman"/>
          <w:color w:val="000000" w:themeColor="text1"/>
          <w:sz w:val="22"/>
          <w:szCs w:val="22"/>
        </w:rPr>
        <w:t xml:space="preserve"> e </w:t>
      </w:r>
      <w:r w:rsidRPr="001A2DC1">
        <w:rPr>
          <w:rFonts w:ascii="Times New Roman" w:hAnsi="Times New Roman" w:cs="Times New Roman"/>
          <w:color w:val="000000" w:themeColor="text1"/>
          <w:sz w:val="22"/>
          <w:szCs w:val="22"/>
        </w:rPr>
        <w:t>________________________________________CRC n° ______________________, (nome completo do Contador da empresa licitante e nº registro entidade de classe)</w:t>
      </w:r>
    </w:p>
    <w:p w:rsidR="00637AC7" w:rsidRPr="001A2DC1" w:rsidRDefault="00637AC7" w:rsidP="009E562D">
      <w:pPr>
        <w:pStyle w:val="NormalWeb"/>
        <w:spacing w:before="0" w:beforeAutospacing="0" w:after="0" w:afterAutospacing="0"/>
        <w:jc w:val="both"/>
        <w:rPr>
          <w:rFonts w:ascii="Times New Roman" w:hAnsi="Times New Roman" w:cs="Times New Roman"/>
          <w:color w:val="000000" w:themeColor="text1"/>
          <w:kern w:val="1"/>
          <w:sz w:val="22"/>
          <w:szCs w:val="22"/>
        </w:rPr>
      </w:pPr>
      <w:r w:rsidRPr="001A2DC1">
        <w:rPr>
          <w:rFonts w:ascii="Times New Roman" w:hAnsi="Times New Roman" w:cs="Times New Roman"/>
          <w:color w:val="000000" w:themeColor="text1"/>
          <w:sz w:val="22"/>
          <w:szCs w:val="22"/>
        </w:rPr>
        <w:t xml:space="preserve">Para fins de participação do </w:t>
      </w:r>
      <w:r w:rsidRPr="001A2DC1">
        <w:rPr>
          <w:rFonts w:ascii="Times New Roman" w:hAnsi="Times New Roman" w:cs="Times New Roman"/>
          <w:b/>
          <w:color w:val="000000" w:themeColor="text1"/>
          <w:sz w:val="22"/>
          <w:szCs w:val="22"/>
        </w:rPr>
        <w:t xml:space="preserve">Pregão </w:t>
      </w:r>
      <w:r w:rsidR="00F01C1B" w:rsidRPr="001A2DC1">
        <w:rPr>
          <w:rFonts w:ascii="Times New Roman" w:hAnsi="Times New Roman" w:cs="Times New Roman"/>
          <w:b/>
          <w:color w:val="000000" w:themeColor="text1"/>
          <w:sz w:val="22"/>
          <w:szCs w:val="22"/>
        </w:rPr>
        <w:t>Eletrônico</w:t>
      </w:r>
      <w:r w:rsidRPr="001A2DC1">
        <w:rPr>
          <w:rFonts w:ascii="Times New Roman" w:hAnsi="Times New Roman" w:cs="Times New Roman"/>
          <w:b/>
          <w:color w:val="000000" w:themeColor="text1"/>
          <w:sz w:val="22"/>
          <w:szCs w:val="22"/>
        </w:rPr>
        <w:t xml:space="preserve"> </w:t>
      </w:r>
      <w:r w:rsidRPr="001A2DC1">
        <w:rPr>
          <w:rFonts w:ascii="Times New Roman" w:hAnsi="Times New Roman" w:cs="Times New Roman"/>
          <w:bCs/>
          <w:color w:val="000000" w:themeColor="text1"/>
          <w:sz w:val="22"/>
          <w:szCs w:val="22"/>
        </w:rPr>
        <w:t>supra</w:t>
      </w:r>
      <w:r w:rsidRPr="001A2DC1">
        <w:rPr>
          <w:rFonts w:ascii="Times New Roman" w:hAnsi="Times New Roman" w:cs="Times New Roman"/>
          <w:color w:val="000000" w:themeColor="text1"/>
          <w:sz w:val="22"/>
          <w:szCs w:val="22"/>
        </w:rPr>
        <w:t>, declaramos, sob as penas da Lei, que a empresa _______________</w:t>
      </w:r>
      <w:r w:rsidR="009E562D" w:rsidRPr="001A2DC1">
        <w:rPr>
          <w:rFonts w:ascii="Times New Roman" w:hAnsi="Times New Roman" w:cs="Times New Roman"/>
          <w:color w:val="000000" w:themeColor="text1"/>
          <w:sz w:val="22"/>
          <w:szCs w:val="22"/>
        </w:rPr>
        <w:t xml:space="preserve">____________________ </w:t>
      </w:r>
      <w:r w:rsidRPr="001A2DC1">
        <w:rPr>
          <w:rFonts w:ascii="Times New Roman" w:hAnsi="Times New Roman" w:cs="Times New Roman"/>
          <w:color w:val="000000" w:themeColor="text1"/>
          <w:sz w:val="22"/>
          <w:szCs w:val="22"/>
        </w:rPr>
        <w:t>(nome da pessoa jurídica)</w:t>
      </w:r>
      <w:r w:rsidR="009E562D" w:rsidRPr="001A2DC1">
        <w:rPr>
          <w:rFonts w:ascii="Times New Roman" w:hAnsi="Times New Roman" w:cs="Times New Roman"/>
          <w:color w:val="000000" w:themeColor="text1"/>
          <w:sz w:val="22"/>
          <w:szCs w:val="22"/>
        </w:rPr>
        <w:t xml:space="preserve"> </w:t>
      </w:r>
      <w:r w:rsidRPr="001A2DC1">
        <w:rPr>
          <w:rFonts w:ascii="Times New Roman" w:hAnsi="Times New Roman" w:cs="Times New Roman"/>
          <w:color w:val="000000" w:themeColor="text1"/>
          <w:kern w:val="1"/>
          <w:sz w:val="22"/>
          <w:szCs w:val="22"/>
        </w:rPr>
        <w:t xml:space="preserve">inscrita no CNPJ sob o </w:t>
      </w:r>
      <w:r w:rsidR="009E562D" w:rsidRPr="001A2DC1">
        <w:rPr>
          <w:rFonts w:ascii="Times New Roman" w:hAnsi="Times New Roman" w:cs="Times New Roman"/>
          <w:color w:val="000000" w:themeColor="text1"/>
          <w:kern w:val="1"/>
          <w:sz w:val="22"/>
          <w:szCs w:val="22"/>
        </w:rPr>
        <w:t>n° ______________</w:t>
      </w:r>
      <w:r w:rsidRPr="001A2DC1">
        <w:rPr>
          <w:rFonts w:ascii="Times New Roman" w:hAnsi="Times New Roman" w:cs="Times New Roman"/>
          <w:color w:val="000000" w:themeColor="text1"/>
          <w:kern w:val="1"/>
          <w:sz w:val="22"/>
          <w:szCs w:val="22"/>
        </w:rPr>
        <w:t>_______</w:t>
      </w:r>
      <w:r w:rsidRPr="001A2DC1">
        <w:rPr>
          <w:rFonts w:ascii="Times New Roman" w:hAnsi="Times New Roman" w:cs="Times New Roman"/>
          <w:color w:val="000000" w:themeColor="text1"/>
          <w:kern w:val="1"/>
          <w:sz w:val="22"/>
          <w:szCs w:val="22"/>
        </w:rPr>
        <w:softHyphen/>
      </w:r>
      <w:r w:rsidRPr="001A2DC1">
        <w:rPr>
          <w:rFonts w:ascii="Times New Roman" w:hAnsi="Times New Roman" w:cs="Times New Roman"/>
          <w:color w:val="000000" w:themeColor="text1"/>
          <w:kern w:val="1"/>
          <w:sz w:val="22"/>
          <w:szCs w:val="22"/>
        </w:rPr>
        <w:softHyphen/>
      </w:r>
      <w:r w:rsidRPr="001A2DC1">
        <w:rPr>
          <w:rFonts w:ascii="Times New Roman" w:hAnsi="Times New Roman" w:cs="Times New Roman"/>
          <w:color w:val="000000" w:themeColor="text1"/>
          <w:kern w:val="1"/>
          <w:sz w:val="22"/>
          <w:szCs w:val="22"/>
        </w:rPr>
        <w:softHyphen/>
      </w:r>
      <w:r w:rsidRPr="001A2DC1">
        <w:rPr>
          <w:rFonts w:ascii="Times New Roman" w:hAnsi="Times New Roman" w:cs="Times New Roman"/>
          <w:color w:val="000000" w:themeColor="text1"/>
          <w:kern w:val="1"/>
          <w:sz w:val="22"/>
          <w:szCs w:val="22"/>
        </w:rPr>
        <w:softHyphen/>
      </w:r>
      <w:r w:rsidRPr="001A2DC1">
        <w:rPr>
          <w:rFonts w:ascii="Times New Roman" w:hAnsi="Times New Roman" w:cs="Times New Roman"/>
          <w:color w:val="000000" w:themeColor="text1"/>
          <w:kern w:val="1"/>
          <w:sz w:val="22"/>
          <w:szCs w:val="22"/>
        </w:rPr>
        <w:softHyphen/>
      </w:r>
      <w:r w:rsidRPr="001A2DC1">
        <w:rPr>
          <w:rFonts w:ascii="Times New Roman" w:hAnsi="Times New Roman" w:cs="Times New Roman"/>
          <w:color w:val="000000" w:themeColor="text1"/>
          <w:kern w:val="1"/>
          <w:sz w:val="22"/>
          <w:szCs w:val="22"/>
        </w:rPr>
        <w:softHyphen/>
      </w:r>
      <w:r w:rsidRPr="001A2DC1">
        <w:rPr>
          <w:rFonts w:ascii="Times New Roman" w:hAnsi="Times New Roman" w:cs="Times New Roman"/>
          <w:color w:val="000000" w:themeColor="text1"/>
          <w:kern w:val="1"/>
          <w:sz w:val="22"/>
          <w:szCs w:val="22"/>
        </w:rPr>
        <w:softHyphen/>
        <w:t>___,</w:t>
      </w:r>
      <w:r w:rsidR="009E562D" w:rsidRPr="001A2DC1">
        <w:rPr>
          <w:rFonts w:ascii="Times New Roman" w:hAnsi="Times New Roman" w:cs="Times New Roman"/>
          <w:color w:val="000000" w:themeColor="text1"/>
          <w:kern w:val="1"/>
          <w:sz w:val="22"/>
          <w:szCs w:val="22"/>
        </w:rPr>
        <w:t xml:space="preserve"> </w:t>
      </w:r>
      <w:r w:rsidRPr="001A2DC1">
        <w:rPr>
          <w:rFonts w:ascii="Times New Roman" w:hAnsi="Times New Roman" w:cs="Times New Roman"/>
          <w:color w:val="000000" w:themeColor="text1"/>
          <w:kern w:val="1"/>
          <w:sz w:val="22"/>
          <w:szCs w:val="22"/>
        </w:rPr>
        <w:t>com sede na Rua __________</w:t>
      </w:r>
      <w:proofErr w:type="spellStart"/>
      <w:r w:rsidRPr="001A2DC1">
        <w:rPr>
          <w:rFonts w:ascii="Times New Roman" w:hAnsi="Times New Roman" w:cs="Times New Roman"/>
          <w:color w:val="000000" w:themeColor="text1"/>
          <w:kern w:val="1"/>
          <w:sz w:val="22"/>
          <w:szCs w:val="22"/>
        </w:rPr>
        <w:t>nº____cidade________________UF</w:t>
      </w:r>
      <w:proofErr w:type="spellEnd"/>
      <w:r w:rsidRPr="001A2DC1">
        <w:rPr>
          <w:rFonts w:ascii="Times New Roman" w:hAnsi="Times New Roman" w:cs="Times New Roman"/>
          <w:color w:val="000000" w:themeColor="text1"/>
          <w:kern w:val="1"/>
          <w:sz w:val="22"/>
          <w:szCs w:val="22"/>
        </w:rPr>
        <w:t xml:space="preserve">______, </w:t>
      </w:r>
      <w:r w:rsidRPr="001A2DC1">
        <w:rPr>
          <w:rFonts w:ascii="Times New Roman" w:hAnsi="Times New Roman" w:cs="Times New Roman"/>
          <w:b/>
          <w:bCs/>
          <w:color w:val="000000" w:themeColor="text1"/>
          <w:kern w:val="1"/>
          <w:sz w:val="22"/>
          <w:szCs w:val="22"/>
        </w:rPr>
        <w:t>DECLARA,</w:t>
      </w:r>
      <w:r w:rsidRPr="001A2DC1">
        <w:rPr>
          <w:rFonts w:ascii="Times New Roman" w:hAnsi="Times New Roman" w:cs="Times New Roman"/>
          <w:color w:val="000000" w:themeColor="text1"/>
          <w:kern w:val="1"/>
          <w:sz w:val="22"/>
          <w:szCs w:val="22"/>
        </w:rPr>
        <w:t xml:space="preserve"> sob as penas da lei, para fins do disposto no art. 3º d</w:t>
      </w:r>
      <w:r w:rsidR="003F1008" w:rsidRPr="001A2DC1">
        <w:rPr>
          <w:rFonts w:ascii="Times New Roman" w:hAnsi="Times New Roman" w:cs="Times New Roman"/>
          <w:color w:val="000000" w:themeColor="text1"/>
          <w:kern w:val="1"/>
          <w:sz w:val="22"/>
          <w:szCs w:val="22"/>
        </w:rPr>
        <w:t>a Lei Complementar nº 123 de 14/</w:t>
      </w:r>
      <w:r w:rsidRPr="001A2DC1">
        <w:rPr>
          <w:rFonts w:ascii="Times New Roman" w:hAnsi="Times New Roman" w:cs="Times New Roman"/>
          <w:color w:val="000000" w:themeColor="text1"/>
          <w:kern w:val="1"/>
          <w:sz w:val="22"/>
          <w:szCs w:val="22"/>
        </w:rPr>
        <w:t>12</w:t>
      </w:r>
      <w:r w:rsidR="003F1008" w:rsidRPr="001A2DC1">
        <w:rPr>
          <w:rFonts w:ascii="Times New Roman" w:hAnsi="Times New Roman" w:cs="Times New Roman"/>
          <w:color w:val="000000" w:themeColor="text1"/>
          <w:kern w:val="1"/>
          <w:sz w:val="22"/>
          <w:szCs w:val="22"/>
        </w:rPr>
        <w:t>/</w:t>
      </w:r>
      <w:r w:rsidRPr="001A2DC1">
        <w:rPr>
          <w:rFonts w:ascii="Times New Roman" w:hAnsi="Times New Roman" w:cs="Times New Roman"/>
          <w:color w:val="000000" w:themeColor="text1"/>
          <w:kern w:val="1"/>
          <w:sz w:val="22"/>
          <w:szCs w:val="22"/>
        </w:rPr>
        <w:t>2006, que:</w:t>
      </w:r>
    </w:p>
    <w:p w:rsidR="00637AC7" w:rsidRPr="001A2DC1" w:rsidRDefault="00637AC7" w:rsidP="009E562D">
      <w:pPr>
        <w:pStyle w:val="NormalWeb"/>
        <w:spacing w:before="0" w:beforeAutospacing="0" w:after="0" w:afterAutospacing="0"/>
        <w:jc w:val="both"/>
        <w:rPr>
          <w:rFonts w:ascii="Times New Roman" w:hAnsi="Times New Roman" w:cs="Times New Roman"/>
          <w:color w:val="000000" w:themeColor="text1"/>
          <w:sz w:val="22"/>
          <w:szCs w:val="22"/>
        </w:rPr>
      </w:pPr>
    </w:p>
    <w:p w:rsidR="00637AC7" w:rsidRPr="001A2DC1" w:rsidRDefault="00637AC7" w:rsidP="009E562D">
      <w:pPr>
        <w:pStyle w:val="NormalWeb"/>
        <w:spacing w:before="0" w:beforeAutospacing="0" w:after="0" w:afterAutospacing="0"/>
        <w:jc w:val="both"/>
        <w:rPr>
          <w:rFonts w:ascii="Times New Roman" w:hAnsi="Times New Roman" w:cs="Times New Roman"/>
          <w:color w:val="000000" w:themeColor="text1"/>
          <w:sz w:val="22"/>
          <w:szCs w:val="22"/>
        </w:rPr>
      </w:pPr>
      <w:r w:rsidRPr="001A2DC1">
        <w:rPr>
          <w:rFonts w:ascii="Times New Roman" w:hAnsi="Times New Roman" w:cs="Times New Roman"/>
          <w:color w:val="000000" w:themeColor="text1"/>
          <w:sz w:val="22"/>
          <w:szCs w:val="22"/>
        </w:rPr>
        <w:t xml:space="preserve">- se enquadra como MICROEMPRESA – </w:t>
      </w:r>
      <w:r w:rsidRPr="001A2DC1">
        <w:rPr>
          <w:rFonts w:ascii="Times New Roman" w:hAnsi="Times New Roman" w:cs="Times New Roman"/>
          <w:b/>
          <w:bCs/>
          <w:color w:val="000000" w:themeColor="text1"/>
          <w:sz w:val="22"/>
          <w:szCs w:val="22"/>
        </w:rPr>
        <w:t>ME</w:t>
      </w:r>
      <w:r w:rsidRPr="001A2DC1">
        <w:rPr>
          <w:rFonts w:ascii="Times New Roman" w:hAnsi="Times New Roman" w:cs="Times New Roman"/>
          <w:color w:val="000000" w:themeColor="text1"/>
          <w:sz w:val="22"/>
          <w:szCs w:val="22"/>
        </w:rPr>
        <w:t xml:space="preserve"> ou EMPRESA DE PEQUENO PORTE - </w:t>
      </w:r>
      <w:r w:rsidRPr="001A2DC1">
        <w:rPr>
          <w:rFonts w:ascii="Times New Roman" w:hAnsi="Times New Roman" w:cs="Times New Roman"/>
          <w:b/>
          <w:bCs/>
          <w:color w:val="000000" w:themeColor="text1"/>
          <w:sz w:val="22"/>
          <w:szCs w:val="22"/>
        </w:rPr>
        <w:t>EPP,</w:t>
      </w:r>
    </w:p>
    <w:p w:rsidR="00637AC7" w:rsidRPr="001A2DC1" w:rsidRDefault="00637AC7" w:rsidP="009E562D">
      <w:pPr>
        <w:pStyle w:val="NormalWeb"/>
        <w:spacing w:before="0" w:beforeAutospacing="0" w:after="0" w:afterAutospacing="0"/>
        <w:jc w:val="both"/>
        <w:rPr>
          <w:rFonts w:ascii="Times New Roman" w:hAnsi="Times New Roman" w:cs="Times New Roman"/>
          <w:color w:val="000000" w:themeColor="text1"/>
          <w:sz w:val="22"/>
          <w:szCs w:val="22"/>
        </w:rPr>
      </w:pPr>
      <w:r w:rsidRPr="001A2DC1">
        <w:rPr>
          <w:rFonts w:ascii="Times New Roman" w:hAnsi="Times New Roman" w:cs="Times New Roman"/>
          <w:color w:val="000000" w:themeColor="text1"/>
          <w:sz w:val="22"/>
          <w:szCs w:val="22"/>
        </w:rPr>
        <w:t xml:space="preserve">- </w:t>
      </w:r>
      <w:r w:rsidRPr="001A2DC1">
        <w:rPr>
          <w:rFonts w:ascii="Times New Roman" w:hAnsi="Times New Roman" w:cs="Times New Roman"/>
          <w:color w:val="000000" w:themeColor="text1"/>
          <w:kern w:val="1"/>
          <w:sz w:val="22"/>
          <w:szCs w:val="22"/>
        </w:rPr>
        <w:t xml:space="preserve">a receita bruta anual da empresa não ultrapassa o disposto nos incisos I (ME) e II (EPP), e portanto, </w:t>
      </w:r>
      <w:r w:rsidRPr="001A2DC1">
        <w:rPr>
          <w:rFonts w:ascii="Times New Roman" w:hAnsi="Times New Roman" w:cs="Times New Roman"/>
          <w:color w:val="000000" w:themeColor="text1"/>
          <w:sz w:val="22"/>
          <w:szCs w:val="22"/>
        </w:rPr>
        <w:t xml:space="preserve">cumpre os requisitos estabelecidos no artigo 3º (terceiro) da Lei Complementar nº 123, de 14 de dezembro de 2006 </w:t>
      </w:r>
    </w:p>
    <w:p w:rsidR="00637AC7" w:rsidRPr="001A2DC1" w:rsidRDefault="00637AC7" w:rsidP="009E562D">
      <w:pPr>
        <w:pStyle w:val="NormalWeb"/>
        <w:spacing w:before="0" w:beforeAutospacing="0" w:after="0" w:afterAutospacing="0"/>
        <w:jc w:val="both"/>
        <w:rPr>
          <w:rFonts w:ascii="Times New Roman" w:hAnsi="Times New Roman" w:cs="Times New Roman"/>
          <w:color w:val="000000" w:themeColor="text1"/>
          <w:sz w:val="22"/>
          <w:szCs w:val="22"/>
        </w:rPr>
      </w:pPr>
      <w:r w:rsidRPr="001A2DC1">
        <w:rPr>
          <w:rFonts w:ascii="Times New Roman" w:hAnsi="Times New Roman" w:cs="Times New Roman"/>
          <w:color w:val="000000" w:themeColor="text1"/>
          <w:sz w:val="22"/>
          <w:szCs w:val="22"/>
        </w:rPr>
        <w:t>- está apta a usufruir do tratamento favorecido estabelecido nos artigos 42 ao 49 da referida Lei.</w:t>
      </w:r>
    </w:p>
    <w:p w:rsidR="00637AC7" w:rsidRPr="001A2DC1" w:rsidRDefault="00637AC7" w:rsidP="009E562D">
      <w:pPr>
        <w:pStyle w:val="NormalWeb"/>
        <w:spacing w:before="0" w:beforeAutospacing="0" w:after="0" w:afterAutospacing="0"/>
        <w:jc w:val="both"/>
        <w:rPr>
          <w:rFonts w:ascii="Times New Roman" w:hAnsi="Times New Roman" w:cs="Times New Roman"/>
          <w:color w:val="000000" w:themeColor="text1"/>
          <w:sz w:val="22"/>
          <w:szCs w:val="22"/>
        </w:rPr>
      </w:pPr>
      <w:r w:rsidRPr="001A2DC1">
        <w:rPr>
          <w:rFonts w:ascii="Times New Roman" w:hAnsi="Times New Roman" w:cs="Times New Roman"/>
          <w:color w:val="000000" w:themeColor="text1"/>
          <w:sz w:val="22"/>
          <w:szCs w:val="22"/>
        </w:rPr>
        <w:t>- que tem qualquer impedimento entre os previstos nos incisos do § 4° do artigo 3º da Lei Complementar n° 123/2006,</w:t>
      </w:r>
      <w:r w:rsidRPr="001A2DC1">
        <w:rPr>
          <w:rFonts w:ascii="Times New Roman" w:hAnsi="Times New Roman" w:cs="Times New Roman"/>
          <w:color w:val="000000" w:themeColor="text1"/>
          <w:kern w:val="1"/>
          <w:sz w:val="22"/>
          <w:szCs w:val="22"/>
        </w:rPr>
        <w:t xml:space="preserve"> ciente da obrigatoriedade de declarar ocorrências posteriores.</w:t>
      </w:r>
    </w:p>
    <w:p w:rsidR="00637AC7" w:rsidRPr="001A2DC1" w:rsidRDefault="00637AC7" w:rsidP="009E562D">
      <w:pPr>
        <w:pStyle w:val="NormalWeb"/>
        <w:spacing w:before="0" w:beforeAutospacing="0" w:after="0" w:afterAutospacing="0"/>
        <w:jc w:val="both"/>
        <w:rPr>
          <w:rFonts w:ascii="Times New Roman" w:hAnsi="Times New Roman" w:cs="Times New Roman"/>
          <w:color w:val="000000" w:themeColor="text1"/>
          <w:sz w:val="22"/>
          <w:szCs w:val="22"/>
        </w:rPr>
      </w:pPr>
      <w:r w:rsidRPr="001A2DC1">
        <w:rPr>
          <w:rFonts w:ascii="Times New Roman" w:hAnsi="Times New Roman" w:cs="Times New Roman"/>
          <w:color w:val="000000" w:themeColor="text1"/>
          <w:sz w:val="22"/>
          <w:szCs w:val="22"/>
        </w:rPr>
        <w:t>  </w:t>
      </w:r>
    </w:p>
    <w:p w:rsidR="00637AC7" w:rsidRPr="001A2DC1" w:rsidRDefault="00637AC7" w:rsidP="00637AC7">
      <w:pPr>
        <w:pStyle w:val="NormalWeb"/>
        <w:spacing w:before="0" w:beforeAutospacing="0" w:after="0" w:afterAutospacing="0"/>
        <w:jc w:val="right"/>
        <w:rPr>
          <w:rFonts w:ascii="Times New Roman" w:hAnsi="Times New Roman" w:cs="Times New Roman"/>
          <w:color w:val="000000" w:themeColor="text1"/>
          <w:sz w:val="22"/>
          <w:szCs w:val="22"/>
        </w:rPr>
      </w:pPr>
      <w:r w:rsidRPr="001A2DC1">
        <w:rPr>
          <w:rFonts w:ascii="Times New Roman" w:hAnsi="Times New Roman" w:cs="Times New Roman"/>
          <w:color w:val="000000" w:themeColor="text1"/>
          <w:sz w:val="22"/>
          <w:szCs w:val="22"/>
        </w:rPr>
        <w:t>____________</w:t>
      </w:r>
      <w:proofErr w:type="gramStart"/>
      <w:r w:rsidRPr="001A2DC1">
        <w:rPr>
          <w:rFonts w:ascii="Times New Roman" w:hAnsi="Times New Roman" w:cs="Times New Roman"/>
          <w:color w:val="000000" w:themeColor="text1"/>
          <w:sz w:val="22"/>
          <w:szCs w:val="22"/>
        </w:rPr>
        <w:t>_,_</w:t>
      </w:r>
      <w:proofErr w:type="gramEnd"/>
      <w:r w:rsidRPr="001A2DC1">
        <w:rPr>
          <w:rFonts w:ascii="Times New Roman" w:hAnsi="Times New Roman" w:cs="Times New Roman"/>
          <w:color w:val="000000" w:themeColor="text1"/>
          <w:sz w:val="22"/>
          <w:szCs w:val="22"/>
        </w:rPr>
        <w:t xml:space="preserve">__, ___ de ______________________ </w:t>
      </w:r>
      <w:proofErr w:type="spellStart"/>
      <w:r w:rsidRPr="001A2DC1">
        <w:rPr>
          <w:rFonts w:ascii="Times New Roman" w:hAnsi="Times New Roman" w:cs="Times New Roman"/>
          <w:color w:val="000000" w:themeColor="text1"/>
          <w:sz w:val="22"/>
          <w:szCs w:val="22"/>
        </w:rPr>
        <w:t>de</w:t>
      </w:r>
      <w:proofErr w:type="spellEnd"/>
      <w:r w:rsidRPr="001A2DC1">
        <w:rPr>
          <w:rFonts w:ascii="Times New Roman" w:hAnsi="Times New Roman" w:cs="Times New Roman"/>
          <w:color w:val="000000" w:themeColor="text1"/>
          <w:sz w:val="22"/>
          <w:szCs w:val="22"/>
        </w:rPr>
        <w:t xml:space="preserve"> </w:t>
      </w:r>
      <w:r w:rsidR="00980E5F" w:rsidRPr="001A2DC1">
        <w:rPr>
          <w:rFonts w:ascii="Times New Roman" w:hAnsi="Times New Roman" w:cs="Times New Roman"/>
          <w:color w:val="000000" w:themeColor="text1"/>
          <w:sz w:val="22"/>
          <w:szCs w:val="22"/>
        </w:rPr>
        <w:t>2026</w:t>
      </w:r>
      <w:r w:rsidRPr="001A2DC1">
        <w:rPr>
          <w:rFonts w:ascii="Times New Roman" w:hAnsi="Times New Roman" w:cs="Times New Roman"/>
          <w:color w:val="000000" w:themeColor="text1"/>
          <w:sz w:val="22"/>
          <w:szCs w:val="22"/>
        </w:rPr>
        <w:t>.</w:t>
      </w:r>
    </w:p>
    <w:p w:rsidR="00637AC7" w:rsidRPr="001A2DC1" w:rsidRDefault="00637AC7" w:rsidP="00637AC7">
      <w:pPr>
        <w:pStyle w:val="NormalWeb"/>
        <w:spacing w:before="0" w:beforeAutospacing="0" w:after="0" w:afterAutospacing="0"/>
        <w:jc w:val="both"/>
        <w:rPr>
          <w:rFonts w:ascii="Times New Roman" w:hAnsi="Times New Roman" w:cs="Times New Roman"/>
          <w:color w:val="000000" w:themeColor="text1"/>
          <w:sz w:val="22"/>
          <w:szCs w:val="22"/>
        </w:rPr>
      </w:pPr>
      <w:r w:rsidRPr="001A2DC1">
        <w:rPr>
          <w:rFonts w:ascii="Times New Roman" w:hAnsi="Times New Roman" w:cs="Times New Roman"/>
          <w:color w:val="000000" w:themeColor="text1"/>
          <w:sz w:val="22"/>
          <w:szCs w:val="22"/>
        </w:rPr>
        <w:t>  </w:t>
      </w:r>
    </w:p>
    <w:p w:rsidR="00637AC7" w:rsidRPr="001A2DC1" w:rsidRDefault="00637AC7" w:rsidP="00637AC7">
      <w:pPr>
        <w:pStyle w:val="NormalWeb"/>
        <w:spacing w:before="0" w:beforeAutospacing="0" w:after="0" w:afterAutospacing="0"/>
        <w:jc w:val="center"/>
        <w:rPr>
          <w:rFonts w:ascii="Times New Roman" w:hAnsi="Times New Roman" w:cs="Times New Roman"/>
          <w:color w:val="000000" w:themeColor="text1"/>
          <w:sz w:val="22"/>
          <w:szCs w:val="22"/>
        </w:rPr>
      </w:pPr>
      <w:r w:rsidRPr="001A2DC1">
        <w:rPr>
          <w:rFonts w:ascii="Times New Roman" w:hAnsi="Times New Roman" w:cs="Times New Roman"/>
          <w:color w:val="000000" w:themeColor="text1"/>
          <w:sz w:val="22"/>
          <w:szCs w:val="22"/>
        </w:rPr>
        <w:t>_____________________________________________________</w:t>
      </w:r>
    </w:p>
    <w:p w:rsidR="00637AC7" w:rsidRPr="001A2DC1" w:rsidRDefault="00637AC7" w:rsidP="00637AC7">
      <w:pPr>
        <w:pStyle w:val="NormalWeb"/>
        <w:spacing w:before="0" w:beforeAutospacing="0" w:after="0" w:afterAutospacing="0"/>
        <w:jc w:val="center"/>
        <w:rPr>
          <w:rFonts w:ascii="Times New Roman" w:hAnsi="Times New Roman" w:cs="Times New Roman"/>
          <w:color w:val="000000" w:themeColor="text1"/>
          <w:sz w:val="22"/>
          <w:szCs w:val="22"/>
        </w:rPr>
      </w:pPr>
      <w:r w:rsidRPr="001A2DC1">
        <w:rPr>
          <w:rFonts w:ascii="Times New Roman" w:hAnsi="Times New Roman" w:cs="Times New Roman"/>
          <w:color w:val="000000" w:themeColor="text1"/>
          <w:sz w:val="22"/>
          <w:szCs w:val="22"/>
        </w:rPr>
        <w:t>(</w:t>
      </w:r>
      <w:proofErr w:type="gramStart"/>
      <w:r w:rsidRPr="001A2DC1">
        <w:rPr>
          <w:rFonts w:ascii="Times New Roman" w:hAnsi="Times New Roman" w:cs="Times New Roman"/>
          <w:color w:val="000000" w:themeColor="text1"/>
          <w:sz w:val="22"/>
          <w:szCs w:val="22"/>
        </w:rPr>
        <w:t>empresa</w:t>
      </w:r>
      <w:proofErr w:type="gramEnd"/>
      <w:r w:rsidRPr="001A2DC1">
        <w:rPr>
          <w:rFonts w:ascii="Times New Roman" w:hAnsi="Times New Roman" w:cs="Times New Roman"/>
          <w:color w:val="000000" w:themeColor="text1"/>
          <w:sz w:val="22"/>
          <w:szCs w:val="22"/>
        </w:rPr>
        <w:t xml:space="preserve"> proponente)</w:t>
      </w:r>
    </w:p>
    <w:p w:rsidR="00637AC7" w:rsidRPr="001A2DC1" w:rsidRDefault="00637AC7" w:rsidP="00637AC7">
      <w:pPr>
        <w:pStyle w:val="NormalWeb"/>
        <w:spacing w:before="0" w:beforeAutospacing="0" w:after="0" w:afterAutospacing="0"/>
        <w:jc w:val="center"/>
        <w:rPr>
          <w:rFonts w:ascii="Times New Roman" w:hAnsi="Times New Roman" w:cs="Times New Roman"/>
          <w:color w:val="000000" w:themeColor="text1"/>
          <w:sz w:val="22"/>
          <w:szCs w:val="22"/>
        </w:rPr>
      </w:pPr>
      <w:r w:rsidRPr="001A2DC1">
        <w:rPr>
          <w:rFonts w:ascii="Times New Roman" w:hAnsi="Times New Roman" w:cs="Times New Roman"/>
          <w:color w:val="000000" w:themeColor="text1"/>
          <w:sz w:val="22"/>
          <w:szCs w:val="22"/>
        </w:rPr>
        <w:t>_____________________________________________________</w:t>
      </w:r>
    </w:p>
    <w:p w:rsidR="00637AC7" w:rsidRPr="001A2DC1" w:rsidRDefault="00637AC7" w:rsidP="00637AC7">
      <w:pPr>
        <w:pStyle w:val="NormalWeb"/>
        <w:spacing w:before="0" w:beforeAutospacing="0" w:after="0" w:afterAutospacing="0"/>
        <w:jc w:val="center"/>
        <w:rPr>
          <w:rFonts w:ascii="Times New Roman" w:hAnsi="Times New Roman" w:cs="Times New Roman"/>
          <w:color w:val="000000" w:themeColor="text1"/>
          <w:sz w:val="22"/>
          <w:szCs w:val="22"/>
        </w:rPr>
      </w:pPr>
      <w:r w:rsidRPr="001A2DC1">
        <w:rPr>
          <w:rFonts w:ascii="Times New Roman" w:hAnsi="Times New Roman" w:cs="Times New Roman"/>
          <w:color w:val="000000" w:themeColor="text1"/>
          <w:sz w:val="22"/>
          <w:szCs w:val="22"/>
        </w:rPr>
        <w:t>C.N.P.J.</w:t>
      </w:r>
    </w:p>
    <w:p w:rsidR="00637AC7" w:rsidRPr="001A2DC1" w:rsidRDefault="00637AC7" w:rsidP="00637AC7">
      <w:pPr>
        <w:pStyle w:val="NormalWeb"/>
        <w:spacing w:before="0" w:beforeAutospacing="0" w:after="0" w:afterAutospacing="0"/>
        <w:jc w:val="center"/>
        <w:rPr>
          <w:rFonts w:ascii="Times New Roman" w:hAnsi="Times New Roman" w:cs="Times New Roman"/>
          <w:color w:val="000000" w:themeColor="text1"/>
          <w:sz w:val="22"/>
          <w:szCs w:val="22"/>
        </w:rPr>
      </w:pPr>
    </w:p>
    <w:p w:rsidR="00637AC7" w:rsidRPr="001A2DC1" w:rsidRDefault="00637AC7" w:rsidP="00637AC7">
      <w:pPr>
        <w:pStyle w:val="NormalWeb"/>
        <w:spacing w:before="0" w:beforeAutospacing="0" w:after="0" w:afterAutospacing="0"/>
        <w:jc w:val="center"/>
        <w:rPr>
          <w:rFonts w:ascii="Times New Roman" w:hAnsi="Times New Roman" w:cs="Times New Roman"/>
          <w:color w:val="000000" w:themeColor="text1"/>
          <w:sz w:val="22"/>
          <w:szCs w:val="22"/>
        </w:rPr>
      </w:pPr>
    </w:p>
    <w:p w:rsidR="00637AC7" w:rsidRPr="001A2DC1" w:rsidRDefault="00637AC7" w:rsidP="00637AC7">
      <w:pPr>
        <w:pStyle w:val="NormalWeb"/>
        <w:spacing w:before="0" w:beforeAutospacing="0" w:after="0" w:afterAutospacing="0"/>
        <w:jc w:val="center"/>
        <w:rPr>
          <w:rFonts w:ascii="Times New Roman" w:hAnsi="Times New Roman" w:cs="Times New Roman"/>
          <w:color w:val="000000" w:themeColor="text1"/>
          <w:sz w:val="22"/>
          <w:szCs w:val="22"/>
        </w:rPr>
      </w:pPr>
      <w:r w:rsidRPr="001A2DC1">
        <w:rPr>
          <w:rFonts w:ascii="Times New Roman" w:hAnsi="Times New Roman" w:cs="Times New Roman"/>
          <w:color w:val="000000" w:themeColor="text1"/>
          <w:sz w:val="22"/>
          <w:szCs w:val="22"/>
        </w:rPr>
        <w:t>_____________________________________             _______________________________</w:t>
      </w:r>
    </w:p>
    <w:p w:rsidR="00637AC7" w:rsidRPr="001A2DC1" w:rsidRDefault="00637AC7" w:rsidP="00637AC7">
      <w:pPr>
        <w:pStyle w:val="NormalWeb"/>
        <w:spacing w:before="0" w:beforeAutospacing="0" w:after="0" w:afterAutospacing="0"/>
        <w:jc w:val="center"/>
        <w:rPr>
          <w:rFonts w:ascii="Times New Roman" w:hAnsi="Times New Roman" w:cs="Times New Roman"/>
          <w:color w:val="000000" w:themeColor="text1"/>
          <w:sz w:val="22"/>
          <w:szCs w:val="22"/>
        </w:rPr>
      </w:pPr>
      <w:r w:rsidRPr="001A2DC1">
        <w:rPr>
          <w:rFonts w:ascii="Times New Roman" w:hAnsi="Times New Roman" w:cs="Times New Roman"/>
          <w:color w:val="000000" w:themeColor="text1"/>
          <w:sz w:val="22"/>
          <w:szCs w:val="22"/>
        </w:rPr>
        <w:t>(</w:t>
      </w:r>
      <w:proofErr w:type="gramStart"/>
      <w:r w:rsidRPr="001A2DC1">
        <w:rPr>
          <w:rFonts w:ascii="Times New Roman" w:hAnsi="Times New Roman" w:cs="Times New Roman"/>
          <w:color w:val="000000" w:themeColor="text1"/>
          <w:sz w:val="22"/>
          <w:szCs w:val="22"/>
        </w:rPr>
        <w:t>assinatura</w:t>
      </w:r>
      <w:proofErr w:type="gramEnd"/>
      <w:r w:rsidRPr="001A2DC1">
        <w:rPr>
          <w:rFonts w:ascii="Times New Roman" w:hAnsi="Times New Roman" w:cs="Times New Roman"/>
          <w:color w:val="000000" w:themeColor="text1"/>
          <w:sz w:val="22"/>
          <w:szCs w:val="22"/>
        </w:rPr>
        <w:t xml:space="preserve"> e carimbo do representante legal)      </w:t>
      </w:r>
      <w:r w:rsidRPr="001A2DC1">
        <w:rPr>
          <w:rFonts w:ascii="Times New Roman" w:hAnsi="Times New Roman" w:cs="Times New Roman"/>
          <w:color w:val="000000" w:themeColor="text1"/>
          <w:sz w:val="22"/>
          <w:szCs w:val="22"/>
        </w:rPr>
        <w:tab/>
        <w:t>(assinatura e carimbo do Contador)</w:t>
      </w:r>
    </w:p>
    <w:p w:rsidR="00637AC7" w:rsidRPr="001A2DC1" w:rsidRDefault="00637AC7" w:rsidP="00637AC7">
      <w:pPr>
        <w:pStyle w:val="NormalWeb"/>
        <w:spacing w:before="0" w:beforeAutospacing="0" w:after="0" w:afterAutospacing="0"/>
        <w:jc w:val="center"/>
        <w:rPr>
          <w:rFonts w:ascii="Times New Roman" w:hAnsi="Times New Roman" w:cs="Times New Roman"/>
          <w:color w:val="000000" w:themeColor="text1"/>
          <w:sz w:val="22"/>
          <w:szCs w:val="22"/>
        </w:rPr>
      </w:pPr>
    </w:p>
    <w:p w:rsidR="00637AC7" w:rsidRPr="001A2DC1" w:rsidRDefault="00637AC7" w:rsidP="00637AC7">
      <w:pPr>
        <w:tabs>
          <w:tab w:val="left" w:pos="2790"/>
        </w:tabs>
        <w:spacing w:after="0" w:line="240" w:lineRule="auto"/>
        <w:jc w:val="center"/>
        <w:rPr>
          <w:rFonts w:ascii="Times New Roman" w:hAnsi="Times New Roman" w:cs="Times New Roman"/>
          <w:color w:val="000000" w:themeColor="text1"/>
        </w:rPr>
      </w:pPr>
    </w:p>
    <w:p w:rsidR="0077588E" w:rsidRPr="001A2DC1" w:rsidRDefault="0077588E" w:rsidP="00637AC7">
      <w:pPr>
        <w:tabs>
          <w:tab w:val="left" w:pos="2790"/>
        </w:tabs>
        <w:spacing w:after="0" w:line="240" w:lineRule="auto"/>
        <w:jc w:val="center"/>
        <w:rPr>
          <w:rFonts w:ascii="Times New Roman" w:hAnsi="Times New Roman" w:cs="Times New Roman"/>
          <w:color w:val="000000" w:themeColor="text1"/>
        </w:rPr>
      </w:pPr>
    </w:p>
    <w:p w:rsidR="0077588E" w:rsidRPr="001A2DC1" w:rsidRDefault="0077588E" w:rsidP="00637AC7">
      <w:pPr>
        <w:tabs>
          <w:tab w:val="left" w:pos="2790"/>
        </w:tabs>
        <w:spacing w:after="0" w:line="240" w:lineRule="auto"/>
        <w:jc w:val="center"/>
        <w:rPr>
          <w:rFonts w:ascii="Times New Roman" w:hAnsi="Times New Roman" w:cs="Times New Roman"/>
          <w:color w:val="000000" w:themeColor="text1"/>
        </w:rPr>
      </w:pPr>
    </w:p>
    <w:p w:rsidR="0077588E" w:rsidRPr="001A2DC1" w:rsidRDefault="0077588E" w:rsidP="00637AC7">
      <w:pPr>
        <w:tabs>
          <w:tab w:val="left" w:pos="2790"/>
        </w:tabs>
        <w:spacing w:after="0" w:line="240" w:lineRule="auto"/>
        <w:jc w:val="center"/>
        <w:rPr>
          <w:rFonts w:ascii="Times New Roman" w:hAnsi="Times New Roman" w:cs="Times New Roman"/>
          <w:color w:val="000000" w:themeColor="text1"/>
        </w:rPr>
      </w:pPr>
    </w:p>
    <w:p w:rsidR="0077588E" w:rsidRPr="001A2DC1" w:rsidRDefault="0077588E" w:rsidP="00637AC7">
      <w:pPr>
        <w:tabs>
          <w:tab w:val="left" w:pos="2790"/>
        </w:tabs>
        <w:spacing w:after="0" w:line="240" w:lineRule="auto"/>
        <w:jc w:val="center"/>
        <w:rPr>
          <w:rFonts w:ascii="Times New Roman" w:hAnsi="Times New Roman" w:cs="Times New Roman"/>
          <w:color w:val="000000" w:themeColor="text1"/>
        </w:rPr>
      </w:pPr>
    </w:p>
    <w:p w:rsidR="0077588E" w:rsidRPr="001A2DC1" w:rsidRDefault="0077588E" w:rsidP="00637AC7">
      <w:pPr>
        <w:tabs>
          <w:tab w:val="left" w:pos="2790"/>
        </w:tabs>
        <w:spacing w:after="0" w:line="240" w:lineRule="auto"/>
        <w:jc w:val="center"/>
        <w:rPr>
          <w:rFonts w:ascii="Times New Roman" w:hAnsi="Times New Roman" w:cs="Times New Roman"/>
          <w:color w:val="000000" w:themeColor="text1"/>
        </w:rPr>
      </w:pPr>
    </w:p>
    <w:p w:rsidR="0077588E" w:rsidRPr="001A2DC1" w:rsidRDefault="0077588E" w:rsidP="00637AC7">
      <w:pPr>
        <w:tabs>
          <w:tab w:val="left" w:pos="2790"/>
        </w:tabs>
        <w:spacing w:after="0" w:line="240" w:lineRule="auto"/>
        <w:jc w:val="center"/>
        <w:rPr>
          <w:rFonts w:ascii="Times New Roman" w:hAnsi="Times New Roman" w:cs="Times New Roman"/>
          <w:color w:val="000000" w:themeColor="text1"/>
        </w:rPr>
      </w:pPr>
    </w:p>
    <w:p w:rsidR="0077588E" w:rsidRPr="001A2DC1" w:rsidRDefault="0077588E" w:rsidP="00637AC7">
      <w:pPr>
        <w:tabs>
          <w:tab w:val="left" w:pos="2790"/>
        </w:tabs>
        <w:spacing w:after="0" w:line="240" w:lineRule="auto"/>
        <w:jc w:val="center"/>
        <w:rPr>
          <w:rFonts w:ascii="Times New Roman" w:hAnsi="Times New Roman" w:cs="Times New Roman"/>
          <w:color w:val="000000" w:themeColor="text1"/>
        </w:rPr>
      </w:pPr>
    </w:p>
    <w:p w:rsidR="0077588E" w:rsidRPr="001A2DC1" w:rsidRDefault="0077588E" w:rsidP="00637AC7">
      <w:pPr>
        <w:tabs>
          <w:tab w:val="left" w:pos="2790"/>
        </w:tabs>
        <w:spacing w:after="0" w:line="240" w:lineRule="auto"/>
        <w:jc w:val="center"/>
        <w:rPr>
          <w:rFonts w:ascii="Times New Roman" w:hAnsi="Times New Roman" w:cs="Times New Roman"/>
          <w:color w:val="000000" w:themeColor="text1"/>
        </w:rPr>
      </w:pPr>
    </w:p>
    <w:p w:rsidR="0077588E" w:rsidRPr="001A2DC1" w:rsidRDefault="0077588E" w:rsidP="00637AC7">
      <w:pPr>
        <w:tabs>
          <w:tab w:val="left" w:pos="2790"/>
        </w:tabs>
        <w:spacing w:after="0" w:line="240" w:lineRule="auto"/>
        <w:jc w:val="center"/>
        <w:rPr>
          <w:rFonts w:ascii="Times New Roman" w:hAnsi="Times New Roman" w:cs="Times New Roman"/>
          <w:color w:val="000000" w:themeColor="text1"/>
        </w:rPr>
      </w:pPr>
    </w:p>
    <w:p w:rsidR="0077588E" w:rsidRPr="001A2DC1" w:rsidRDefault="0077588E" w:rsidP="00637AC7">
      <w:pPr>
        <w:tabs>
          <w:tab w:val="left" w:pos="2790"/>
        </w:tabs>
        <w:spacing w:after="0" w:line="240" w:lineRule="auto"/>
        <w:jc w:val="center"/>
        <w:rPr>
          <w:rFonts w:ascii="Times New Roman" w:hAnsi="Times New Roman" w:cs="Times New Roman"/>
          <w:color w:val="000000" w:themeColor="text1"/>
        </w:rPr>
      </w:pPr>
    </w:p>
    <w:p w:rsidR="0077588E" w:rsidRPr="001A2DC1" w:rsidRDefault="0077588E" w:rsidP="00637AC7">
      <w:pPr>
        <w:tabs>
          <w:tab w:val="left" w:pos="2790"/>
        </w:tabs>
        <w:spacing w:after="0" w:line="240" w:lineRule="auto"/>
        <w:jc w:val="center"/>
        <w:rPr>
          <w:rFonts w:ascii="Times New Roman" w:hAnsi="Times New Roman" w:cs="Times New Roman"/>
          <w:color w:val="000000" w:themeColor="text1"/>
        </w:rPr>
      </w:pPr>
    </w:p>
    <w:p w:rsidR="0077588E" w:rsidRPr="001A2DC1" w:rsidRDefault="0077588E" w:rsidP="00637AC7">
      <w:pPr>
        <w:tabs>
          <w:tab w:val="left" w:pos="2790"/>
        </w:tabs>
        <w:spacing w:after="0" w:line="240" w:lineRule="auto"/>
        <w:jc w:val="center"/>
        <w:rPr>
          <w:rFonts w:ascii="Times New Roman" w:hAnsi="Times New Roman" w:cs="Times New Roman"/>
          <w:color w:val="000000" w:themeColor="text1"/>
        </w:rPr>
      </w:pPr>
    </w:p>
    <w:p w:rsidR="0077588E" w:rsidRPr="001A2DC1" w:rsidRDefault="0077588E" w:rsidP="00637AC7">
      <w:pPr>
        <w:tabs>
          <w:tab w:val="left" w:pos="2790"/>
        </w:tabs>
        <w:spacing w:after="0" w:line="240" w:lineRule="auto"/>
        <w:jc w:val="center"/>
        <w:rPr>
          <w:rFonts w:ascii="Times New Roman" w:hAnsi="Times New Roman" w:cs="Times New Roman"/>
          <w:color w:val="000000" w:themeColor="text1"/>
        </w:rPr>
      </w:pPr>
    </w:p>
    <w:p w:rsidR="0077588E" w:rsidRPr="001A2DC1" w:rsidRDefault="0077588E" w:rsidP="00637AC7">
      <w:pPr>
        <w:tabs>
          <w:tab w:val="left" w:pos="2790"/>
        </w:tabs>
        <w:spacing w:after="0" w:line="240" w:lineRule="auto"/>
        <w:jc w:val="center"/>
        <w:rPr>
          <w:rFonts w:ascii="Times New Roman" w:hAnsi="Times New Roman" w:cs="Times New Roman"/>
          <w:color w:val="000000" w:themeColor="text1"/>
        </w:rPr>
      </w:pPr>
    </w:p>
    <w:p w:rsidR="0077588E" w:rsidRPr="001A2DC1" w:rsidRDefault="0077588E" w:rsidP="00637AC7">
      <w:pPr>
        <w:tabs>
          <w:tab w:val="left" w:pos="2790"/>
        </w:tabs>
        <w:spacing w:after="0" w:line="240" w:lineRule="auto"/>
        <w:jc w:val="center"/>
        <w:rPr>
          <w:rFonts w:ascii="Times New Roman" w:hAnsi="Times New Roman" w:cs="Times New Roman"/>
          <w:color w:val="000000" w:themeColor="text1"/>
        </w:rPr>
      </w:pPr>
    </w:p>
    <w:p w:rsidR="0077588E" w:rsidRPr="001A2DC1" w:rsidRDefault="0077588E" w:rsidP="00637AC7">
      <w:pPr>
        <w:tabs>
          <w:tab w:val="left" w:pos="2790"/>
        </w:tabs>
        <w:spacing w:after="0" w:line="240" w:lineRule="auto"/>
        <w:jc w:val="center"/>
        <w:rPr>
          <w:rFonts w:ascii="Times New Roman" w:hAnsi="Times New Roman" w:cs="Times New Roman"/>
          <w:color w:val="000000" w:themeColor="text1"/>
        </w:rPr>
      </w:pPr>
    </w:p>
    <w:p w:rsidR="0077588E" w:rsidRPr="001A2DC1" w:rsidRDefault="0077588E" w:rsidP="00637AC7">
      <w:pPr>
        <w:tabs>
          <w:tab w:val="left" w:pos="2790"/>
        </w:tabs>
        <w:spacing w:after="0" w:line="240" w:lineRule="auto"/>
        <w:jc w:val="center"/>
        <w:rPr>
          <w:rFonts w:ascii="Times New Roman" w:hAnsi="Times New Roman" w:cs="Times New Roman"/>
          <w:color w:val="000000" w:themeColor="text1"/>
        </w:rPr>
      </w:pPr>
    </w:p>
    <w:p w:rsidR="0077588E" w:rsidRPr="001A2DC1" w:rsidRDefault="0077588E" w:rsidP="00637AC7">
      <w:pPr>
        <w:tabs>
          <w:tab w:val="left" w:pos="2790"/>
        </w:tabs>
        <w:spacing w:after="0" w:line="240" w:lineRule="auto"/>
        <w:jc w:val="center"/>
        <w:rPr>
          <w:rFonts w:ascii="Times New Roman" w:hAnsi="Times New Roman" w:cs="Times New Roman"/>
          <w:color w:val="000000" w:themeColor="text1"/>
        </w:rPr>
      </w:pPr>
    </w:p>
    <w:p w:rsidR="0077588E" w:rsidRPr="001A2DC1" w:rsidRDefault="0077588E" w:rsidP="00637AC7">
      <w:pPr>
        <w:tabs>
          <w:tab w:val="left" w:pos="2790"/>
        </w:tabs>
        <w:spacing w:after="0" w:line="240" w:lineRule="auto"/>
        <w:jc w:val="center"/>
        <w:rPr>
          <w:rFonts w:ascii="Times New Roman" w:hAnsi="Times New Roman" w:cs="Times New Roman"/>
          <w:color w:val="000000" w:themeColor="text1"/>
        </w:rPr>
      </w:pPr>
    </w:p>
    <w:p w:rsidR="0077588E" w:rsidRPr="001A2DC1" w:rsidRDefault="0077588E" w:rsidP="0077588E">
      <w:pPr>
        <w:autoSpaceDE w:val="0"/>
        <w:autoSpaceDN w:val="0"/>
        <w:adjustRightInd w:val="0"/>
        <w:spacing w:after="0" w:line="240" w:lineRule="auto"/>
        <w:jc w:val="center"/>
        <w:rPr>
          <w:rFonts w:ascii="Times New Roman" w:hAnsi="Times New Roman" w:cs="Times New Roman"/>
          <w:b/>
          <w:bCs/>
          <w:color w:val="000000" w:themeColor="text1"/>
        </w:rPr>
      </w:pPr>
      <w:r w:rsidRPr="001A2DC1">
        <w:rPr>
          <w:rFonts w:ascii="Times New Roman" w:hAnsi="Times New Roman" w:cs="Times New Roman"/>
          <w:b/>
          <w:bCs/>
          <w:color w:val="000000" w:themeColor="text1"/>
        </w:rPr>
        <w:lastRenderedPageBreak/>
        <w:t>ANEXO IV</w:t>
      </w:r>
    </w:p>
    <w:p w:rsidR="0077588E" w:rsidRPr="001A2DC1" w:rsidRDefault="0077588E" w:rsidP="0077588E">
      <w:pPr>
        <w:autoSpaceDE w:val="0"/>
        <w:autoSpaceDN w:val="0"/>
        <w:adjustRightInd w:val="0"/>
        <w:spacing w:after="0" w:line="240" w:lineRule="auto"/>
        <w:jc w:val="both"/>
        <w:rPr>
          <w:rFonts w:ascii="Times New Roman" w:hAnsi="Times New Roman" w:cs="Times New Roman"/>
          <w:b/>
          <w:bCs/>
          <w:color w:val="000000" w:themeColor="text1"/>
        </w:rPr>
      </w:pPr>
    </w:p>
    <w:p w:rsidR="0077588E" w:rsidRPr="001A2DC1" w:rsidRDefault="0077588E" w:rsidP="0077588E">
      <w:pPr>
        <w:tabs>
          <w:tab w:val="left" w:pos="2790"/>
        </w:tabs>
        <w:spacing w:after="0" w:line="240" w:lineRule="auto"/>
        <w:jc w:val="center"/>
        <w:rPr>
          <w:rFonts w:ascii="Times New Roman" w:hAnsi="Times New Roman" w:cs="Times New Roman"/>
          <w:b/>
          <w:bCs/>
          <w:color w:val="000000" w:themeColor="text1"/>
        </w:rPr>
      </w:pPr>
      <w:r w:rsidRPr="001A2DC1">
        <w:rPr>
          <w:rFonts w:ascii="Times New Roman" w:hAnsi="Times New Roman" w:cs="Times New Roman"/>
          <w:b/>
          <w:bCs/>
          <w:color w:val="000000" w:themeColor="text1"/>
        </w:rPr>
        <w:t>MINUTA DO CONTRATO ADMINISTRATIVO</w:t>
      </w:r>
    </w:p>
    <w:p w:rsidR="0077588E" w:rsidRPr="001A2DC1" w:rsidRDefault="0077588E" w:rsidP="0077588E">
      <w:pPr>
        <w:tabs>
          <w:tab w:val="left" w:pos="2790"/>
        </w:tabs>
        <w:spacing w:after="0" w:line="240" w:lineRule="auto"/>
        <w:jc w:val="center"/>
        <w:rPr>
          <w:rFonts w:ascii="Times New Roman" w:hAnsi="Times New Roman" w:cs="Times New Roman"/>
          <w:b/>
          <w:bCs/>
          <w:color w:val="000000" w:themeColor="text1"/>
        </w:rPr>
      </w:pPr>
    </w:p>
    <w:p w:rsidR="00B9771B" w:rsidRPr="001A2DC1" w:rsidRDefault="00B9771B" w:rsidP="00B9771B">
      <w:pPr>
        <w:tabs>
          <w:tab w:val="left" w:pos="2790"/>
        </w:tabs>
        <w:spacing w:after="0" w:line="240" w:lineRule="auto"/>
        <w:jc w:val="right"/>
        <w:rPr>
          <w:rFonts w:ascii="Times New Roman" w:hAnsi="Times New Roman" w:cs="Times New Roman"/>
          <w:color w:val="000000" w:themeColor="text1"/>
        </w:rPr>
      </w:pPr>
      <w:r w:rsidRPr="001A2DC1">
        <w:rPr>
          <w:rFonts w:ascii="Times New Roman" w:hAnsi="Times New Roman" w:cs="Times New Roman"/>
          <w:color w:val="000000" w:themeColor="text1"/>
        </w:rPr>
        <w:t>CONTRATO ADMINISTRATIVO Nº</w:t>
      </w:r>
      <w:r w:rsidRPr="001A2DC1">
        <w:rPr>
          <w:rFonts w:ascii="Times New Roman" w:hAnsi="Times New Roman" w:cs="Times New Roman"/>
          <w:color w:val="000000" w:themeColor="text1"/>
        </w:rPr>
        <w:tab/>
      </w:r>
      <w:proofErr w:type="spellStart"/>
      <w:r w:rsidRPr="001A2DC1">
        <w:rPr>
          <w:rFonts w:ascii="Times New Roman" w:hAnsi="Times New Roman" w:cs="Times New Roman"/>
          <w:color w:val="000000" w:themeColor="text1"/>
        </w:rPr>
        <w:t>xx</w:t>
      </w:r>
      <w:proofErr w:type="spellEnd"/>
      <w:r w:rsidRPr="001A2DC1">
        <w:rPr>
          <w:rFonts w:ascii="Times New Roman" w:hAnsi="Times New Roman" w:cs="Times New Roman"/>
          <w:color w:val="000000" w:themeColor="text1"/>
        </w:rPr>
        <w:t>/</w:t>
      </w:r>
      <w:r w:rsidR="00980E5F" w:rsidRPr="001A2DC1">
        <w:rPr>
          <w:rFonts w:ascii="Times New Roman" w:hAnsi="Times New Roman" w:cs="Times New Roman"/>
          <w:color w:val="000000" w:themeColor="text1"/>
        </w:rPr>
        <w:t>2026</w:t>
      </w:r>
    </w:p>
    <w:p w:rsidR="0077588E" w:rsidRPr="001A2DC1" w:rsidRDefault="00B9771B" w:rsidP="00B9771B">
      <w:pPr>
        <w:tabs>
          <w:tab w:val="left" w:pos="2790"/>
        </w:tabs>
        <w:spacing w:after="0" w:line="240" w:lineRule="auto"/>
        <w:jc w:val="right"/>
        <w:rPr>
          <w:rFonts w:ascii="Times New Roman" w:hAnsi="Times New Roman" w:cs="Times New Roman"/>
          <w:color w:val="000000" w:themeColor="text1"/>
        </w:rPr>
      </w:pPr>
      <w:r w:rsidRPr="001A2DC1">
        <w:rPr>
          <w:rFonts w:ascii="Times New Roman" w:hAnsi="Times New Roman" w:cs="Times New Roman"/>
          <w:color w:val="000000" w:themeColor="text1"/>
        </w:rPr>
        <w:t xml:space="preserve">PREGÃO ELETRÔNICO Nº </w:t>
      </w:r>
      <w:proofErr w:type="spellStart"/>
      <w:r w:rsidRPr="001A2DC1">
        <w:rPr>
          <w:rFonts w:ascii="Times New Roman" w:hAnsi="Times New Roman" w:cs="Times New Roman"/>
          <w:color w:val="000000" w:themeColor="text1"/>
        </w:rPr>
        <w:t>xx</w:t>
      </w:r>
      <w:proofErr w:type="spellEnd"/>
      <w:r w:rsidRPr="001A2DC1">
        <w:rPr>
          <w:rFonts w:ascii="Times New Roman" w:hAnsi="Times New Roman" w:cs="Times New Roman"/>
          <w:color w:val="000000" w:themeColor="text1"/>
        </w:rPr>
        <w:t>/</w:t>
      </w:r>
      <w:r w:rsidR="00980E5F" w:rsidRPr="001A2DC1">
        <w:rPr>
          <w:rFonts w:ascii="Times New Roman" w:hAnsi="Times New Roman" w:cs="Times New Roman"/>
          <w:color w:val="000000" w:themeColor="text1"/>
        </w:rPr>
        <w:t>2026</w:t>
      </w:r>
    </w:p>
    <w:p w:rsidR="00B9771B" w:rsidRPr="001A2DC1" w:rsidRDefault="00B9771B" w:rsidP="00B9771B">
      <w:pPr>
        <w:tabs>
          <w:tab w:val="left" w:pos="2790"/>
        </w:tabs>
        <w:spacing w:after="0" w:line="240" w:lineRule="auto"/>
        <w:jc w:val="right"/>
        <w:rPr>
          <w:rFonts w:ascii="Times New Roman" w:hAnsi="Times New Roman" w:cs="Times New Roman"/>
          <w:color w:val="000000" w:themeColor="text1"/>
        </w:rPr>
      </w:pPr>
    </w:p>
    <w:p w:rsidR="00B9771B" w:rsidRPr="001A2DC1" w:rsidRDefault="00B9771B" w:rsidP="00B9771B">
      <w:pPr>
        <w:tabs>
          <w:tab w:val="left" w:pos="2790"/>
        </w:tabs>
        <w:spacing w:after="0" w:line="240" w:lineRule="auto"/>
        <w:jc w:val="both"/>
        <w:rPr>
          <w:rFonts w:ascii="Times New Roman" w:hAnsi="Times New Roman" w:cs="Times New Roman"/>
          <w:color w:val="000000" w:themeColor="text1"/>
        </w:rPr>
      </w:pPr>
      <w:r w:rsidRPr="001A2DC1">
        <w:rPr>
          <w:rFonts w:ascii="Times New Roman" w:hAnsi="Times New Roman" w:cs="Times New Roman"/>
          <w:color w:val="000000" w:themeColor="text1"/>
        </w:rPr>
        <w:t xml:space="preserve">Pelo presente instrumento particular, de um lado, o MUNICÍPIO DE SELBACH (RS), pessoa jurídica de direito público, regularmente inscrito no Cadastro Nacional da Pessoa Jurídica (CNPJ) sob o nº </w:t>
      </w:r>
      <w:r w:rsidR="00767A90" w:rsidRPr="001A2DC1">
        <w:rPr>
          <w:rFonts w:ascii="Times New Roman" w:hAnsi="Times New Roman" w:cs="Times New Roman"/>
          <w:color w:val="000000" w:themeColor="text1"/>
        </w:rPr>
        <w:t>87.613.501/0001-21</w:t>
      </w:r>
      <w:r w:rsidRPr="001A2DC1">
        <w:rPr>
          <w:rFonts w:ascii="Times New Roman" w:hAnsi="Times New Roman" w:cs="Times New Roman"/>
          <w:color w:val="000000" w:themeColor="text1"/>
        </w:rPr>
        <w:t xml:space="preserve">, com sede </w:t>
      </w:r>
      <w:r w:rsidR="00767A90" w:rsidRPr="001A2DC1">
        <w:rPr>
          <w:rFonts w:ascii="Times New Roman" w:hAnsi="Times New Roman" w:cs="Times New Roman"/>
          <w:color w:val="000000" w:themeColor="text1"/>
        </w:rPr>
        <w:t>no Largo Adolfo Albino Werlang, 14, Bairro Centro</w:t>
      </w:r>
      <w:r w:rsidRPr="001A2DC1">
        <w:rPr>
          <w:rFonts w:ascii="Times New Roman" w:hAnsi="Times New Roman" w:cs="Times New Roman"/>
          <w:color w:val="000000" w:themeColor="text1"/>
        </w:rPr>
        <w:t xml:space="preserve">, neste ato representado por seu Prefeito Municipal, </w:t>
      </w:r>
      <w:proofErr w:type="spellStart"/>
      <w:r w:rsidR="00767A90" w:rsidRPr="001A2DC1">
        <w:rPr>
          <w:rFonts w:ascii="Times New Roman" w:hAnsi="Times New Roman" w:cs="Times New Roman"/>
          <w:color w:val="000000" w:themeColor="text1"/>
        </w:rPr>
        <w:t>xxx</w:t>
      </w:r>
      <w:proofErr w:type="spellEnd"/>
      <w:r w:rsidRPr="001A2DC1">
        <w:rPr>
          <w:rFonts w:ascii="Times New Roman" w:hAnsi="Times New Roman" w:cs="Times New Roman"/>
          <w:color w:val="000000" w:themeColor="text1"/>
        </w:rPr>
        <w:t xml:space="preserve">, brasileiro, casado, residente e domiciliado   neste   Município, regularmente inscrito no Cadastro da Pessoa Física (CPF) sob o nº </w:t>
      </w:r>
      <w:proofErr w:type="spellStart"/>
      <w:r w:rsidR="00767A90" w:rsidRPr="001A2DC1">
        <w:rPr>
          <w:rFonts w:ascii="Times New Roman" w:hAnsi="Times New Roman" w:cs="Times New Roman"/>
          <w:color w:val="000000" w:themeColor="text1"/>
        </w:rPr>
        <w:t>xxx</w:t>
      </w:r>
      <w:proofErr w:type="spellEnd"/>
      <w:r w:rsidRPr="001A2DC1">
        <w:rPr>
          <w:rFonts w:ascii="Times New Roman" w:hAnsi="Times New Roman" w:cs="Times New Roman"/>
          <w:color w:val="000000" w:themeColor="text1"/>
        </w:rPr>
        <w:t>, doravante denominado “CONTRATANTE”, e de outro, a empresa</w:t>
      </w:r>
      <w:r w:rsidR="00767A90" w:rsidRPr="001A2DC1">
        <w:rPr>
          <w:rFonts w:ascii="Times New Roman" w:hAnsi="Times New Roman" w:cs="Times New Roman"/>
          <w:color w:val="000000" w:themeColor="text1"/>
        </w:rPr>
        <w:t xml:space="preserve"> </w:t>
      </w:r>
      <w:proofErr w:type="spellStart"/>
      <w:r w:rsidR="00767A90" w:rsidRPr="001A2DC1">
        <w:rPr>
          <w:rFonts w:ascii="Times New Roman" w:hAnsi="Times New Roman" w:cs="Times New Roman"/>
          <w:color w:val="000000" w:themeColor="text1"/>
        </w:rPr>
        <w:t>xxx</w:t>
      </w:r>
      <w:proofErr w:type="spellEnd"/>
      <w:r w:rsidRPr="001A2DC1">
        <w:rPr>
          <w:rFonts w:ascii="Times New Roman" w:hAnsi="Times New Roman" w:cs="Times New Roman"/>
          <w:color w:val="000000" w:themeColor="text1"/>
        </w:rPr>
        <w:t>, pessoa jurídica, inscrita no Cadastro Nacional da Pessoa Jurídica (CNPJ) sob o nº</w:t>
      </w:r>
      <w:r w:rsidRPr="001A2DC1">
        <w:rPr>
          <w:rFonts w:ascii="Times New Roman" w:hAnsi="Times New Roman" w:cs="Times New Roman"/>
          <w:color w:val="000000" w:themeColor="text1"/>
        </w:rPr>
        <w:tab/>
      </w:r>
      <w:proofErr w:type="spellStart"/>
      <w:r w:rsidR="00767A90" w:rsidRPr="001A2DC1">
        <w:rPr>
          <w:rFonts w:ascii="Times New Roman" w:hAnsi="Times New Roman" w:cs="Times New Roman"/>
          <w:color w:val="000000" w:themeColor="text1"/>
        </w:rPr>
        <w:t>xxx</w:t>
      </w:r>
      <w:proofErr w:type="spellEnd"/>
      <w:r w:rsidRPr="001A2DC1">
        <w:rPr>
          <w:rFonts w:ascii="Times New Roman" w:hAnsi="Times New Roman" w:cs="Times New Roman"/>
          <w:color w:val="000000" w:themeColor="text1"/>
        </w:rPr>
        <w:t>, com sede</w:t>
      </w:r>
      <w:r w:rsidR="00767A90" w:rsidRPr="001A2DC1">
        <w:rPr>
          <w:rFonts w:ascii="Times New Roman" w:hAnsi="Times New Roman" w:cs="Times New Roman"/>
          <w:color w:val="000000" w:themeColor="text1"/>
        </w:rPr>
        <w:t xml:space="preserve"> </w:t>
      </w:r>
      <w:proofErr w:type="spellStart"/>
      <w:r w:rsidR="00767A90" w:rsidRPr="001A2DC1">
        <w:rPr>
          <w:rFonts w:ascii="Times New Roman" w:hAnsi="Times New Roman" w:cs="Times New Roman"/>
          <w:color w:val="000000" w:themeColor="text1"/>
        </w:rPr>
        <w:t>xxx</w:t>
      </w:r>
      <w:proofErr w:type="spellEnd"/>
      <w:r w:rsidR="00767A90" w:rsidRPr="001A2DC1">
        <w:rPr>
          <w:rFonts w:ascii="Times New Roman" w:hAnsi="Times New Roman" w:cs="Times New Roman"/>
          <w:color w:val="000000" w:themeColor="text1"/>
        </w:rPr>
        <w:t xml:space="preserve">, </w:t>
      </w:r>
      <w:r w:rsidRPr="001A2DC1">
        <w:rPr>
          <w:rFonts w:ascii="Times New Roman" w:hAnsi="Times New Roman" w:cs="Times New Roman"/>
          <w:color w:val="000000" w:themeColor="text1"/>
        </w:rPr>
        <w:t xml:space="preserve">neste ato representada por seu representante legal </w:t>
      </w:r>
      <w:proofErr w:type="spellStart"/>
      <w:r w:rsidR="00767A90" w:rsidRPr="001A2DC1">
        <w:rPr>
          <w:rFonts w:ascii="Times New Roman" w:hAnsi="Times New Roman" w:cs="Times New Roman"/>
          <w:color w:val="000000" w:themeColor="text1"/>
        </w:rPr>
        <w:t>xxx</w:t>
      </w:r>
      <w:proofErr w:type="spellEnd"/>
      <w:r w:rsidRPr="001A2DC1">
        <w:rPr>
          <w:rFonts w:ascii="Times New Roman" w:hAnsi="Times New Roman" w:cs="Times New Roman"/>
          <w:color w:val="000000" w:themeColor="text1"/>
        </w:rPr>
        <w:t>, inscrito no Cadastro da Pessoa</w:t>
      </w:r>
      <w:r w:rsidR="00767A90" w:rsidRPr="001A2DC1">
        <w:rPr>
          <w:rFonts w:ascii="Times New Roman" w:hAnsi="Times New Roman" w:cs="Times New Roman"/>
          <w:color w:val="000000" w:themeColor="text1"/>
        </w:rPr>
        <w:t xml:space="preserve"> </w:t>
      </w:r>
      <w:r w:rsidRPr="001A2DC1">
        <w:rPr>
          <w:rFonts w:ascii="Times New Roman" w:hAnsi="Times New Roman" w:cs="Times New Roman"/>
          <w:color w:val="000000" w:themeColor="text1"/>
        </w:rPr>
        <w:t>Física (CPF) sob o nº</w:t>
      </w:r>
      <w:r w:rsidR="00767A90" w:rsidRPr="001A2DC1">
        <w:rPr>
          <w:rFonts w:ascii="Times New Roman" w:hAnsi="Times New Roman" w:cs="Times New Roman"/>
          <w:color w:val="000000" w:themeColor="text1"/>
        </w:rPr>
        <w:t xml:space="preserve"> </w:t>
      </w:r>
      <w:proofErr w:type="spellStart"/>
      <w:r w:rsidR="00767A90" w:rsidRPr="001A2DC1">
        <w:rPr>
          <w:rFonts w:ascii="Times New Roman" w:hAnsi="Times New Roman" w:cs="Times New Roman"/>
          <w:color w:val="000000" w:themeColor="text1"/>
        </w:rPr>
        <w:t>xxx</w:t>
      </w:r>
      <w:proofErr w:type="spellEnd"/>
      <w:r w:rsidRPr="001A2DC1">
        <w:rPr>
          <w:rFonts w:ascii="Times New Roman" w:hAnsi="Times New Roman" w:cs="Times New Roman"/>
          <w:color w:val="000000" w:themeColor="text1"/>
        </w:rPr>
        <w:t>, portador da Cédula de Identidade (CI) nº</w:t>
      </w:r>
      <w:r w:rsidR="00767A90" w:rsidRPr="001A2DC1">
        <w:rPr>
          <w:rFonts w:ascii="Times New Roman" w:hAnsi="Times New Roman" w:cs="Times New Roman"/>
          <w:color w:val="000000" w:themeColor="text1"/>
        </w:rPr>
        <w:t xml:space="preserve"> </w:t>
      </w:r>
      <w:proofErr w:type="spellStart"/>
      <w:r w:rsidR="00767A90" w:rsidRPr="001A2DC1">
        <w:rPr>
          <w:rFonts w:ascii="Times New Roman" w:hAnsi="Times New Roman" w:cs="Times New Roman"/>
          <w:color w:val="000000" w:themeColor="text1"/>
        </w:rPr>
        <w:t>xxx</w:t>
      </w:r>
      <w:proofErr w:type="spellEnd"/>
      <w:r w:rsidRPr="001A2DC1">
        <w:rPr>
          <w:rFonts w:ascii="Times New Roman" w:hAnsi="Times New Roman" w:cs="Times New Roman"/>
          <w:color w:val="000000" w:themeColor="text1"/>
        </w:rPr>
        <w:t>, doravante denominada “CONTRATADA” têm entre si, como justo e acordado, o presente instrumento de Contrato Administrativo, com base na Lei Federal nº 14.133/2021 e suas alterações legais, o que mutuamente aceitam e outorgam, mediante as cláusulas e condições conforme segue.</w:t>
      </w:r>
    </w:p>
    <w:p w:rsidR="00767A90" w:rsidRPr="001A2DC1" w:rsidRDefault="00767A90" w:rsidP="00B9771B">
      <w:pPr>
        <w:tabs>
          <w:tab w:val="left" w:pos="2790"/>
        </w:tabs>
        <w:spacing w:after="0" w:line="240" w:lineRule="auto"/>
        <w:jc w:val="both"/>
        <w:rPr>
          <w:rFonts w:ascii="Times New Roman" w:hAnsi="Times New Roman" w:cs="Times New Roman"/>
          <w:color w:val="000000" w:themeColor="text1"/>
        </w:rPr>
      </w:pPr>
    </w:p>
    <w:p w:rsidR="00767A90" w:rsidRPr="001A2DC1" w:rsidRDefault="00767A90" w:rsidP="00767A90">
      <w:pPr>
        <w:tabs>
          <w:tab w:val="left" w:pos="2790"/>
        </w:tabs>
        <w:spacing w:after="0" w:line="240" w:lineRule="auto"/>
        <w:jc w:val="both"/>
        <w:rPr>
          <w:rFonts w:ascii="Times New Roman" w:hAnsi="Times New Roman" w:cs="Times New Roman"/>
          <w:color w:val="000000" w:themeColor="text1"/>
        </w:rPr>
      </w:pPr>
      <w:r w:rsidRPr="001A2DC1">
        <w:rPr>
          <w:rFonts w:ascii="Times New Roman" w:hAnsi="Times New Roman" w:cs="Times New Roman"/>
          <w:color w:val="000000" w:themeColor="text1"/>
        </w:rPr>
        <w:t>CLÁUSULA PRIMEIRA - DA FUNDAMENTAÇÃO</w:t>
      </w:r>
      <w:r w:rsidRPr="001A2DC1">
        <w:rPr>
          <w:rFonts w:ascii="Times New Roman" w:hAnsi="Times New Roman" w:cs="Times New Roman"/>
          <w:color w:val="000000" w:themeColor="text1"/>
        </w:rPr>
        <w:tab/>
      </w:r>
    </w:p>
    <w:p w:rsidR="00767A90" w:rsidRPr="001A2DC1" w:rsidRDefault="00767A90" w:rsidP="00767A90">
      <w:pPr>
        <w:tabs>
          <w:tab w:val="left" w:pos="2790"/>
        </w:tabs>
        <w:spacing w:after="0" w:line="240" w:lineRule="auto"/>
        <w:jc w:val="both"/>
        <w:rPr>
          <w:rFonts w:ascii="Times New Roman" w:hAnsi="Times New Roman" w:cs="Times New Roman"/>
          <w:color w:val="000000" w:themeColor="text1"/>
        </w:rPr>
      </w:pPr>
      <w:r w:rsidRPr="001A2DC1">
        <w:rPr>
          <w:rFonts w:ascii="Times New Roman" w:hAnsi="Times New Roman" w:cs="Times New Roman"/>
          <w:color w:val="000000" w:themeColor="text1"/>
        </w:rPr>
        <w:t xml:space="preserve">1.1 O presente instrumento é fundamentado no procedimento realizado pela CONTRATANTE através do Edital de Pregão Eletrônico nº </w:t>
      </w:r>
      <w:r w:rsidR="00980E5F" w:rsidRPr="001A2DC1">
        <w:rPr>
          <w:rFonts w:ascii="Times New Roman" w:hAnsi="Times New Roman" w:cs="Times New Roman"/>
          <w:color w:val="000000" w:themeColor="text1"/>
        </w:rPr>
        <w:t>01/2026</w:t>
      </w:r>
      <w:r w:rsidRPr="001A2DC1">
        <w:rPr>
          <w:rFonts w:ascii="Times New Roman" w:hAnsi="Times New Roman" w:cs="Times New Roman"/>
          <w:color w:val="000000" w:themeColor="text1"/>
        </w:rPr>
        <w:t>, conforme termos de homologação e de adjudicação, e se regerá pelas cláusulas aqui previstas, bem como pelas normas da Lei Federal nº 14.133/2021 (inclusive nos casos omissos), suas alterações posteriores e demais dispositivos legais aplicáveis.</w:t>
      </w:r>
    </w:p>
    <w:p w:rsidR="00767A90" w:rsidRPr="001A2DC1" w:rsidRDefault="00767A90" w:rsidP="00767A90">
      <w:pPr>
        <w:tabs>
          <w:tab w:val="left" w:pos="2790"/>
        </w:tabs>
        <w:spacing w:after="0" w:line="240" w:lineRule="auto"/>
        <w:jc w:val="both"/>
        <w:rPr>
          <w:rFonts w:ascii="Times New Roman" w:hAnsi="Times New Roman" w:cs="Times New Roman"/>
          <w:color w:val="000000" w:themeColor="text1"/>
        </w:rPr>
      </w:pPr>
    </w:p>
    <w:p w:rsidR="00767A90" w:rsidRPr="001A2DC1" w:rsidRDefault="00767A90" w:rsidP="00767A90">
      <w:pPr>
        <w:tabs>
          <w:tab w:val="left" w:pos="2790"/>
        </w:tabs>
        <w:spacing w:after="0" w:line="240" w:lineRule="auto"/>
        <w:jc w:val="both"/>
        <w:rPr>
          <w:rFonts w:ascii="Times New Roman" w:hAnsi="Times New Roman" w:cs="Times New Roman"/>
          <w:color w:val="000000" w:themeColor="text1"/>
        </w:rPr>
      </w:pPr>
      <w:r w:rsidRPr="001A2DC1">
        <w:rPr>
          <w:rFonts w:ascii="Times New Roman" w:hAnsi="Times New Roman" w:cs="Times New Roman"/>
          <w:color w:val="000000" w:themeColor="text1"/>
        </w:rPr>
        <w:t>CLÁUSULA SEGUNDA - DO OBJETO</w:t>
      </w:r>
      <w:r w:rsidRPr="001A2DC1">
        <w:rPr>
          <w:rFonts w:ascii="Times New Roman" w:hAnsi="Times New Roman" w:cs="Times New Roman"/>
          <w:color w:val="000000" w:themeColor="text1"/>
        </w:rPr>
        <w:tab/>
      </w:r>
    </w:p>
    <w:p w:rsidR="00767A90" w:rsidRPr="001A2DC1" w:rsidRDefault="00767A90" w:rsidP="00767A90">
      <w:pPr>
        <w:tabs>
          <w:tab w:val="left" w:pos="2790"/>
        </w:tabs>
        <w:spacing w:after="0" w:line="240" w:lineRule="auto"/>
        <w:jc w:val="both"/>
        <w:rPr>
          <w:rFonts w:ascii="Times New Roman" w:hAnsi="Times New Roman" w:cs="Times New Roman"/>
          <w:color w:val="000000" w:themeColor="text1"/>
        </w:rPr>
      </w:pPr>
      <w:r w:rsidRPr="001A2DC1">
        <w:rPr>
          <w:rFonts w:ascii="Times New Roman" w:hAnsi="Times New Roman" w:cs="Times New Roman"/>
          <w:color w:val="000000" w:themeColor="text1"/>
        </w:rPr>
        <w:t xml:space="preserve">2.1. Constitui objeto do presente contrato a </w:t>
      </w:r>
      <w:r w:rsidR="009559C5" w:rsidRPr="001A2DC1">
        <w:rPr>
          <w:rFonts w:ascii="Times New Roman" w:hAnsi="Times New Roman" w:cs="Times New Roman"/>
          <w:color w:val="000000" w:themeColor="text1"/>
        </w:rPr>
        <w:t>prestação de serviços voltados a assegurar ações no âmbito do programa de oficinas ligadas às Secretarias Municipais,</w:t>
      </w:r>
      <w:r w:rsidRPr="001A2DC1">
        <w:rPr>
          <w:rFonts w:ascii="Times New Roman" w:hAnsi="Times New Roman" w:cs="Times New Roman"/>
          <w:color w:val="000000" w:themeColor="text1"/>
        </w:rPr>
        <w:t xml:space="preserve"> de acordo com as especificações contidas no Termo de Referência (Anexo I) e no Edital de Pregão Eletrônico nº </w:t>
      </w:r>
      <w:r w:rsidR="00980E5F" w:rsidRPr="001A2DC1">
        <w:rPr>
          <w:rFonts w:ascii="Times New Roman" w:hAnsi="Times New Roman" w:cs="Times New Roman"/>
          <w:color w:val="000000" w:themeColor="text1"/>
        </w:rPr>
        <w:t>01/2026</w:t>
      </w:r>
      <w:r w:rsidRPr="001A2DC1">
        <w:rPr>
          <w:rFonts w:ascii="Times New Roman" w:hAnsi="Times New Roman" w:cs="Times New Roman"/>
          <w:color w:val="000000" w:themeColor="text1"/>
        </w:rPr>
        <w:t>, a seguir relacionado:</w:t>
      </w:r>
    </w:p>
    <w:p w:rsidR="009559C5" w:rsidRPr="001A2DC1" w:rsidRDefault="009559C5" w:rsidP="009559C5">
      <w:pPr>
        <w:tabs>
          <w:tab w:val="left" w:pos="2790"/>
        </w:tabs>
        <w:spacing w:after="0" w:line="240" w:lineRule="auto"/>
        <w:rPr>
          <w:rFonts w:ascii="Times New Roman" w:hAnsi="Times New Roman" w:cs="Times New Roman"/>
        </w:rPr>
      </w:pPr>
    </w:p>
    <w:tbl>
      <w:tblPr>
        <w:tblStyle w:val="Tabelacomgrade"/>
        <w:tblW w:w="10060" w:type="dxa"/>
        <w:jc w:val="center"/>
        <w:tblLook w:val="04A0" w:firstRow="1" w:lastRow="0" w:firstColumn="1" w:lastColumn="0" w:noHBand="0" w:noVBand="1"/>
      </w:tblPr>
      <w:tblGrid>
        <w:gridCol w:w="803"/>
        <w:gridCol w:w="3728"/>
        <w:gridCol w:w="1276"/>
        <w:gridCol w:w="1720"/>
        <w:gridCol w:w="1341"/>
        <w:gridCol w:w="1192"/>
      </w:tblGrid>
      <w:tr w:rsidR="009559C5" w:rsidRPr="001A2DC1" w:rsidTr="00834486">
        <w:trPr>
          <w:trHeight w:val="340"/>
          <w:jc w:val="center"/>
        </w:trPr>
        <w:tc>
          <w:tcPr>
            <w:tcW w:w="803" w:type="dxa"/>
            <w:shd w:val="clear" w:color="auto" w:fill="auto"/>
            <w:vAlign w:val="center"/>
            <w:hideMark/>
          </w:tcPr>
          <w:p w:rsidR="009559C5" w:rsidRPr="001A2DC1" w:rsidRDefault="009559C5" w:rsidP="00834486">
            <w:pPr>
              <w:jc w:val="center"/>
              <w:rPr>
                <w:rFonts w:ascii="Times New Roman" w:eastAsia="Times New Roman" w:hAnsi="Times New Roman" w:cs="Times New Roman"/>
                <w:b/>
                <w:bCs/>
                <w:color w:val="000000" w:themeColor="text1"/>
                <w:lang w:eastAsia="pt-BR"/>
              </w:rPr>
            </w:pPr>
            <w:r w:rsidRPr="001A2DC1">
              <w:rPr>
                <w:rFonts w:ascii="Times New Roman" w:eastAsia="Times New Roman" w:hAnsi="Times New Roman" w:cs="Times New Roman"/>
                <w:b/>
                <w:bCs/>
                <w:color w:val="000000" w:themeColor="text1"/>
                <w:lang w:eastAsia="pt-BR"/>
              </w:rPr>
              <w:t>ITEM</w:t>
            </w:r>
          </w:p>
        </w:tc>
        <w:tc>
          <w:tcPr>
            <w:tcW w:w="3728" w:type="dxa"/>
            <w:shd w:val="clear" w:color="auto" w:fill="auto"/>
            <w:noWrap/>
            <w:vAlign w:val="center"/>
            <w:hideMark/>
          </w:tcPr>
          <w:p w:rsidR="009559C5" w:rsidRPr="001A2DC1" w:rsidRDefault="009559C5" w:rsidP="00834486">
            <w:pPr>
              <w:jc w:val="center"/>
              <w:rPr>
                <w:rFonts w:ascii="Times New Roman" w:eastAsia="Times New Roman" w:hAnsi="Times New Roman" w:cs="Times New Roman"/>
                <w:b/>
                <w:bCs/>
                <w:color w:val="000000" w:themeColor="text1"/>
                <w:lang w:eastAsia="pt-BR"/>
              </w:rPr>
            </w:pPr>
            <w:r w:rsidRPr="001A2DC1">
              <w:rPr>
                <w:rFonts w:ascii="Times New Roman" w:eastAsia="Times New Roman" w:hAnsi="Times New Roman" w:cs="Times New Roman"/>
                <w:b/>
                <w:bCs/>
                <w:color w:val="000000" w:themeColor="text1"/>
                <w:lang w:eastAsia="pt-BR"/>
              </w:rPr>
              <w:t>DESCRIÇÃO</w:t>
            </w:r>
          </w:p>
        </w:tc>
        <w:tc>
          <w:tcPr>
            <w:tcW w:w="1276" w:type="dxa"/>
            <w:vAlign w:val="center"/>
          </w:tcPr>
          <w:p w:rsidR="009559C5" w:rsidRPr="001A2DC1" w:rsidRDefault="009559C5" w:rsidP="00834486">
            <w:pPr>
              <w:jc w:val="center"/>
              <w:rPr>
                <w:rFonts w:ascii="Times New Roman" w:eastAsia="Times New Roman" w:hAnsi="Times New Roman" w:cs="Times New Roman"/>
                <w:b/>
                <w:bCs/>
                <w:color w:val="000000" w:themeColor="text1"/>
                <w:lang w:eastAsia="pt-BR"/>
              </w:rPr>
            </w:pPr>
            <w:r w:rsidRPr="001A2DC1">
              <w:rPr>
                <w:rFonts w:ascii="Times New Roman" w:eastAsia="Times New Roman" w:hAnsi="Times New Roman" w:cs="Times New Roman"/>
                <w:b/>
                <w:bCs/>
                <w:color w:val="000000" w:themeColor="text1"/>
                <w:lang w:eastAsia="pt-BR"/>
              </w:rPr>
              <w:t>UNIDADE</w:t>
            </w:r>
          </w:p>
        </w:tc>
        <w:tc>
          <w:tcPr>
            <w:tcW w:w="1720" w:type="dxa"/>
            <w:shd w:val="clear" w:color="auto" w:fill="auto"/>
            <w:vAlign w:val="center"/>
          </w:tcPr>
          <w:p w:rsidR="009559C5" w:rsidRPr="001A2DC1" w:rsidRDefault="009559C5" w:rsidP="00834486">
            <w:pPr>
              <w:jc w:val="center"/>
              <w:rPr>
                <w:rFonts w:ascii="Times New Roman" w:eastAsia="Times New Roman" w:hAnsi="Times New Roman" w:cs="Times New Roman"/>
                <w:b/>
                <w:bCs/>
                <w:color w:val="000000" w:themeColor="text1"/>
                <w:lang w:eastAsia="pt-BR"/>
              </w:rPr>
            </w:pPr>
            <w:r w:rsidRPr="001A2DC1">
              <w:rPr>
                <w:rFonts w:ascii="Times New Roman" w:eastAsia="Times New Roman" w:hAnsi="Times New Roman" w:cs="Times New Roman"/>
                <w:b/>
                <w:bCs/>
                <w:color w:val="000000" w:themeColor="text1"/>
                <w:lang w:eastAsia="pt-BR"/>
              </w:rPr>
              <w:t>QUANTIDADE</w:t>
            </w:r>
          </w:p>
        </w:tc>
        <w:tc>
          <w:tcPr>
            <w:tcW w:w="1341" w:type="dxa"/>
            <w:shd w:val="clear" w:color="auto" w:fill="auto"/>
            <w:vAlign w:val="center"/>
          </w:tcPr>
          <w:p w:rsidR="009559C5" w:rsidRPr="001A2DC1" w:rsidRDefault="009559C5" w:rsidP="00834486">
            <w:pPr>
              <w:jc w:val="center"/>
              <w:rPr>
                <w:rFonts w:ascii="Times New Roman" w:eastAsia="Times New Roman" w:hAnsi="Times New Roman" w:cs="Times New Roman"/>
                <w:b/>
                <w:bCs/>
                <w:color w:val="000000" w:themeColor="text1"/>
                <w:lang w:eastAsia="pt-BR"/>
              </w:rPr>
            </w:pPr>
            <w:r w:rsidRPr="001A2DC1">
              <w:rPr>
                <w:rFonts w:ascii="Times New Roman" w:eastAsia="Times New Roman" w:hAnsi="Times New Roman" w:cs="Times New Roman"/>
                <w:b/>
                <w:bCs/>
                <w:color w:val="000000" w:themeColor="text1"/>
                <w:lang w:eastAsia="pt-BR"/>
              </w:rPr>
              <w:t>VALOR UNITÁRIO</w:t>
            </w:r>
          </w:p>
        </w:tc>
        <w:tc>
          <w:tcPr>
            <w:tcW w:w="1192" w:type="dxa"/>
            <w:shd w:val="clear" w:color="auto" w:fill="auto"/>
            <w:vAlign w:val="center"/>
          </w:tcPr>
          <w:p w:rsidR="009559C5" w:rsidRPr="001A2DC1" w:rsidRDefault="009559C5" w:rsidP="00834486">
            <w:pPr>
              <w:jc w:val="center"/>
              <w:rPr>
                <w:rFonts w:ascii="Times New Roman" w:eastAsia="Times New Roman" w:hAnsi="Times New Roman" w:cs="Times New Roman"/>
                <w:b/>
                <w:bCs/>
                <w:color w:val="000000" w:themeColor="text1"/>
                <w:lang w:eastAsia="pt-BR"/>
              </w:rPr>
            </w:pPr>
            <w:r w:rsidRPr="001A2DC1">
              <w:rPr>
                <w:rFonts w:ascii="Times New Roman" w:eastAsia="Times New Roman" w:hAnsi="Times New Roman" w:cs="Times New Roman"/>
                <w:b/>
                <w:bCs/>
                <w:color w:val="000000" w:themeColor="text1"/>
                <w:lang w:eastAsia="pt-BR"/>
              </w:rPr>
              <w:t>VALOR TOTAL</w:t>
            </w:r>
          </w:p>
        </w:tc>
      </w:tr>
      <w:tr w:rsidR="009559C5" w:rsidRPr="001A2DC1" w:rsidTr="002476F6">
        <w:trPr>
          <w:trHeight w:val="340"/>
          <w:jc w:val="center"/>
        </w:trPr>
        <w:tc>
          <w:tcPr>
            <w:tcW w:w="803" w:type="dxa"/>
            <w:shd w:val="clear" w:color="auto" w:fill="auto"/>
            <w:noWrap/>
            <w:vAlign w:val="center"/>
          </w:tcPr>
          <w:p w:rsidR="009559C5" w:rsidRPr="001A2DC1" w:rsidRDefault="009559C5" w:rsidP="00834486">
            <w:pPr>
              <w:jc w:val="center"/>
              <w:rPr>
                <w:rFonts w:ascii="Times New Roman" w:eastAsia="Times New Roman" w:hAnsi="Times New Roman" w:cs="Times New Roman"/>
                <w:color w:val="000000" w:themeColor="text1"/>
                <w:lang w:eastAsia="pt-BR"/>
              </w:rPr>
            </w:pPr>
          </w:p>
        </w:tc>
        <w:tc>
          <w:tcPr>
            <w:tcW w:w="3728" w:type="dxa"/>
            <w:shd w:val="clear" w:color="000000" w:fill="FFFFFF"/>
            <w:noWrap/>
            <w:vAlign w:val="bottom"/>
          </w:tcPr>
          <w:p w:rsidR="009559C5" w:rsidRPr="001A2DC1" w:rsidRDefault="009559C5" w:rsidP="00834486">
            <w:pPr>
              <w:jc w:val="both"/>
              <w:rPr>
                <w:rFonts w:ascii="Times New Roman" w:hAnsi="Times New Roman" w:cs="Times New Roman"/>
                <w:color w:val="000000"/>
              </w:rPr>
            </w:pPr>
          </w:p>
        </w:tc>
        <w:tc>
          <w:tcPr>
            <w:tcW w:w="1276" w:type="dxa"/>
            <w:shd w:val="clear" w:color="000000" w:fill="FFFFFF"/>
            <w:vAlign w:val="center"/>
          </w:tcPr>
          <w:p w:rsidR="009559C5" w:rsidRPr="001A2DC1" w:rsidRDefault="009559C5" w:rsidP="00834486">
            <w:pPr>
              <w:jc w:val="center"/>
              <w:rPr>
                <w:rFonts w:ascii="Times New Roman" w:hAnsi="Times New Roman" w:cs="Times New Roman"/>
                <w:color w:val="000000"/>
              </w:rPr>
            </w:pPr>
          </w:p>
        </w:tc>
        <w:tc>
          <w:tcPr>
            <w:tcW w:w="1720" w:type="dxa"/>
            <w:shd w:val="clear" w:color="000000" w:fill="FFFFFF"/>
            <w:vAlign w:val="center"/>
          </w:tcPr>
          <w:p w:rsidR="009559C5" w:rsidRPr="001A2DC1" w:rsidRDefault="009559C5" w:rsidP="00834486">
            <w:pPr>
              <w:jc w:val="center"/>
              <w:rPr>
                <w:rFonts w:ascii="Times New Roman" w:hAnsi="Times New Roman" w:cs="Times New Roman"/>
                <w:color w:val="000000"/>
              </w:rPr>
            </w:pPr>
          </w:p>
        </w:tc>
        <w:tc>
          <w:tcPr>
            <w:tcW w:w="1341" w:type="dxa"/>
            <w:shd w:val="clear" w:color="000000" w:fill="FFFFFF"/>
            <w:vAlign w:val="center"/>
          </w:tcPr>
          <w:p w:rsidR="009559C5" w:rsidRPr="001A2DC1" w:rsidRDefault="009559C5" w:rsidP="009559C5">
            <w:pPr>
              <w:jc w:val="center"/>
              <w:rPr>
                <w:rFonts w:ascii="Times New Roman" w:hAnsi="Times New Roman" w:cs="Times New Roman"/>
                <w:color w:val="000000"/>
              </w:rPr>
            </w:pPr>
          </w:p>
        </w:tc>
        <w:tc>
          <w:tcPr>
            <w:tcW w:w="1192" w:type="dxa"/>
            <w:shd w:val="clear" w:color="auto" w:fill="auto"/>
            <w:vAlign w:val="center"/>
          </w:tcPr>
          <w:p w:rsidR="009559C5" w:rsidRPr="001A2DC1" w:rsidRDefault="009559C5" w:rsidP="009559C5">
            <w:pPr>
              <w:jc w:val="center"/>
              <w:rPr>
                <w:rFonts w:ascii="Times New Roman" w:hAnsi="Times New Roman" w:cs="Times New Roman"/>
                <w:color w:val="000000"/>
              </w:rPr>
            </w:pPr>
          </w:p>
        </w:tc>
      </w:tr>
      <w:tr w:rsidR="009559C5" w:rsidRPr="001A2DC1" w:rsidTr="00834486">
        <w:trPr>
          <w:trHeight w:val="340"/>
          <w:jc w:val="center"/>
        </w:trPr>
        <w:tc>
          <w:tcPr>
            <w:tcW w:w="10060" w:type="dxa"/>
            <w:gridSpan w:val="6"/>
            <w:shd w:val="clear" w:color="auto" w:fill="auto"/>
            <w:noWrap/>
            <w:vAlign w:val="center"/>
          </w:tcPr>
          <w:p w:rsidR="009559C5" w:rsidRPr="001A2DC1" w:rsidRDefault="009559C5" w:rsidP="00834486">
            <w:pPr>
              <w:jc w:val="center"/>
              <w:rPr>
                <w:rFonts w:ascii="Times New Roman" w:eastAsia="Times New Roman" w:hAnsi="Times New Roman" w:cs="Times New Roman"/>
                <w:b/>
                <w:color w:val="000000" w:themeColor="text1"/>
                <w:lang w:eastAsia="pt-BR"/>
              </w:rPr>
            </w:pPr>
            <w:r w:rsidRPr="001A2DC1">
              <w:rPr>
                <w:rFonts w:ascii="Times New Roman" w:eastAsia="Times New Roman" w:hAnsi="Times New Roman" w:cs="Times New Roman"/>
                <w:b/>
                <w:color w:val="000000" w:themeColor="text1"/>
                <w:lang w:eastAsia="pt-BR"/>
              </w:rPr>
              <w:t xml:space="preserve">VALOR TOTAL R$ </w:t>
            </w:r>
          </w:p>
          <w:p w:rsidR="009559C5" w:rsidRPr="001A2DC1" w:rsidRDefault="009559C5" w:rsidP="002476F6">
            <w:pPr>
              <w:rPr>
                <w:rFonts w:ascii="Times New Roman" w:hAnsi="Times New Roman" w:cs="Times New Roman"/>
                <w:b/>
                <w:color w:val="000000"/>
              </w:rPr>
            </w:pPr>
          </w:p>
        </w:tc>
      </w:tr>
    </w:tbl>
    <w:p w:rsidR="009559C5" w:rsidRPr="001A2DC1" w:rsidRDefault="009559C5" w:rsidP="009559C5">
      <w:pPr>
        <w:tabs>
          <w:tab w:val="left" w:pos="2790"/>
        </w:tabs>
        <w:spacing w:after="0" w:line="240" w:lineRule="auto"/>
        <w:jc w:val="right"/>
        <w:rPr>
          <w:rFonts w:ascii="Times New Roman" w:hAnsi="Times New Roman" w:cs="Times New Roman"/>
        </w:rPr>
      </w:pPr>
    </w:p>
    <w:tbl>
      <w:tblPr>
        <w:tblStyle w:val="Tabelacomgrade"/>
        <w:tblW w:w="9979" w:type="dxa"/>
        <w:jc w:val="center"/>
        <w:tblLook w:val="04A0" w:firstRow="1" w:lastRow="0" w:firstColumn="1" w:lastColumn="0" w:noHBand="0" w:noVBand="1"/>
      </w:tblPr>
      <w:tblGrid>
        <w:gridCol w:w="3969"/>
        <w:gridCol w:w="2041"/>
        <w:gridCol w:w="3969"/>
      </w:tblGrid>
      <w:tr w:rsidR="009559C5" w:rsidRPr="001A2DC1" w:rsidTr="00834486">
        <w:trPr>
          <w:trHeight w:val="340"/>
          <w:jc w:val="center"/>
        </w:trPr>
        <w:tc>
          <w:tcPr>
            <w:tcW w:w="3969" w:type="dxa"/>
            <w:shd w:val="clear" w:color="auto" w:fill="auto"/>
            <w:vAlign w:val="center"/>
            <w:hideMark/>
          </w:tcPr>
          <w:p w:rsidR="009559C5" w:rsidRPr="001A2DC1" w:rsidRDefault="009559C5" w:rsidP="00834486">
            <w:pPr>
              <w:jc w:val="center"/>
              <w:rPr>
                <w:rFonts w:ascii="Times New Roman" w:eastAsia="Times New Roman" w:hAnsi="Times New Roman" w:cs="Times New Roman"/>
                <w:b/>
                <w:bCs/>
                <w:color w:val="000000" w:themeColor="text1"/>
                <w:lang w:eastAsia="pt-BR"/>
              </w:rPr>
            </w:pPr>
            <w:r w:rsidRPr="001A2DC1">
              <w:rPr>
                <w:rFonts w:ascii="Times New Roman" w:eastAsia="Times New Roman" w:hAnsi="Times New Roman" w:cs="Times New Roman"/>
                <w:b/>
                <w:bCs/>
                <w:color w:val="000000" w:themeColor="text1"/>
                <w:lang w:eastAsia="pt-BR"/>
              </w:rPr>
              <w:t>Composição Mensal</w:t>
            </w:r>
          </w:p>
        </w:tc>
        <w:tc>
          <w:tcPr>
            <w:tcW w:w="2041" w:type="dxa"/>
          </w:tcPr>
          <w:p w:rsidR="009559C5" w:rsidRPr="001A2DC1" w:rsidRDefault="009559C5" w:rsidP="00834486">
            <w:pPr>
              <w:jc w:val="center"/>
              <w:rPr>
                <w:rFonts w:ascii="Times New Roman" w:eastAsia="Times New Roman" w:hAnsi="Times New Roman" w:cs="Times New Roman"/>
                <w:b/>
                <w:bCs/>
                <w:color w:val="000000" w:themeColor="text1"/>
                <w:lang w:eastAsia="pt-BR"/>
              </w:rPr>
            </w:pPr>
            <w:r w:rsidRPr="001A2DC1">
              <w:rPr>
                <w:rFonts w:ascii="Times New Roman" w:eastAsia="Times New Roman" w:hAnsi="Times New Roman" w:cs="Times New Roman"/>
                <w:b/>
                <w:bCs/>
                <w:color w:val="000000" w:themeColor="text1"/>
                <w:lang w:eastAsia="pt-BR"/>
              </w:rPr>
              <w:t>Carga Horária</w:t>
            </w:r>
          </w:p>
        </w:tc>
        <w:tc>
          <w:tcPr>
            <w:tcW w:w="3969" w:type="dxa"/>
            <w:shd w:val="clear" w:color="auto" w:fill="auto"/>
            <w:noWrap/>
            <w:vAlign w:val="center"/>
            <w:hideMark/>
          </w:tcPr>
          <w:p w:rsidR="009559C5" w:rsidRPr="001A2DC1" w:rsidRDefault="009559C5" w:rsidP="00834486">
            <w:pPr>
              <w:jc w:val="center"/>
              <w:rPr>
                <w:rFonts w:ascii="Times New Roman" w:eastAsia="Times New Roman" w:hAnsi="Times New Roman" w:cs="Times New Roman"/>
                <w:b/>
                <w:bCs/>
                <w:color w:val="000000" w:themeColor="text1"/>
                <w:lang w:eastAsia="pt-BR"/>
              </w:rPr>
            </w:pPr>
            <w:r w:rsidRPr="001A2DC1">
              <w:rPr>
                <w:rFonts w:ascii="Times New Roman" w:eastAsia="Times New Roman" w:hAnsi="Times New Roman" w:cs="Times New Roman"/>
                <w:b/>
                <w:bCs/>
                <w:color w:val="000000" w:themeColor="text1"/>
                <w:lang w:eastAsia="pt-BR"/>
              </w:rPr>
              <w:t>Valor Mensal</w:t>
            </w:r>
          </w:p>
        </w:tc>
      </w:tr>
      <w:tr w:rsidR="009559C5" w:rsidRPr="001A2DC1" w:rsidTr="00834486">
        <w:trPr>
          <w:trHeight w:val="340"/>
          <w:jc w:val="center"/>
        </w:trPr>
        <w:tc>
          <w:tcPr>
            <w:tcW w:w="3969" w:type="dxa"/>
            <w:shd w:val="clear" w:color="auto" w:fill="auto"/>
            <w:noWrap/>
            <w:vAlign w:val="center"/>
          </w:tcPr>
          <w:p w:rsidR="009559C5" w:rsidRPr="001A2DC1" w:rsidRDefault="009559C5" w:rsidP="00834486">
            <w:pPr>
              <w:jc w:val="right"/>
              <w:rPr>
                <w:rFonts w:ascii="Times New Roman" w:eastAsia="Times New Roman" w:hAnsi="Times New Roman" w:cs="Times New Roman"/>
                <w:color w:val="000000" w:themeColor="text1"/>
                <w:lang w:eastAsia="pt-BR"/>
              </w:rPr>
            </w:pPr>
          </w:p>
        </w:tc>
        <w:tc>
          <w:tcPr>
            <w:tcW w:w="2041" w:type="dxa"/>
            <w:vAlign w:val="center"/>
          </w:tcPr>
          <w:p w:rsidR="009559C5" w:rsidRPr="001A2DC1" w:rsidRDefault="009559C5" w:rsidP="00834486">
            <w:pPr>
              <w:jc w:val="right"/>
              <w:rPr>
                <w:rFonts w:ascii="Times New Roman" w:hAnsi="Times New Roman" w:cs="Times New Roman"/>
                <w:color w:val="000000"/>
              </w:rPr>
            </w:pPr>
          </w:p>
        </w:tc>
        <w:tc>
          <w:tcPr>
            <w:tcW w:w="3969" w:type="dxa"/>
            <w:shd w:val="clear" w:color="000000" w:fill="FFFFFF"/>
            <w:noWrap/>
            <w:vAlign w:val="center"/>
          </w:tcPr>
          <w:p w:rsidR="009559C5" w:rsidRPr="001A2DC1" w:rsidRDefault="009559C5" w:rsidP="00834486">
            <w:pPr>
              <w:jc w:val="right"/>
              <w:rPr>
                <w:rFonts w:ascii="Times New Roman" w:hAnsi="Times New Roman" w:cs="Times New Roman"/>
                <w:color w:val="000000"/>
              </w:rPr>
            </w:pPr>
          </w:p>
        </w:tc>
      </w:tr>
    </w:tbl>
    <w:p w:rsidR="00767A90" w:rsidRPr="001A2DC1" w:rsidRDefault="00767A90" w:rsidP="00767A90">
      <w:pPr>
        <w:tabs>
          <w:tab w:val="left" w:pos="2790"/>
        </w:tabs>
        <w:spacing w:after="0" w:line="240" w:lineRule="auto"/>
        <w:jc w:val="both"/>
        <w:rPr>
          <w:rFonts w:ascii="Times New Roman" w:hAnsi="Times New Roman" w:cs="Times New Roman"/>
          <w:color w:val="000000" w:themeColor="text1"/>
        </w:rPr>
      </w:pPr>
    </w:p>
    <w:p w:rsidR="00767A90" w:rsidRPr="001A2DC1" w:rsidRDefault="00767A90" w:rsidP="00767A90">
      <w:pPr>
        <w:tabs>
          <w:tab w:val="left" w:pos="2790"/>
        </w:tabs>
        <w:spacing w:after="0" w:line="240" w:lineRule="auto"/>
        <w:jc w:val="both"/>
        <w:rPr>
          <w:rFonts w:ascii="Times New Roman" w:hAnsi="Times New Roman" w:cs="Times New Roman"/>
          <w:color w:val="000000" w:themeColor="text1"/>
        </w:rPr>
      </w:pPr>
      <w:r w:rsidRPr="001A2DC1">
        <w:rPr>
          <w:rFonts w:ascii="Times New Roman" w:hAnsi="Times New Roman" w:cs="Times New Roman"/>
          <w:color w:val="000000" w:themeColor="text1"/>
        </w:rPr>
        <w:t>2.2. Farão parte integrante do contrato as condições previstas no edital, nos anexos e na proposta apresentada pela CONTRATADA.</w:t>
      </w:r>
    </w:p>
    <w:p w:rsidR="00767A90" w:rsidRPr="001A2DC1" w:rsidRDefault="00767A90" w:rsidP="00767A90">
      <w:pPr>
        <w:tabs>
          <w:tab w:val="left" w:pos="2790"/>
        </w:tabs>
        <w:spacing w:after="0" w:line="240" w:lineRule="auto"/>
        <w:jc w:val="both"/>
        <w:rPr>
          <w:rFonts w:ascii="Times New Roman" w:hAnsi="Times New Roman" w:cs="Times New Roman"/>
          <w:color w:val="000000" w:themeColor="text1"/>
        </w:rPr>
      </w:pPr>
      <w:r w:rsidRPr="001A2DC1">
        <w:rPr>
          <w:rFonts w:ascii="Times New Roman" w:hAnsi="Times New Roman" w:cs="Times New Roman"/>
          <w:color w:val="000000" w:themeColor="text1"/>
        </w:rPr>
        <w:t>2.3. Fica a CONTRATADA obrigada a aceitar na mesma condição contratual os acréscimos ou supressões que se fizerem necessários durante a execução contratual, conforme determina a Lei Federal n.º 14.133/2021.</w:t>
      </w:r>
    </w:p>
    <w:p w:rsidR="00767A90" w:rsidRPr="001A2DC1" w:rsidRDefault="00767A90" w:rsidP="00767A90">
      <w:pPr>
        <w:tabs>
          <w:tab w:val="left" w:pos="2790"/>
        </w:tabs>
        <w:spacing w:after="0" w:line="240" w:lineRule="auto"/>
        <w:jc w:val="both"/>
        <w:rPr>
          <w:rFonts w:ascii="Times New Roman" w:hAnsi="Times New Roman" w:cs="Times New Roman"/>
          <w:color w:val="000000" w:themeColor="text1"/>
        </w:rPr>
      </w:pPr>
    </w:p>
    <w:p w:rsidR="00767A90" w:rsidRPr="001A2DC1" w:rsidRDefault="00767A90" w:rsidP="00767A90">
      <w:pPr>
        <w:tabs>
          <w:tab w:val="left" w:pos="2790"/>
        </w:tabs>
        <w:spacing w:after="0" w:line="240" w:lineRule="auto"/>
        <w:jc w:val="both"/>
        <w:rPr>
          <w:rFonts w:ascii="Times New Roman" w:hAnsi="Times New Roman" w:cs="Times New Roman"/>
          <w:color w:val="000000" w:themeColor="text1"/>
        </w:rPr>
      </w:pPr>
      <w:r w:rsidRPr="001A2DC1">
        <w:rPr>
          <w:rFonts w:ascii="Times New Roman" w:hAnsi="Times New Roman" w:cs="Times New Roman"/>
          <w:color w:val="000000" w:themeColor="text1"/>
        </w:rPr>
        <w:t>CLÁUSULA TERCEIRA – DO FORNECIMENTO</w:t>
      </w:r>
      <w:r w:rsidRPr="001A2DC1">
        <w:rPr>
          <w:rFonts w:ascii="Times New Roman" w:hAnsi="Times New Roman" w:cs="Times New Roman"/>
          <w:color w:val="000000" w:themeColor="text1"/>
        </w:rPr>
        <w:tab/>
      </w:r>
    </w:p>
    <w:p w:rsidR="00767A90" w:rsidRPr="001A2DC1" w:rsidRDefault="00767A90" w:rsidP="00767A90">
      <w:pPr>
        <w:tabs>
          <w:tab w:val="left" w:pos="2790"/>
        </w:tabs>
        <w:spacing w:after="0" w:line="240" w:lineRule="auto"/>
        <w:jc w:val="both"/>
        <w:rPr>
          <w:rFonts w:ascii="Times New Roman" w:hAnsi="Times New Roman" w:cs="Times New Roman"/>
          <w:color w:val="000000" w:themeColor="text1"/>
        </w:rPr>
      </w:pPr>
      <w:r w:rsidRPr="001A2DC1">
        <w:rPr>
          <w:rFonts w:ascii="Times New Roman" w:hAnsi="Times New Roman" w:cs="Times New Roman"/>
          <w:color w:val="000000" w:themeColor="text1"/>
        </w:rPr>
        <w:t xml:space="preserve">3.1. Este contrato tem como finalidade a </w:t>
      </w:r>
      <w:r w:rsidR="00770F56" w:rsidRPr="001A2DC1">
        <w:rPr>
          <w:rFonts w:ascii="Times New Roman" w:hAnsi="Times New Roman" w:cs="Times New Roman"/>
          <w:color w:val="000000" w:themeColor="text1"/>
        </w:rPr>
        <w:t>prestação de serviços voltados a assegurar ações no âmbito do programa de oficinas ligadas às Secretarias Municipais</w:t>
      </w:r>
      <w:r w:rsidRPr="001A2DC1">
        <w:rPr>
          <w:rFonts w:ascii="Times New Roman" w:hAnsi="Times New Roman" w:cs="Times New Roman"/>
          <w:color w:val="000000" w:themeColor="text1"/>
        </w:rPr>
        <w:t>.</w:t>
      </w:r>
    </w:p>
    <w:p w:rsidR="00767A90" w:rsidRPr="001A2DC1" w:rsidRDefault="00767A90" w:rsidP="00767A90">
      <w:pPr>
        <w:tabs>
          <w:tab w:val="left" w:pos="2790"/>
        </w:tabs>
        <w:spacing w:after="0" w:line="240" w:lineRule="auto"/>
        <w:jc w:val="both"/>
        <w:rPr>
          <w:rFonts w:ascii="Times New Roman" w:hAnsi="Times New Roman" w:cs="Times New Roman"/>
          <w:color w:val="000000" w:themeColor="text1"/>
        </w:rPr>
      </w:pPr>
      <w:r w:rsidRPr="001A2DC1">
        <w:rPr>
          <w:rFonts w:ascii="Times New Roman" w:hAnsi="Times New Roman" w:cs="Times New Roman"/>
          <w:color w:val="000000" w:themeColor="text1"/>
        </w:rPr>
        <w:t xml:space="preserve">3.2. </w:t>
      </w:r>
      <w:r w:rsidR="00770F56" w:rsidRPr="001A2DC1">
        <w:rPr>
          <w:rFonts w:ascii="Times New Roman" w:hAnsi="Times New Roman" w:cs="Times New Roman"/>
          <w:color w:val="000000" w:themeColor="text1"/>
        </w:rPr>
        <w:t>A prestação do serviço deverá</w:t>
      </w:r>
      <w:r w:rsidRPr="001A2DC1">
        <w:rPr>
          <w:rFonts w:ascii="Times New Roman" w:hAnsi="Times New Roman" w:cs="Times New Roman"/>
          <w:color w:val="000000" w:themeColor="text1"/>
        </w:rPr>
        <w:t xml:space="preserve"> garanti</w:t>
      </w:r>
      <w:r w:rsidR="00770F56" w:rsidRPr="001A2DC1">
        <w:rPr>
          <w:rFonts w:ascii="Times New Roman" w:hAnsi="Times New Roman" w:cs="Times New Roman"/>
          <w:color w:val="000000" w:themeColor="text1"/>
        </w:rPr>
        <w:t>r</w:t>
      </w:r>
      <w:r w:rsidRPr="001A2DC1">
        <w:rPr>
          <w:rFonts w:ascii="Times New Roman" w:hAnsi="Times New Roman" w:cs="Times New Roman"/>
          <w:color w:val="000000" w:themeColor="text1"/>
        </w:rPr>
        <w:t xml:space="preserve"> o mais alto padrão de qualidade. Os </w:t>
      </w:r>
      <w:r w:rsidR="00770F56" w:rsidRPr="001A2DC1">
        <w:rPr>
          <w:rFonts w:ascii="Times New Roman" w:hAnsi="Times New Roman" w:cs="Times New Roman"/>
          <w:color w:val="000000" w:themeColor="text1"/>
        </w:rPr>
        <w:t>serviços</w:t>
      </w:r>
      <w:r w:rsidRPr="001A2DC1">
        <w:rPr>
          <w:rFonts w:ascii="Times New Roman" w:hAnsi="Times New Roman" w:cs="Times New Roman"/>
          <w:color w:val="000000" w:themeColor="text1"/>
        </w:rPr>
        <w:t xml:space="preserve"> especificados no Termo de Referência (Anexo I) não serão aceitos, em hipótese alguma, </w:t>
      </w:r>
      <w:r w:rsidR="00770F56" w:rsidRPr="001A2DC1">
        <w:rPr>
          <w:rFonts w:ascii="Times New Roman" w:hAnsi="Times New Roman" w:cs="Times New Roman"/>
          <w:color w:val="000000" w:themeColor="text1"/>
        </w:rPr>
        <w:t>diferentes das condições estabelecidas.</w:t>
      </w:r>
    </w:p>
    <w:p w:rsidR="00767A90" w:rsidRPr="001A2DC1" w:rsidRDefault="00767A90" w:rsidP="00767A90">
      <w:pPr>
        <w:tabs>
          <w:tab w:val="left" w:pos="2790"/>
        </w:tabs>
        <w:spacing w:after="0" w:line="240" w:lineRule="auto"/>
        <w:jc w:val="both"/>
        <w:rPr>
          <w:rFonts w:ascii="Times New Roman" w:hAnsi="Times New Roman" w:cs="Times New Roman"/>
          <w:color w:val="000000" w:themeColor="text1"/>
        </w:rPr>
      </w:pPr>
    </w:p>
    <w:p w:rsidR="0026662D" w:rsidRPr="001A2DC1" w:rsidRDefault="0026662D" w:rsidP="00767A90">
      <w:pPr>
        <w:tabs>
          <w:tab w:val="left" w:pos="2790"/>
        </w:tabs>
        <w:spacing w:after="0" w:line="240" w:lineRule="auto"/>
        <w:jc w:val="both"/>
        <w:rPr>
          <w:rFonts w:ascii="Times New Roman" w:hAnsi="Times New Roman" w:cs="Times New Roman"/>
          <w:color w:val="000000" w:themeColor="text1"/>
        </w:rPr>
      </w:pPr>
      <w:r w:rsidRPr="001A2DC1">
        <w:rPr>
          <w:rFonts w:ascii="Times New Roman" w:hAnsi="Times New Roman" w:cs="Times New Roman"/>
          <w:color w:val="000000" w:themeColor="text1"/>
        </w:rPr>
        <w:lastRenderedPageBreak/>
        <w:t>CLÁUSULA QUARTA – DOS CRITÉRIOS DE ACEITABILIDADE DO OBJETO PELO FISCAL E GESTOR DO CONTRATO ADMINISTRATIVO: RECEBIMENTO PROVISÓRIO E DEFINITIVO</w:t>
      </w:r>
    </w:p>
    <w:p w:rsidR="00767A90" w:rsidRPr="001A2DC1" w:rsidRDefault="0026662D" w:rsidP="00767A90">
      <w:pPr>
        <w:tabs>
          <w:tab w:val="left" w:pos="2790"/>
        </w:tabs>
        <w:spacing w:after="0" w:line="240" w:lineRule="auto"/>
        <w:jc w:val="both"/>
        <w:rPr>
          <w:rFonts w:ascii="Times New Roman" w:hAnsi="Times New Roman" w:cs="Times New Roman"/>
          <w:color w:val="000000" w:themeColor="text1"/>
        </w:rPr>
      </w:pPr>
      <w:r w:rsidRPr="001A2DC1">
        <w:rPr>
          <w:rFonts w:ascii="Times New Roman" w:hAnsi="Times New Roman" w:cs="Times New Roman"/>
          <w:color w:val="000000" w:themeColor="text1"/>
        </w:rPr>
        <w:t xml:space="preserve">4.1. </w:t>
      </w:r>
      <w:r w:rsidR="00767A90" w:rsidRPr="001A2DC1">
        <w:rPr>
          <w:rFonts w:ascii="Times New Roman" w:hAnsi="Times New Roman" w:cs="Times New Roman"/>
          <w:color w:val="000000" w:themeColor="text1"/>
        </w:rPr>
        <w:t xml:space="preserve">O objeto contratado será </w:t>
      </w:r>
      <w:r w:rsidR="00012598" w:rsidRPr="001A2DC1">
        <w:rPr>
          <w:rFonts w:ascii="Times New Roman" w:hAnsi="Times New Roman" w:cs="Times New Roman"/>
          <w:color w:val="000000" w:themeColor="text1"/>
        </w:rPr>
        <w:t>supervisionado</w:t>
      </w:r>
      <w:r w:rsidR="00767A90" w:rsidRPr="001A2DC1">
        <w:rPr>
          <w:rFonts w:ascii="Times New Roman" w:hAnsi="Times New Roman" w:cs="Times New Roman"/>
          <w:color w:val="000000" w:themeColor="text1"/>
        </w:rPr>
        <w:t xml:space="preserve"> pelo(a) responsável pelo acompanhamento e fiscalização do</w:t>
      </w:r>
      <w:r w:rsidRPr="001A2DC1">
        <w:rPr>
          <w:rFonts w:ascii="Times New Roman" w:hAnsi="Times New Roman" w:cs="Times New Roman"/>
          <w:color w:val="000000" w:themeColor="text1"/>
        </w:rPr>
        <w:t xml:space="preserve"> </w:t>
      </w:r>
      <w:r w:rsidR="00767A90" w:rsidRPr="001A2DC1">
        <w:rPr>
          <w:rFonts w:ascii="Times New Roman" w:hAnsi="Times New Roman" w:cs="Times New Roman"/>
          <w:color w:val="000000" w:themeColor="text1"/>
        </w:rPr>
        <w:t>contrato, para efeito de posterior verificação de sua conformidade com as especificações constantes no Termo de Referência (Anexo I) e na proposta.</w:t>
      </w:r>
    </w:p>
    <w:p w:rsidR="00767A90" w:rsidRPr="001A2DC1" w:rsidRDefault="0026662D" w:rsidP="00767A90">
      <w:pPr>
        <w:tabs>
          <w:tab w:val="left" w:pos="2790"/>
        </w:tabs>
        <w:spacing w:after="0" w:line="240" w:lineRule="auto"/>
        <w:jc w:val="both"/>
        <w:rPr>
          <w:rFonts w:ascii="Times New Roman" w:hAnsi="Times New Roman" w:cs="Times New Roman"/>
          <w:color w:val="000000" w:themeColor="text1"/>
        </w:rPr>
      </w:pPr>
      <w:r w:rsidRPr="001A2DC1">
        <w:rPr>
          <w:rFonts w:ascii="Times New Roman" w:hAnsi="Times New Roman" w:cs="Times New Roman"/>
          <w:color w:val="000000" w:themeColor="text1"/>
        </w:rPr>
        <w:t xml:space="preserve">4.2. </w:t>
      </w:r>
      <w:r w:rsidR="00767A90" w:rsidRPr="001A2DC1">
        <w:rPr>
          <w:rFonts w:ascii="Times New Roman" w:hAnsi="Times New Roman" w:cs="Times New Roman"/>
          <w:color w:val="000000" w:themeColor="text1"/>
        </w:rPr>
        <w:t xml:space="preserve">A </w:t>
      </w:r>
      <w:r w:rsidR="00012598" w:rsidRPr="001A2DC1">
        <w:rPr>
          <w:rFonts w:ascii="Times New Roman" w:hAnsi="Times New Roman" w:cs="Times New Roman"/>
          <w:color w:val="000000" w:themeColor="text1"/>
        </w:rPr>
        <w:t>prestação do serviço</w:t>
      </w:r>
      <w:r w:rsidR="00767A90" w:rsidRPr="001A2DC1">
        <w:rPr>
          <w:rFonts w:ascii="Times New Roman" w:hAnsi="Times New Roman" w:cs="Times New Roman"/>
          <w:color w:val="000000" w:themeColor="text1"/>
        </w:rPr>
        <w:t xml:space="preserve"> poderá ser rejeitada, no todo ou em parte, quando em desacordo com as especificações constantes no Termo de Referência (Anexo I) e na proposta.</w:t>
      </w:r>
    </w:p>
    <w:p w:rsidR="00767A90" w:rsidRPr="001A2DC1" w:rsidRDefault="00012598" w:rsidP="00767A90">
      <w:pPr>
        <w:tabs>
          <w:tab w:val="left" w:pos="2790"/>
        </w:tabs>
        <w:spacing w:after="0" w:line="240" w:lineRule="auto"/>
        <w:jc w:val="both"/>
        <w:rPr>
          <w:rFonts w:ascii="Times New Roman" w:hAnsi="Times New Roman" w:cs="Times New Roman"/>
          <w:color w:val="000000" w:themeColor="text1"/>
        </w:rPr>
      </w:pPr>
      <w:r w:rsidRPr="001A2DC1">
        <w:rPr>
          <w:rFonts w:ascii="Times New Roman" w:hAnsi="Times New Roman" w:cs="Times New Roman"/>
          <w:color w:val="000000" w:themeColor="text1"/>
        </w:rPr>
        <w:t>4.3</w:t>
      </w:r>
      <w:r w:rsidR="0026662D" w:rsidRPr="001A2DC1">
        <w:rPr>
          <w:rFonts w:ascii="Times New Roman" w:hAnsi="Times New Roman" w:cs="Times New Roman"/>
          <w:color w:val="000000" w:themeColor="text1"/>
        </w:rPr>
        <w:t xml:space="preserve">. </w:t>
      </w:r>
      <w:r w:rsidR="00767A90" w:rsidRPr="001A2DC1">
        <w:rPr>
          <w:rFonts w:ascii="Times New Roman" w:hAnsi="Times New Roman" w:cs="Times New Roman"/>
          <w:color w:val="000000" w:themeColor="text1"/>
        </w:rPr>
        <w:t xml:space="preserve">O </w:t>
      </w:r>
      <w:r w:rsidRPr="001A2DC1">
        <w:rPr>
          <w:rFonts w:ascii="Times New Roman" w:hAnsi="Times New Roman" w:cs="Times New Roman"/>
          <w:color w:val="000000" w:themeColor="text1"/>
        </w:rPr>
        <w:t>aceite</w:t>
      </w:r>
      <w:r w:rsidR="00767A90" w:rsidRPr="001A2DC1">
        <w:rPr>
          <w:rFonts w:ascii="Times New Roman" w:hAnsi="Times New Roman" w:cs="Times New Roman"/>
          <w:color w:val="000000" w:themeColor="text1"/>
        </w:rPr>
        <w:t xml:space="preserve"> provisório ou definitivo não exclu</w:t>
      </w:r>
      <w:r w:rsidRPr="001A2DC1">
        <w:rPr>
          <w:rFonts w:ascii="Times New Roman" w:hAnsi="Times New Roman" w:cs="Times New Roman"/>
          <w:color w:val="000000" w:themeColor="text1"/>
        </w:rPr>
        <w:t xml:space="preserve">i a responsabilidade civil pela prestação do serviço </w:t>
      </w:r>
      <w:r w:rsidR="00767A90" w:rsidRPr="001A2DC1">
        <w:rPr>
          <w:rFonts w:ascii="Times New Roman" w:hAnsi="Times New Roman" w:cs="Times New Roman"/>
          <w:color w:val="000000" w:themeColor="text1"/>
        </w:rPr>
        <w:t>do objeto licitado, nem a ético-profissional pela perfeita execução deste objeto.</w:t>
      </w:r>
    </w:p>
    <w:p w:rsidR="00767A90" w:rsidRPr="001A2DC1" w:rsidRDefault="00767A90" w:rsidP="00767A90">
      <w:pPr>
        <w:tabs>
          <w:tab w:val="left" w:pos="2790"/>
        </w:tabs>
        <w:spacing w:after="0" w:line="240" w:lineRule="auto"/>
        <w:jc w:val="both"/>
        <w:rPr>
          <w:rFonts w:ascii="Times New Roman" w:hAnsi="Times New Roman" w:cs="Times New Roman"/>
          <w:color w:val="000000" w:themeColor="text1"/>
        </w:rPr>
      </w:pPr>
    </w:p>
    <w:p w:rsidR="00767A90" w:rsidRPr="001A2DC1" w:rsidRDefault="00767A90" w:rsidP="00767A90">
      <w:pPr>
        <w:tabs>
          <w:tab w:val="left" w:pos="2790"/>
        </w:tabs>
        <w:spacing w:after="0" w:line="240" w:lineRule="auto"/>
        <w:jc w:val="both"/>
        <w:rPr>
          <w:rFonts w:ascii="Times New Roman" w:hAnsi="Times New Roman" w:cs="Times New Roman"/>
          <w:color w:val="000000" w:themeColor="text1"/>
        </w:rPr>
      </w:pPr>
      <w:r w:rsidRPr="001A2DC1">
        <w:rPr>
          <w:rFonts w:ascii="Times New Roman" w:hAnsi="Times New Roman" w:cs="Times New Roman"/>
          <w:color w:val="000000" w:themeColor="text1"/>
        </w:rPr>
        <w:t>CLÁUSULA QUINTA – DA CONDIÇÕES DE PAGAMENTO</w:t>
      </w:r>
      <w:r w:rsidRPr="001A2DC1">
        <w:rPr>
          <w:rFonts w:ascii="Times New Roman" w:hAnsi="Times New Roman" w:cs="Times New Roman"/>
          <w:color w:val="000000" w:themeColor="text1"/>
        </w:rPr>
        <w:tab/>
      </w:r>
    </w:p>
    <w:p w:rsidR="00767A90" w:rsidRPr="001A2DC1" w:rsidRDefault="0026662D" w:rsidP="00767A90">
      <w:pPr>
        <w:tabs>
          <w:tab w:val="left" w:pos="2790"/>
        </w:tabs>
        <w:spacing w:after="0" w:line="240" w:lineRule="auto"/>
        <w:jc w:val="both"/>
        <w:rPr>
          <w:rFonts w:ascii="Times New Roman" w:hAnsi="Times New Roman" w:cs="Times New Roman"/>
          <w:color w:val="000000" w:themeColor="text1"/>
        </w:rPr>
      </w:pPr>
      <w:r w:rsidRPr="001A2DC1">
        <w:rPr>
          <w:rFonts w:ascii="Times New Roman" w:hAnsi="Times New Roman" w:cs="Times New Roman"/>
          <w:color w:val="000000" w:themeColor="text1"/>
        </w:rPr>
        <w:t xml:space="preserve">5.1. </w:t>
      </w:r>
      <w:r w:rsidR="00767A90" w:rsidRPr="001A2DC1">
        <w:rPr>
          <w:rFonts w:ascii="Times New Roman" w:hAnsi="Times New Roman" w:cs="Times New Roman"/>
          <w:color w:val="000000" w:themeColor="text1"/>
        </w:rPr>
        <w:t>A CONTRATANTE pagará à CONTRATADA, pelo obje</w:t>
      </w:r>
      <w:r w:rsidRPr="001A2DC1">
        <w:rPr>
          <w:rFonts w:ascii="Times New Roman" w:hAnsi="Times New Roman" w:cs="Times New Roman"/>
          <w:color w:val="000000" w:themeColor="text1"/>
        </w:rPr>
        <w:t xml:space="preserve">to contratado o valor de R$ </w:t>
      </w:r>
      <w:proofErr w:type="spellStart"/>
      <w:r w:rsidRPr="001A2DC1">
        <w:rPr>
          <w:rFonts w:ascii="Times New Roman" w:hAnsi="Times New Roman" w:cs="Times New Roman"/>
          <w:color w:val="000000" w:themeColor="text1"/>
        </w:rPr>
        <w:t>xxx</w:t>
      </w:r>
      <w:proofErr w:type="spellEnd"/>
      <w:r w:rsidRPr="001A2DC1">
        <w:rPr>
          <w:rFonts w:ascii="Times New Roman" w:hAnsi="Times New Roman" w:cs="Times New Roman"/>
          <w:color w:val="000000" w:themeColor="text1"/>
        </w:rPr>
        <w:t xml:space="preserve">, </w:t>
      </w:r>
      <w:r w:rsidR="00767A90" w:rsidRPr="001A2DC1">
        <w:rPr>
          <w:rFonts w:ascii="Times New Roman" w:hAnsi="Times New Roman" w:cs="Times New Roman"/>
          <w:color w:val="000000" w:themeColor="text1"/>
        </w:rPr>
        <w:t xml:space="preserve">correspondente ao valor </w:t>
      </w:r>
      <w:r w:rsidR="00012598" w:rsidRPr="001A2DC1">
        <w:rPr>
          <w:rFonts w:ascii="Times New Roman" w:hAnsi="Times New Roman" w:cs="Times New Roman"/>
          <w:color w:val="000000" w:themeColor="text1"/>
        </w:rPr>
        <w:t>mensal contratado.</w:t>
      </w:r>
    </w:p>
    <w:p w:rsidR="00767A90" w:rsidRPr="001A2DC1" w:rsidRDefault="0026662D" w:rsidP="00767A90">
      <w:pPr>
        <w:tabs>
          <w:tab w:val="left" w:pos="2790"/>
        </w:tabs>
        <w:spacing w:after="0" w:line="240" w:lineRule="auto"/>
        <w:jc w:val="both"/>
        <w:rPr>
          <w:rFonts w:ascii="Times New Roman" w:hAnsi="Times New Roman" w:cs="Times New Roman"/>
          <w:color w:val="000000" w:themeColor="text1"/>
        </w:rPr>
      </w:pPr>
      <w:r w:rsidRPr="001A2DC1">
        <w:rPr>
          <w:rFonts w:ascii="Times New Roman" w:hAnsi="Times New Roman" w:cs="Times New Roman"/>
          <w:color w:val="000000" w:themeColor="text1"/>
        </w:rPr>
        <w:t xml:space="preserve">5.2. </w:t>
      </w:r>
      <w:r w:rsidR="00767A90" w:rsidRPr="001A2DC1">
        <w:rPr>
          <w:rFonts w:ascii="Times New Roman" w:hAnsi="Times New Roman" w:cs="Times New Roman"/>
          <w:color w:val="000000" w:themeColor="text1"/>
        </w:rPr>
        <w:t>O pagamento será efetuado mediante apresentação da Nota Fiscal detalhando o objeto, com o devido recebimento e a aprovação do gestor e fiscal do contrato, de acordo com o empenho,</w:t>
      </w:r>
      <w:r w:rsidRPr="001A2DC1">
        <w:rPr>
          <w:rFonts w:ascii="Times New Roman" w:hAnsi="Times New Roman" w:cs="Times New Roman"/>
          <w:color w:val="000000" w:themeColor="text1"/>
        </w:rPr>
        <w:t xml:space="preserve"> por meio de depósito bancário.</w:t>
      </w:r>
    </w:p>
    <w:p w:rsidR="00767A90" w:rsidRPr="001A2DC1" w:rsidRDefault="0026662D" w:rsidP="00767A90">
      <w:pPr>
        <w:tabs>
          <w:tab w:val="left" w:pos="2790"/>
        </w:tabs>
        <w:spacing w:after="0" w:line="240" w:lineRule="auto"/>
        <w:jc w:val="both"/>
        <w:rPr>
          <w:rFonts w:ascii="Times New Roman" w:hAnsi="Times New Roman" w:cs="Times New Roman"/>
          <w:color w:val="000000" w:themeColor="text1"/>
        </w:rPr>
      </w:pPr>
      <w:r w:rsidRPr="001A2DC1">
        <w:rPr>
          <w:rFonts w:ascii="Times New Roman" w:hAnsi="Times New Roman" w:cs="Times New Roman"/>
          <w:color w:val="000000" w:themeColor="text1"/>
        </w:rPr>
        <w:t xml:space="preserve">5.3. </w:t>
      </w:r>
      <w:r w:rsidR="00767A90" w:rsidRPr="001A2DC1">
        <w:rPr>
          <w:rFonts w:ascii="Times New Roman" w:hAnsi="Times New Roman" w:cs="Times New Roman"/>
          <w:color w:val="000000" w:themeColor="text1"/>
        </w:rPr>
        <w:t>Será obrigatório constar no corpo de cada Nota Fiscal emitida, em local de fácil visualização, a indicação do presente Processo Licitatório (Pregão Eletrônico) e da ordem de compra, bem como dados bancário para depósito, a fim de se acelerar o trâmite do documento fiscal para pagamento.</w:t>
      </w:r>
    </w:p>
    <w:p w:rsidR="00767A90" w:rsidRPr="001A2DC1" w:rsidRDefault="0026662D" w:rsidP="00767A90">
      <w:pPr>
        <w:tabs>
          <w:tab w:val="left" w:pos="2790"/>
        </w:tabs>
        <w:spacing w:after="0" w:line="240" w:lineRule="auto"/>
        <w:jc w:val="both"/>
        <w:rPr>
          <w:rFonts w:ascii="Times New Roman" w:hAnsi="Times New Roman" w:cs="Times New Roman"/>
          <w:color w:val="000000" w:themeColor="text1"/>
        </w:rPr>
      </w:pPr>
      <w:r w:rsidRPr="001A2DC1">
        <w:rPr>
          <w:rFonts w:ascii="Times New Roman" w:hAnsi="Times New Roman" w:cs="Times New Roman"/>
          <w:color w:val="000000" w:themeColor="text1"/>
        </w:rPr>
        <w:t xml:space="preserve">5.4. </w:t>
      </w:r>
      <w:r w:rsidR="00767A90" w:rsidRPr="001A2DC1">
        <w:rPr>
          <w:rFonts w:ascii="Times New Roman" w:hAnsi="Times New Roman" w:cs="Times New Roman"/>
          <w:color w:val="000000" w:themeColor="text1"/>
        </w:rPr>
        <w:t>No pagamento serão retidas do valor da contratação todas as retenções previdenciárias, impostos e taxas permitidos na Lei.</w:t>
      </w:r>
    </w:p>
    <w:p w:rsidR="00767A90" w:rsidRPr="001A2DC1" w:rsidRDefault="0026662D" w:rsidP="00767A90">
      <w:pPr>
        <w:tabs>
          <w:tab w:val="left" w:pos="2790"/>
        </w:tabs>
        <w:spacing w:after="0" w:line="240" w:lineRule="auto"/>
        <w:jc w:val="both"/>
        <w:rPr>
          <w:rFonts w:ascii="Times New Roman" w:hAnsi="Times New Roman" w:cs="Times New Roman"/>
          <w:color w:val="000000" w:themeColor="text1"/>
        </w:rPr>
      </w:pPr>
      <w:r w:rsidRPr="001A2DC1">
        <w:rPr>
          <w:rFonts w:ascii="Times New Roman" w:hAnsi="Times New Roman" w:cs="Times New Roman"/>
          <w:color w:val="000000" w:themeColor="text1"/>
        </w:rPr>
        <w:t xml:space="preserve">5.5. </w:t>
      </w:r>
      <w:r w:rsidR="00767A90" w:rsidRPr="001A2DC1">
        <w:rPr>
          <w:rFonts w:ascii="Times New Roman" w:hAnsi="Times New Roman" w:cs="Times New Roman"/>
          <w:color w:val="000000" w:themeColor="text1"/>
        </w:rPr>
        <w:t>Na hipótese da licitante ser optante do SIMPLES, a empresa deverá informar através de declaração ou na Nota Fiscal a alíquota de ISSQN a ser recolhido.</w:t>
      </w:r>
    </w:p>
    <w:p w:rsidR="0026662D" w:rsidRPr="001A2DC1" w:rsidRDefault="0026662D" w:rsidP="0026662D">
      <w:pPr>
        <w:tabs>
          <w:tab w:val="left" w:pos="2790"/>
        </w:tabs>
        <w:spacing w:after="0" w:line="240" w:lineRule="auto"/>
        <w:jc w:val="both"/>
        <w:rPr>
          <w:rFonts w:ascii="Times New Roman" w:hAnsi="Times New Roman" w:cs="Times New Roman"/>
          <w:color w:val="000000" w:themeColor="text1"/>
        </w:rPr>
      </w:pPr>
      <w:r w:rsidRPr="001A2DC1">
        <w:rPr>
          <w:rFonts w:ascii="Times New Roman" w:hAnsi="Times New Roman" w:cs="Times New Roman"/>
          <w:color w:val="000000" w:themeColor="text1"/>
        </w:rPr>
        <w:t>5.6. A CONTRATADA deverá fornecer os dados bancários para o pagamento, tais como banco, agência, conta corrente da empresa.</w:t>
      </w:r>
    </w:p>
    <w:p w:rsidR="0026662D" w:rsidRPr="001A2DC1" w:rsidRDefault="0026662D" w:rsidP="0026662D">
      <w:pPr>
        <w:tabs>
          <w:tab w:val="left" w:pos="2790"/>
        </w:tabs>
        <w:spacing w:after="0" w:line="240" w:lineRule="auto"/>
        <w:jc w:val="both"/>
        <w:rPr>
          <w:rFonts w:ascii="Times New Roman" w:hAnsi="Times New Roman" w:cs="Times New Roman"/>
          <w:color w:val="000000" w:themeColor="text1"/>
        </w:rPr>
      </w:pPr>
      <w:r w:rsidRPr="001A2DC1">
        <w:rPr>
          <w:rFonts w:ascii="Times New Roman" w:hAnsi="Times New Roman" w:cs="Times New Roman"/>
          <w:color w:val="000000" w:themeColor="text1"/>
        </w:rPr>
        <w:t>5.7. Na nota fiscal é obrigatório que a CONTRATADA informe o valor de retenção do IRRF da prestação de serviços realizadas para o Município de Selbach (RS), conforme disposto na IN RFB nº 1.234/2012.</w:t>
      </w:r>
    </w:p>
    <w:p w:rsidR="0026662D" w:rsidRPr="001A2DC1" w:rsidRDefault="0026662D" w:rsidP="0026662D">
      <w:pPr>
        <w:tabs>
          <w:tab w:val="left" w:pos="2790"/>
        </w:tabs>
        <w:spacing w:after="0" w:line="240" w:lineRule="auto"/>
        <w:jc w:val="both"/>
        <w:rPr>
          <w:rFonts w:ascii="Times New Roman" w:hAnsi="Times New Roman" w:cs="Times New Roman"/>
          <w:color w:val="000000" w:themeColor="text1"/>
        </w:rPr>
      </w:pPr>
    </w:p>
    <w:p w:rsidR="0026662D" w:rsidRPr="001A2DC1" w:rsidRDefault="0026662D" w:rsidP="0026662D">
      <w:pPr>
        <w:tabs>
          <w:tab w:val="left" w:pos="2790"/>
        </w:tabs>
        <w:spacing w:after="0" w:line="240" w:lineRule="auto"/>
        <w:jc w:val="both"/>
        <w:rPr>
          <w:rFonts w:ascii="Times New Roman" w:hAnsi="Times New Roman" w:cs="Times New Roman"/>
          <w:color w:val="000000" w:themeColor="text1"/>
        </w:rPr>
      </w:pPr>
      <w:r w:rsidRPr="001A2DC1">
        <w:rPr>
          <w:rFonts w:ascii="Times New Roman" w:hAnsi="Times New Roman" w:cs="Times New Roman"/>
          <w:color w:val="000000" w:themeColor="text1"/>
        </w:rPr>
        <w:t>CLÁUSULA SEXT</w:t>
      </w:r>
      <w:r w:rsidR="00523145" w:rsidRPr="001A2DC1">
        <w:rPr>
          <w:rFonts w:ascii="Times New Roman" w:hAnsi="Times New Roman" w:cs="Times New Roman"/>
          <w:color w:val="000000" w:themeColor="text1"/>
        </w:rPr>
        <w:t>A – DO LOCAL E PRAZO</w:t>
      </w:r>
    </w:p>
    <w:p w:rsidR="009D29E9" w:rsidRPr="001A2DC1" w:rsidRDefault="009D29E9" w:rsidP="009D29E9">
      <w:pPr>
        <w:tabs>
          <w:tab w:val="left" w:pos="2790"/>
        </w:tabs>
        <w:spacing w:after="0" w:line="240" w:lineRule="auto"/>
        <w:jc w:val="both"/>
        <w:rPr>
          <w:rFonts w:ascii="Times New Roman" w:hAnsi="Times New Roman" w:cs="Times New Roman"/>
          <w:color w:val="000000" w:themeColor="text1"/>
        </w:rPr>
      </w:pPr>
      <w:r w:rsidRPr="001A2DC1">
        <w:rPr>
          <w:rFonts w:ascii="Times New Roman" w:hAnsi="Times New Roman" w:cs="Times New Roman"/>
          <w:color w:val="000000" w:themeColor="text1"/>
        </w:rPr>
        <w:t>6.1. A prestação do serviço ocorrerá mensalmente de acordo com a carga horária definida na tabela disposta no item 2 do Termo de Referência.</w:t>
      </w:r>
    </w:p>
    <w:p w:rsidR="009D29E9" w:rsidRPr="001A2DC1" w:rsidRDefault="00F63CB0" w:rsidP="00F63CB0">
      <w:pPr>
        <w:tabs>
          <w:tab w:val="left" w:pos="2790"/>
        </w:tabs>
        <w:spacing w:after="0" w:line="240" w:lineRule="auto"/>
        <w:ind w:left="708"/>
        <w:jc w:val="both"/>
        <w:rPr>
          <w:rFonts w:ascii="Times New Roman" w:hAnsi="Times New Roman" w:cs="Times New Roman"/>
          <w:color w:val="000000" w:themeColor="text1"/>
        </w:rPr>
      </w:pPr>
      <w:r w:rsidRPr="001A2DC1">
        <w:rPr>
          <w:rFonts w:ascii="Times New Roman" w:hAnsi="Times New Roman" w:cs="Times New Roman"/>
          <w:color w:val="000000" w:themeColor="text1"/>
        </w:rPr>
        <w:t>6</w:t>
      </w:r>
      <w:r w:rsidR="009D29E9" w:rsidRPr="001A2DC1">
        <w:rPr>
          <w:rFonts w:ascii="Times New Roman" w:hAnsi="Times New Roman" w:cs="Times New Roman"/>
          <w:color w:val="000000" w:themeColor="text1"/>
        </w:rPr>
        <w:t xml:space="preserve">.1.1 O prazo de execução poderá ser prorrogado desde que requerido pela contratada, devidamente justificado e aceito pela contratante. </w:t>
      </w:r>
    </w:p>
    <w:p w:rsidR="0026662D" w:rsidRPr="001A2DC1" w:rsidRDefault="00F63CB0" w:rsidP="009D29E9">
      <w:pPr>
        <w:tabs>
          <w:tab w:val="left" w:pos="2790"/>
        </w:tabs>
        <w:spacing w:after="0" w:line="240" w:lineRule="auto"/>
        <w:jc w:val="both"/>
        <w:rPr>
          <w:rFonts w:ascii="Times New Roman" w:hAnsi="Times New Roman" w:cs="Times New Roman"/>
          <w:color w:val="000000" w:themeColor="text1"/>
        </w:rPr>
      </w:pPr>
      <w:r w:rsidRPr="001A2DC1">
        <w:rPr>
          <w:rFonts w:ascii="Times New Roman" w:hAnsi="Times New Roman" w:cs="Times New Roman"/>
          <w:color w:val="000000" w:themeColor="text1"/>
        </w:rPr>
        <w:t>6</w:t>
      </w:r>
      <w:r w:rsidR="009D29E9" w:rsidRPr="001A2DC1">
        <w:rPr>
          <w:rFonts w:ascii="Times New Roman" w:hAnsi="Times New Roman" w:cs="Times New Roman"/>
          <w:color w:val="000000" w:themeColor="text1"/>
        </w:rPr>
        <w:t>.2. A prestação do serviço deverá ocorrer no horário e local definido na tabela disposta no item 2 do Termo de Referência.</w:t>
      </w:r>
    </w:p>
    <w:p w:rsidR="00F63CB0" w:rsidRPr="001A2DC1" w:rsidRDefault="00F63CB0" w:rsidP="009D29E9">
      <w:pPr>
        <w:tabs>
          <w:tab w:val="left" w:pos="2790"/>
        </w:tabs>
        <w:spacing w:after="0" w:line="240" w:lineRule="auto"/>
        <w:jc w:val="both"/>
        <w:rPr>
          <w:rFonts w:ascii="Times New Roman" w:hAnsi="Times New Roman" w:cs="Times New Roman"/>
          <w:color w:val="000000" w:themeColor="text1"/>
        </w:rPr>
      </w:pPr>
    </w:p>
    <w:p w:rsidR="0026662D" w:rsidRPr="001A2DC1" w:rsidRDefault="0026662D" w:rsidP="0026662D">
      <w:pPr>
        <w:tabs>
          <w:tab w:val="left" w:pos="2790"/>
        </w:tabs>
        <w:spacing w:after="0" w:line="240" w:lineRule="auto"/>
        <w:jc w:val="both"/>
        <w:rPr>
          <w:rFonts w:ascii="Times New Roman" w:hAnsi="Times New Roman" w:cs="Times New Roman"/>
          <w:color w:val="000000" w:themeColor="text1"/>
        </w:rPr>
      </w:pPr>
      <w:r w:rsidRPr="001A2DC1">
        <w:rPr>
          <w:rFonts w:ascii="Times New Roman" w:hAnsi="Times New Roman" w:cs="Times New Roman"/>
          <w:color w:val="000000" w:themeColor="text1"/>
        </w:rPr>
        <w:t>CLÁUSULA SÉTIMA - DAS RESPONSABILIDADES DA CONTRATANTE</w:t>
      </w:r>
      <w:r w:rsidRPr="001A2DC1">
        <w:rPr>
          <w:rFonts w:ascii="Times New Roman" w:hAnsi="Times New Roman" w:cs="Times New Roman"/>
          <w:color w:val="000000" w:themeColor="text1"/>
        </w:rPr>
        <w:tab/>
      </w:r>
    </w:p>
    <w:p w:rsidR="0026662D" w:rsidRPr="001A2DC1" w:rsidRDefault="0026662D" w:rsidP="0026662D">
      <w:pPr>
        <w:tabs>
          <w:tab w:val="left" w:pos="2790"/>
        </w:tabs>
        <w:spacing w:after="0" w:line="240" w:lineRule="auto"/>
        <w:jc w:val="both"/>
        <w:rPr>
          <w:rFonts w:ascii="Times New Roman" w:hAnsi="Times New Roman" w:cs="Times New Roman"/>
          <w:color w:val="000000" w:themeColor="text1"/>
        </w:rPr>
      </w:pPr>
      <w:r w:rsidRPr="001A2DC1">
        <w:rPr>
          <w:rFonts w:ascii="Times New Roman" w:hAnsi="Times New Roman" w:cs="Times New Roman"/>
          <w:color w:val="000000" w:themeColor="text1"/>
        </w:rPr>
        <w:t>7.1. São obrigações da CONTRATANTE:</w:t>
      </w:r>
    </w:p>
    <w:p w:rsidR="0026662D" w:rsidRPr="001A2DC1" w:rsidRDefault="0026662D" w:rsidP="0026662D">
      <w:pPr>
        <w:tabs>
          <w:tab w:val="left" w:pos="2790"/>
        </w:tabs>
        <w:spacing w:after="0" w:line="240" w:lineRule="auto"/>
        <w:jc w:val="both"/>
        <w:rPr>
          <w:rFonts w:ascii="Times New Roman" w:hAnsi="Times New Roman" w:cs="Times New Roman"/>
          <w:color w:val="000000" w:themeColor="text1"/>
        </w:rPr>
      </w:pPr>
      <w:r w:rsidRPr="001A2DC1">
        <w:rPr>
          <w:rFonts w:ascii="Times New Roman" w:hAnsi="Times New Roman" w:cs="Times New Roman"/>
          <w:color w:val="000000" w:themeColor="text1"/>
        </w:rPr>
        <w:t>a) receber o objeto no prazo e condições estabelecidas no Termo de Referência (Anexo I);</w:t>
      </w:r>
    </w:p>
    <w:p w:rsidR="0026662D" w:rsidRPr="001A2DC1" w:rsidRDefault="0026662D" w:rsidP="0026662D">
      <w:pPr>
        <w:tabs>
          <w:tab w:val="left" w:pos="2790"/>
        </w:tabs>
        <w:spacing w:after="0" w:line="240" w:lineRule="auto"/>
        <w:jc w:val="both"/>
        <w:rPr>
          <w:rFonts w:ascii="Times New Roman" w:hAnsi="Times New Roman" w:cs="Times New Roman"/>
          <w:color w:val="000000" w:themeColor="text1"/>
        </w:rPr>
      </w:pPr>
      <w:r w:rsidRPr="001A2DC1">
        <w:rPr>
          <w:rFonts w:ascii="Times New Roman" w:hAnsi="Times New Roman" w:cs="Times New Roman"/>
          <w:color w:val="000000" w:themeColor="text1"/>
        </w:rPr>
        <w:t>b) verificar minuciosamente, no prazo fixado, a conformidade do objeto recebido provisoriamente com as especificações constantes no TR e da proposta, para fins de aceitação e recebimento definitivo;</w:t>
      </w:r>
    </w:p>
    <w:p w:rsidR="0026662D" w:rsidRPr="001A2DC1" w:rsidRDefault="0026662D" w:rsidP="0026662D">
      <w:pPr>
        <w:tabs>
          <w:tab w:val="left" w:pos="2790"/>
        </w:tabs>
        <w:spacing w:after="0" w:line="240" w:lineRule="auto"/>
        <w:jc w:val="both"/>
        <w:rPr>
          <w:rFonts w:ascii="Times New Roman" w:hAnsi="Times New Roman" w:cs="Times New Roman"/>
          <w:color w:val="000000" w:themeColor="text1"/>
        </w:rPr>
      </w:pPr>
      <w:r w:rsidRPr="001A2DC1">
        <w:rPr>
          <w:rFonts w:ascii="Times New Roman" w:hAnsi="Times New Roman" w:cs="Times New Roman"/>
          <w:color w:val="000000" w:themeColor="text1"/>
        </w:rPr>
        <w:t>c) comunicar à Contratada, por escrito, sobre imperfeições, falhas ou irregularidades verificadas no objeto fornecido, para que seja substituído, reparado ou corrigido;</w:t>
      </w:r>
    </w:p>
    <w:p w:rsidR="0026662D" w:rsidRPr="001A2DC1" w:rsidRDefault="0026662D" w:rsidP="0026662D">
      <w:pPr>
        <w:tabs>
          <w:tab w:val="left" w:pos="2790"/>
        </w:tabs>
        <w:spacing w:after="0" w:line="240" w:lineRule="auto"/>
        <w:jc w:val="both"/>
        <w:rPr>
          <w:rFonts w:ascii="Times New Roman" w:hAnsi="Times New Roman" w:cs="Times New Roman"/>
          <w:color w:val="000000" w:themeColor="text1"/>
        </w:rPr>
      </w:pPr>
      <w:r w:rsidRPr="001A2DC1">
        <w:rPr>
          <w:rFonts w:ascii="Times New Roman" w:hAnsi="Times New Roman" w:cs="Times New Roman"/>
          <w:color w:val="000000" w:themeColor="text1"/>
        </w:rPr>
        <w:t>d) acompanhar e fiscalizar o cumprimento das obrigações da Contratada, através de comissão/servidor especialmente designado;</w:t>
      </w:r>
    </w:p>
    <w:p w:rsidR="0026662D" w:rsidRPr="001A2DC1" w:rsidRDefault="0026662D" w:rsidP="0026662D">
      <w:pPr>
        <w:tabs>
          <w:tab w:val="left" w:pos="2790"/>
        </w:tabs>
        <w:spacing w:after="0" w:line="240" w:lineRule="auto"/>
        <w:jc w:val="both"/>
        <w:rPr>
          <w:rFonts w:ascii="Times New Roman" w:hAnsi="Times New Roman" w:cs="Times New Roman"/>
          <w:color w:val="000000" w:themeColor="text1"/>
        </w:rPr>
      </w:pPr>
      <w:r w:rsidRPr="001A2DC1">
        <w:rPr>
          <w:rFonts w:ascii="Times New Roman" w:hAnsi="Times New Roman" w:cs="Times New Roman"/>
          <w:color w:val="000000" w:themeColor="text1"/>
        </w:rPr>
        <w:t>e) efetuar o pagamento à Contratada no valor correspondente ao fornecimento do objeto, no prazo e forma estabelecidos no Termo de Referência (Anexo I);</w:t>
      </w:r>
    </w:p>
    <w:p w:rsidR="0026662D" w:rsidRPr="001A2DC1" w:rsidRDefault="0026662D" w:rsidP="0026662D">
      <w:pPr>
        <w:tabs>
          <w:tab w:val="left" w:pos="2790"/>
        </w:tabs>
        <w:spacing w:after="0" w:line="240" w:lineRule="auto"/>
        <w:jc w:val="both"/>
        <w:rPr>
          <w:rFonts w:ascii="Times New Roman" w:hAnsi="Times New Roman" w:cs="Times New Roman"/>
          <w:color w:val="000000" w:themeColor="text1"/>
        </w:rPr>
      </w:pPr>
      <w:r w:rsidRPr="001A2DC1">
        <w:rPr>
          <w:rFonts w:ascii="Times New Roman" w:hAnsi="Times New Roman" w:cs="Times New Roman"/>
          <w:color w:val="000000" w:themeColor="text1"/>
        </w:rPr>
        <w:t>f) a Administração não responderá por quaisquer compromissos assumidos pela Contratada com terceiros, ainda que vinculados à execução do Contrato, bem como por qualquer dano causado a terceiros em decorrência de ato da Contratada, de seus empregados, prepostos ou subordinados.</w:t>
      </w:r>
    </w:p>
    <w:p w:rsidR="00EA042A" w:rsidRPr="001A2DC1" w:rsidRDefault="00EA042A" w:rsidP="0026662D">
      <w:pPr>
        <w:tabs>
          <w:tab w:val="left" w:pos="2790"/>
        </w:tabs>
        <w:spacing w:after="0" w:line="240" w:lineRule="auto"/>
        <w:jc w:val="both"/>
        <w:rPr>
          <w:rFonts w:ascii="Times New Roman" w:hAnsi="Times New Roman" w:cs="Times New Roman"/>
          <w:color w:val="000000" w:themeColor="text1"/>
        </w:rPr>
      </w:pPr>
    </w:p>
    <w:p w:rsidR="00EA042A" w:rsidRPr="001A2DC1" w:rsidRDefault="00EA042A" w:rsidP="0026662D">
      <w:pPr>
        <w:tabs>
          <w:tab w:val="left" w:pos="2790"/>
        </w:tabs>
        <w:spacing w:after="0" w:line="240" w:lineRule="auto"/>
        <w:jc w:val="both"/>
        <w:rPr>
          <w:rFonts w:ascii="Times New Roman" w:hAnsi="Times New Roman" w:cs="Times New Roman"/>
          <w:color w:val="000000" w:themeColor="text1"/>
        </w:rPr>
      </w:pPr>
    </w:p>
    <w:p w:rsidR="0026662D" w:rsidRPr="001A2DC1" w:rsidRDefault="0026662D" w:rsidP="0026662D">
      <w:pPr>
        <w:tabs>
          <w:tab w:val="left" w:pos="2790"/>
        </w:tabs>
        <w:spacing w:after="0" w:line="240" w:lineRule="auto"/>
        <w:jc w:val="both"/>
        <w:rPr>
          <w:rFonts w:ascii="Times New Roman" w:hAnsi="Times New Roman" w:cs="Times New Roman"/>
          <w:color w:val="000000" w:themeColor="text1"/>
        </w:rPr>
      </w:pPr>
    </w:p>
    <w:p w:rsidR="0026662D" w:rsidRPr="001A2DC1" w:rsidRDefault="0026662D" w:rsidP="0026662D">
      <w:pPr>
        <w:tabs>
          <w:tab w:val="left" w:pos="2790"/>
        </w:tabs>
        <w:spacing w:after="0" w:line="240" w:lineRule="auto"/>
        <w:jc w:val="both"/>
        <w:rPr>
          <w:rFonts w:ascii="Times New Roman" w:hAnsi="Times New Roman" w:cs="Times New Roman"/>
          <w:color w:val="000000" w:themeColor="text1"/>
        </w:rPr>
      </w:pPr>
      <w:r w:rsidRPr="001A2DC1">
        <w:rPr>
          <w:rFonts w:ascii="Times New Roman" w:hAnsi="Times New Roman" w:cs="Times New Roman"/>
          <w:color w:val="000000" w:themeColor="text1"/>
        </w:rPr>
        <w:lastRenderedPageBreak/>
        <w:t>CLÁUSULA OITAVA - DAS RESPONSABILIDADES DA CONTRATADA</w:t>
      </w:r>
      <w:r w:rsidRPr="001A2DC1">
        <w:rPr>
          <w:rFonts w:ascii="Times New Roman" w:hAnsi="Times New Roman" w:cs="Times New Roman"/>
          <w:color w:val="000000" w:themeColor="text1"/>
        </w:rPr>
        <w:tab/>
      </w:r>
    </w:p>
    <w:p w:rsidR="0026662D" w:rsidRPr="001A2DC1" w:rsidRDefault="0026662D" w:rsidP="0026662D">
      <w:pPr>
        <w:tabs>
          <w:tab w:val="left" w:pos="2790"/>
        </w:tabs>
        <w:spacing w:after="0" w:line="240" w:lineRule="auto"/>
        <w:jc w:val="both"/>
        <w:rPr>
          <w:rFonts w:ascii="Times New Roman" w:hAnsi="Times New Roman" w:cs="Times New Roman"/>
          <w:color w:val="000000" w:themeColor="text1"/>
        </w:rPr>
      </w:pPr>
      <w:r w:rsidRPr="001A2DC1">
        <w:rPr>
          <w:rFonts w:ascii="Times New Roman" w:hAnsi="Times New Roman" w:cs="Times New Roman"/>
          <w:color w:val="000000" w:themeColor="text1"/>
        </w:rPr>
        <w:t>8.1. A CONTRATADA deve cumprir todas as obrigações constantes neste contrato administrativo e sua proposta, assumindo como exclusivamente seus os riscos e as despesas decorrentes da boa e perfeita execução do objeto e, ainda:</w:t>
      </w:r>
    </w:p>
    <w:p w:rsidR="0026662D" w:rsidRPr="001A2DC1" w:rsidRDefault="0026662D" w:rsidP="0026662D">
      <w:pPr>
        <w:tabs>
          <w:tab w:val="left" w:pos="2790"/>
        </w:tabs>
        <w:spacing w:after="0" w:line="240" w:lineRule="auto"/>
        <w:jc w:val="both"/>
        <w:rPr>
          <w:rFonts w:ascii="Times New Roman" w:hAnsi="Times New Roman" w:cs="Times New Roman"/>
          <w:color w:val="000000" w:themeColor="text1"/>
        </w:rPr>
      </w:pPr>
      <w:r w:rsidRPr="001A2DC1">
        <w:rPr>
          <w:rFonts w:ascii="Times New Roman" w:hAnsi="Times New Roman" w:cs="Times New Roman"/>
          <w:color w:val="000000" w:themeColor="text1"/>
        </w:rPr>
        <w:t>a) efetuar a entrega do objeto em perfeitas condições, conforme especificações, prazo e local constantes no Edital e seus anexos, acompanhado da respectiva nota fiscal.</w:t>
      </w:r>
    </w:p>
    <w:p w:rsidR="0026662D" w:rsidRPr="001A2DC1" w:rsidRDefault="0026662D" w:rsidP="0026662D">
      <w:pPr>
        <w:tabs>
          <w:tab w:val="left" w:pos="2790"/>
        </w:tabs>
        <w:spacing w:after="0" w:line="240" w:lineRule="auto"/>
        <w:jc w:val="both"/>
        <w:rPr>
          <w:rFonts w:ascii="Times New Roman" w:hAnsi="Times New Roman" w:cs="Times New Roman"/>
          <w:color w:val="000000" w:themeColor="text1"/>
        </w:rPr>
      </w:pPr>
      <w:r w:rsidRPr="001A2DC1">
        <w:rPr>
          <w:rFonts w:ascii="Times New Roman" w:hAnsi="Times New Roman" w:cs="Times New Roman"/>
          <w:color w:val="000000" w:themeColor="text1"/>
        </w:rPr>
        <w:t>b) responsabilizar-se pelos vícios e danos decorrentes do objeto, de acordo com os artigos 12, 13 e 17 a 27, do Código de Defesa do Consumidor (Lei nº 8.078, de 1990);</w:t>
      </w:r>
    </w:p>
    <w:p w:rsidR="0026662D" w:rsidRPr="001A2DC1" w:rsidRDefault="0026662D" w:rsidP="0026662D">
      <w:pPr>
        <w:tabs>
          <w:tab w:val="left" w:pos="2790"/>
        </w:tabs>
        <w:spacing w:after="0" w:line="240" w:lineRule="auto"/>
        <w:jc w:val="both"/>
        <w:rPr>
          <w:rFonts w:ascii="Times New Roman" w:hAnsi="Times New Roman" w:cs="Times New Roman"/>
          <w:color w:val="000000" w:themeColor="text1"/>
        </w:rPr>
      </w:pPr>
      <w:r w:rsidRPr="001A2DC1">
        <w:rPr>
          <w:rFonts w:ascii="Times New Roman" w:hAnsi="Times New Roman" w:cs="Times New Roman"/>
          <w:color w:val="000000" w:themeColor="text1"/>
        </w:rPr>
        <w:t>c) comunicar à Contratante, no prazo máximo de 24 (vinte e quatro) horas que antecede a data da entrega, os motivos que impossibilitem o cumprimento do prazo previsto, com a devida comprovação;</w:t>
      </w:r>
    </w:p>
    <w:p w:rsidR="0026662D" w:rsidRPr="001A2DC1" w:rsidRDefault="0026662D" w:rsidP="0026662D">
      <w:pPr>
        <w:tabs>
          <w:tab w:val="left" w:pos="2790"/>
        </w:tabs>
        <w:spacing w:after="0" w:line="240" w:lineRule="auto"/>
        <w:jc w:val="both"/>
        <w:rPr>
          <w:rFonts w:ascii="Times New Roman" w:hAnsi="Times New Roman" w:cs="Times New Roman"/>
          <w:color w:val="000000" w:themeColor="text1"/>
        </w:rPr>
      </w:pPr>
      <w:r w:rsidRPr="001A2DC1">
        <w:rPr>
          <w:rFonts w:ascii="Times New Roman" w:hAnsi="Times New Roman" w:cs="Times New Roman"/>
          <w:color w:val="000000" w:themeColor="text1"/>
        </w:rPr>
        <w:t>d) manter, durante toda a execução do contrato, em compatibilidade com as obrigações assumidas, todas as condições de habilitação e qualificação exigidas na licitação;</w:t>
      </w:r>
    </w:p>
    <w:p w:rsidR="0026662D" w:rsidRPr="001A2DC1" w:rsidRDefault="0026662D" w:rsidP="0026662D">
      <w:pPr>
        <w:tabs>
          <w:tab w:val="left" w:pos="2790"/>
        </w:tabs>
        <w:spacing w:after="0" w:line="240" w:lineRule="auto"/>
        <w:jc w:val="both"/>
        <w:rPr>
          <w:rFonts w:ascii="Times New Roman" w:hAnsi="Times New Roman" w:cs="Times New Roman"/>
          <w:color w:val="000000" w:themeColor="text1"/>
        </w:rPr>
      </w:pPr>
      <w:r w:rsidRPr="001A2DC1">
        <w:rPr>
          <w:rFonts w:ascii="Times New Roman" w:hAnsi="Times New Roman" w:cs="Times New Roman"/>
          <w:color w:val="000000" w:themeColor="text1"/>
        </w:rPr>
        <w:t>e) indicar preposto para representá-la durante a execução do contrato;</w:t>
      </w:r>
    </w:p>
    <w:p w:rsidR="0026662D" w:rsidRPr="001A2DC1" w:rsidRDefault="0026662D" w:rsidP="0026662D">
      <w:pPr>
        <w:tabs>
          <w:tab w:val="left" w:pos="2790"/>
        </w:tabs>
        <w:spacing w:after="0" w:line="240" w:lineRule="auto"/>
        <w:jc w:val="both"/>
        <w:rPr>
          <w:rFonts w:ascii="Times New Roman" w:hAnsi="Times New Roman" w:cs="Times New Roman"/>
          <w:color w:val="000000" w:themeColor="text1"/>
        </w:rPr>
      </w:pPr>
    </w:p>
    <w:p w:rsidR="0026662D" w:rsidRPr="001A2DC1" w:rsidRDefault="0026662D" w:rsidP="0026662D">
      <w:pPr>
        <w:tabs>
          <w:tab w:val="left" w:pos="2790"/>
        </w:tabs>
        <w:spacing w:after="0" w:line="240" w:lineRule="auto"/>
        <w:jc w:val="both"/>
        <w:rPr>
          <w:rFonts w:ascii="Times New Roman" w:hAnsi="Times New Roman" w:cs="Times New Roman"/>
          <w:color w:val="000000" w:themeColor="text1"/>
        </w:rPr>
      </w:pPr>
      <w:r w:rsidRPr="001A2DC1">
        <w:rPr>
          <w:rFonts w:ascii="Times New Roman" w:hAnsi="Times New Roman" w:cs="Times New Roman"/>
          <w:color w:val="000000" w:themeColor="text1"/>
        </w:rPr>
        <w:t>CLÁUSULA NONA - CONTROLE E FISCALIZAÇÃO DA EXECUÇÃO</w:t>
      </w:r>
      <w:r w:rsidRPr="001A2DC1">
        <w:rPr>
          <w:rFonts w:ascii="Times New Roman" w:hAnsi="Times New Roman" w:cs="Times New Roman"/>
          <w:color w:val="000000" w:themeColor="text1"/>
        </w:rPr>
        <w:tab/>
      </w:r>
    </w:p>
    <w:p w:rsidR="0026662D" w:rsidRPr="001A2DC1" w:rsidRDefault="0026662D" w:rsidP="0026662D">
      <w:pPr>
        <w:tabs>
          <w:tab w:val="left" w:pos="2790"/>
        </w:tabs>
        <w:spacing w:after="0" w:line="240" w:lineRule="auto"/>
        <w:jc w:val="both"/>
        <w:rPr>
          <w:rFonts w:ascii="Times New Roman" w:hAnsi="Times New Roman" w:cs="Times New Roman"/>
          <w:color w:val="000000" w:themeColor="text1"/>
        </w:rPr>
      </w:pPr>
      <w:r w:rsidRPr="001A2DC1">
        <w:rPr>
          <w:rFonts w:ascii="Times New Roman" w:hAnsi="Times New Roman" w:cs="Times New Roman"/>
          <w:color w:val="000000" w:themeColor="text1"/>
        </w:rPr>
        <w:t>9.1. Nos termos do Art. 117, da Lei nº 14.133/2021, será designado representante para acompanhar e fiscalizar a entrega do objeto contratado, anotando em registro próprio todas as ocorrências relacionadas com a execução e determinando o que for necessário à regularização de falhas ou defeitos observados.</w:t>
      </w:r>
    </w:p>
    <w:p w:rsidR="0026662D" w:rsidRPr="001A2DC1" w:rsidRDefault="0026662D" w:rsidP="0026662D">
      <w:pPr>
        <w:tabs>
          <w:tab w:val="left" w:pos="2790"/>
        </w:tabs>
        <w:spacing w:after="0" w:line="240" w:lineRule="auto"/>
        <w:jc w:val="both"/>
        <w:rPr>
          <w:rFonts w:ascii="Times New Roman" w:hAnsi="Times New Roman" w:cs="Times New Roman"/>
          <w:color w:val="000000" w:themeColor="text1"/>
        </w:rPr>
      </w:pPr>
      <w:r w:rsidRPr="001A2DC1">
        <w:rPr>
          <w:rFonts w:ascii="Times New Roman" w:hAnsi="Times New Roman" w:cs="Times New Roman"/>
          <w:color w:val="000000" w:themeColor="text1"/>
        </w:rPr>
        <w:t>9.2. O fiscal do contrato anotará em registro próprio todas as ocorrências relacionadas à execução do contrato, determinando o que for necessário para a regularização das faltas ou dos defeitos observados.</w:t>
      </w:r>
    </w:p>
    <w:p w:rsidR="0026662D" w:rsidRPr="001A2DC1" w:rsidRDefault="0026662D" w:rsidP="0026662D">
      <w:pPr>
        <w:tabs>
          <w:tab w:val="left" w:pos="2790"/>
        </w:tabs>
        <w:spacing w:after="0" w:line="240" w:lineRule="auto"/>
        <w:jc w:val="both"/>
        <w:rPr>
          <w:rFonts w:ascii="Times New Roman" w:hAnsi="Times New Roman" w:cs="Times New Roman"/>
          <w:color w:val="000000" w:themeColor="text1"/>
        </w:rPr>
      </w:pPr>
      <w:r w:rsidRPr="001A2DC1">
        <w:rPr>
          <w:rFonts w:ascii="Times New Roman" w:hAnsi="Times New Roman" w:cs="Times New Roman"/>
          <w:color w:val="000000" w:themeColor="text1"/>
        </w:rPr>
        <w:t>9.3. O fiscal do contrato informará a seus superiores, em tempo hábil para a adoção das medidas convenientes, a situação que demandar decisão ou providência que ultrapasse sua competência.</w:t>
      </w:r>
    </w:p>
    <w:p w:rsidR="0026662D" w:rsidRPr="001A2DC1" w:rsidRDefault="0026662D" w:rsidP="0026662D">
      <w:pPr>
        <w:tabs>
          <w:tab w:val="left" w:pos="2790"/>
        </w:tabs>
        <w:spacing w:after="0" w:line="240" w:lineRule="auto"/>
        <w:jc w:val="both"/>
        <w:rPr>
          <w:rFonts w:ascii="Times New Roman" w:hAnsi="Times New Roman" w:cs="Times New Roman"/>
          <w:color w:val="000000" w:themeColor="text1"/>
        </w:rPr>
      </w:pPr>
      <w:r w:rsidRPr="001A2DC1">
        <w:rPr>
          <w:rFonts w:ascii="Times New Roman" w:hAnsi="Times New Roman" w:cs="Times New Roman"/>
          <w:color w:val="000000" w:themeColor="text1"/>
        </w:rPr>
        <w:t>9.4. O fiscal do contrato poderá ser auxiliado pelos órgãos de assessoramento jurídico e de controle interno da Administração, que deverão dirimir dúvidas e subsidiá-lo com informações relevantes para prevenir riscos na execução contratual.</w:t>
      </w:r>
    </w:p>
    <w:p w:rsidR="0026662D" w:rsidRPr="001A2DC1" w:rsidRDefault="0026662D" w:rsidP="0026662D">
      <w:pPr>
        <w:tabs>
          <w:tab w:val="left" w:pos="2790"/>
        </w:tabs>
        <w:spacing w:after="0" w:line="240" w:lineRule="auto"/>
        <w:jc w:val="both"/>
        <w:rPr>
          <w:rFonts w:ascii="Times New Roman" w:hAnsi="Times New Roman" w:cs="Times New Roman"/>
          <w:color w:val="000000" w:themeColor="text1"/>
        </w:rPr>
      </w:pPr>
      <w:r w:rsidRPr="001A2DC1">
        <w:rPr>
          <w:rFonts w:ascii="Times New Roman" w:hAnsi="Times New Roman" w:cs="Times New Roman"/>
          <w:color w:val="000000" w:themeColor="text1"/>
        </w:rPr>
        <w:t xml:space="preserve">9.5. O responsável pela fiscalização do contrato será </w:t>
      </w:r>
      <w:proofErr w:type="spellStart"/>
      <w:r w:rsidRPr="001A2DC1">
        <w:rPr>
          <w:rFonts w:ascii="Times New Roman" w:hAnsi="Times New Roman" w:cs="Times New Roman"/>
          <w:color w:val="000000" w:themeColor="text1"/>
        </w:rPr>
        <w:t>xxx</w:t>
      </w:r>
      <w:proofErr w:type="spellEnd"/>
      <w:r w:rsidRPr="001A2DC1">
        <w:rPr>
          <w:rFonts w:ascii="Times New Roman" w:hAnsi="Times New Roman" w:cs="Times New Roman"/>
          <w:color w:val="000000" w:themeColor="text1"/>
        </w:rPr>
        <w:t>.</w:t>
      </w:r>
    </w:p>
    <w:p w:rsidR="0026662D" w:rsidRPr="001A2DC1" w:rsidRDefault="0026662D" w:rsidP="0026662D">
      <w:pPr>
        <w:tabs>
          <w:tab w:val="left" w:pos="2790"/>
        </w:tabs>
        <w:spacing w:after="0" w:line="240" w:lineRule="auto"/>
        <w:jc w:val="both"/>
        <w:rPr>
          <w:rFonts w:ascii="Times New Roman" w:hAnsi="Times New Roman" w:cs="Times New Roman"/>
          <w:color w:val="000000" w:themeColor="text1"/>
        </w:rPr>
      </w:pPr>
      <w:r w:rsidRPr="001A2DC1">
        <w:rPr>
          <w:rFonts w:ascii="Times New Roman" w:hAnsi="Times New Roman" w:cs="Times New Roman"/>
          <w:color w:val="000000" w:themeColor="text1"/>
        </w:rPr>
        <w:t xml:space="preserve">9.6. O responsável pela gestão do contrato será </w:t>
      </w:r>
      <w:proofErr w:type="spellStart"/>
      <w:r w:rsidRPr="001A2DC1">
        <w:rPr>
          <w:rFonts w:ascii="Times New Roman" w:hAnsi="Times New Roman" w:cs="Times New Roman"/>
          <w:color w:val="000000" w:themeColor="text1"/>
        </w:rPr>
        <w:t>xxx</w:t>
      </w:r>
      <w:proofErr w:type="spellEnd"/>
      <w:r w:rsidRPr="001A2DC1">
        <w:rPr>
          <w:rFonts w:ascii="Times New Roman" w:hAnsi="Times New Roman" w:cs="Times New Roman"/>
          <w:color w:val="000000" w:themeColor="text1"/>
        </w:rPr>
        <w:t>.</w:t>
      </w:r>
    </w:p>
    <w:p w:rsidR="0026662D" w:rsidRPr="001A2DC1" w:rsidRDefault="0026662D" w:rsidP="0026662D">
      <w:pPr>
        <w:tabs>
          <w:tab w:val="left" w:pos="2790"/>
        </w:tabs>
        <w:spacing w:after="0" w:line="240" w:lineRule="auto"/>
        <w:jc w:val="both"/>
        <w:rPr>
          <w:rFonts w:ascii="Times New Roman" w:hAnsi="Times New Roman" w:cs="Times New Roman"/>
          <w:color w:val="000000" w:themeColor="text1"/>
        </w:rPr>
      </w:pPr>
    </w:p>
    <w:p w:rsidR="0026662D" w:rsidRPr="001A2DC1" w:rsidRDefault="0026662D" w:rsidP="0026662D">
      <w:pPr>
        <w:tabs>
          <w:tab w:val="left" w:pos="2790"/>
        </w:tabs>
        <w:spacing w:after="0" w:line="240" w:lineRule="auto"/>
        <w:jc w:val="both"/>
        <w:rPr>
          <w:rFonts w:ascii="Times New Roman" w:hAnsi="Times New Roman" w:cs="Times New Roman"/>
          <w:color w:val="000000" w:themeColor="text1"/>
        </w:rPr>
      </w:pPr>
      <w:r w:rsidRPr="001A2DC1">
        <w:rPr>
          <w:rFonts w:ascii="Times New Roman" w:hAnsi="Times New Roman" w:cs="Times New Roman"/>
          <w:color w:val="000000" w:themeColor="text1"/>
        </w:rPr>
        <w:t>CLÁUSULA DÉCIMA – DA SUBCONTRATAÇÃO</w:t>
      </w:r>
      <w:r w:rsidRPr="001A2DC1">
        <w:rPr>
          <w:rFonts w:ascii="Times New Roman" w:hAnsi="Times New Roman" w:cs="Times New Roman"/>
          <w:color w:val="000000" w:themeColor="text1"/>
        </w:rPr>
        <w:tab/>
      </w:r>
    </w:p>
    <w:p w:rsidR="0026662D" w:rsidRPr="001A2DC1" w:rsidRDefault="0026662D" w:rsidP="0026662D">
      <w:pPr>
        <w:tabs>
          <w:tab w:val="left" w:pos="2790"/>
        </w:tabs>
        <w:spacing w:after="0" w:line="240" w:lineRule="auto"/>
        <w:jc w:val="both"/>
        <w:rPr>
          <w:rFonts w:ascii="Times New Roman" w:hAnsi="Times New Roman" w:cs="Times New Roman"/>
          <w:color w:val="000000" w:themeColor="text1"/>
        </w:rPr>
      </w:pPr>
      <w:r w:rsidRPr="001A2DC1">
        <w:rPr>
          <w:rFonts w:ascii="Times New Roman" w:hAnsi="Times New Roman" w:cs="Times New Roman"/>
          <w:color w:val="000000" w:themeColor="text1"/>
        </w:rPr>
        <w:t>10.1. A CONTRATADA não poderá ceder o presente vínculo ou subcontratar o seu objeto para outra empresa, no todo ou em parte, sendo nulo de pleno direito qualquer ato neste sentido, além de constituir infração passível de penalidade.</w:t>
      </w:r>
    </w:p>
    <w:p w:rsidR="0026662D" w:rsidRPr="001A2DC1" w:rsidRDefault="0026662D" w:rsidP="0026662D">
      <w:pPr>
        <w:tabs>
          <w:tab w:val="left" w:pos="2790"/>
        </w:tabs>
        <w:spacing w:after="0" w:line="240" w:lineRule="auto"/>
        <w:jc w:val="both"/>
        <w:rPr>
          <w:rFonts w:ascii="Times New Roman" w:hAnsi="Times New Roman" w:cs="Times New Roman"/>
          <w:color w:val="000000" w:themeColor="text1"/>
        </w:rPr>
      </w:pPr>
    </w:p>
    <w:p w:rsidR="0026662D" w:rsidRPr="001A2DC1" w:rsidRDefault="0026662D" w:rsidP="0026662D">
      <w:pPr>
        <w:tabs>
          <w:tab w:val="left" w:pos="2790"/>
        </w:tabs>
        <w:spacing w:after="0" w:line="240" w:lineRule="auto"/>
        <w:jc w:val="both"/>
        <w:rPr>
          <w:rFonts w:ascii="Times New Roman" w:hAnsi="Times New Roman" w:cs="Times New Roman"/>
          <w:color w:val="000000" w:themeColor="text1"/>
        </w:rPr>
      </w:pPr>
      <w:r w:rsidRPr="001A2DC1">
        <w:rPr>
          <w:rFonts w:ascii="Times New Roman" w:hAnsi="Times New Roman" w:cs="Times New Roman"/>
          <w:color w:val="000000" w:themeColor="text1"/>
        </w:rPr>
        <w:t>CLÁUSULA DÉCIMA PRIMEIRA - DAS SANÇÕES ADMINISTRATIVAS</w:t>
      </w:r>
      <w:r w:rsidRPr="001A2DC1">
        <w:rPr>
          <w:rFonts w:ascii="Times New Roman" w:hAnsi="Times New Roman" w:cs="Times New Roman"/>
          <w:color w:val="000000" w:themeColor="text1"/>
        </w:rPr>
        <w:tab/>
      </w:r>
    </w:p>
    <w:p w:rsidR="0026662D" w:rsidRPr="001A2DC1" w:rsidRDefault="0026662D" w:rsidP="0026662D">
      <w:pPr>
        <w:tabs>
          <w:tab w:val="left" w:pos="2790"/>
        </w:tabs>
        <w:spacing w:after="0" w:line="240" w:lineRule="auto"/>
        <w:jc w:val="both"/>
        <w:rPr>
          <w:rFonts w:ascii="Times New Roman" w:hAnsi="Times New Roman" w:cs="Times New Roman"/>
          <w:color w:val="000000" w:themeColor="text1"/>
        </w:rPr>
      </w:pPr>
      <w:r w:rsidRPr="001A2DC1">
        <w:rPr>
          <w:rFonts w:ascii="Times New Roman" w:hAnsi="Times New Roman" w:cs="Times New Roman"/>
          <w:color w:val="000000" w:themeColor="text1"/>
        </w:rPr>
        <w:t>11.1. A CONTRATADA será responsabilizada administrativamente pelas seguintes infrações:</w:t>
      </w:r>
    </w:p>
    <w:p w:rsidR="0026662D" w:rsidRPr="001A2DC1" w:rsidRDefault="0026662D" w:rsidP="0026662D">
      <w:pPr>
        <w:tabs>
          <w:tab w:val="left" w:pos="2790"/>
        </w:tabs>
        <w:spacing w:after="0" w:line="240" w:lineRule="auto"/>
        <w:jc w:val="both"/>
        <w:rPr>
          <w:rFonts w:ascii="Times New Roman" w:hAnsi="Times New Roman" w:cs="Times New Roman"/>
          <w:color w:val="000000" w:themeColor="text1"/>
        </w:rPr>
      </w:pPr>
      <w:r w:rsidRPr="001A2DC1">
        <w:rPr>
          <w:rFonts w:ascii="Times New Roman" w:hAnsi="Times New Roman" w:cs="Times New Roman"/>
          <w:color w:val="000000" w:themeColor="text1"/>
        </w:rPr>
        <w:t>I. dar causa à inexecução parcial do contrato;</w:t>
      </w:r>
    </w:p>
    <w:p w:rsidR="0026662D" w:rsidRPr="001A2DC1" w:rsidRDefault="0026662D" w:rsidP="0026662D">
      <w:pPr>
        <w:tabs>
          <w:tab w:val="left" w:pos="2790"/>
        </w:tabs>
        <w:spacing w:after="0" w:line="240" w:lineRule="auto"/>
        <w:jc w:val="both"/>
        <w:rPr>
          <w:rFonts w:ascii="Times New Roman" w:hAnsi="Times New Roman" w:cs="Times New Roman"/>
          <w:color w:val="000000" w:themeColor="text1"/>
        </w:rPr>
      </w:pPr>
      <w:r w:rsidRPr="001A2DC1">
        <w:rPr>
          <w:rFonts w:ascii="Times New Roman" w:hAnsi="Times New Roman" w:cs="Times New Roman"/>
          <w:color w:val="000000" w:themeColor="text1"/>
        </w:rPr>
        <w:t>II. dar causa à inexecução parcial do contrato que cause grave dano à Administração, ao funcionamento dos serviços públicos ou ao interesse coletivo;</w:t>
      </w:r>
    </w:p>
    <w:p w:rsidR="0026662D" w:rsidRPr="001A2DC1" w:rsidRDefault="0026662D" w:rsidP="0026662D">
      <w:pPr>
        <w:tabs>
          <w:tab w:val="left" w:pos="2790"/>
        </w:tabs>
        <w:spacing w:after="0" w:line="240" w:lineRule="auto"/>
        <w:jc w:val="both"/>
        <w:rPr>
          <w:rFonts w:ascii="Times New Roman" w:hAnsi="Times New Roman" w:cs="Times New Roman"/>
          <w:color w:val="000000" w:themeColor="text1"/>
        </w:rPr>
      </w:pPr>
      <w:r w:rsidRPr="001A2DC1">
        <w:rPr>
          <w:rFonts w:ascii="Times New Roman" w:hAnsi="Times New Roman" w:cs="Times New Roman"/>
          <w:color w:val="000000" w:themeColor="text1"/>
        </w:rPr>
        <w:t>III. dar causa à inexecução total do contrato;</w:t>
      </w:r>
    </w:p>
    <w:p w:rsidR="0026662D" w:rsidRPr="001A2DC1" w:rsidRDefault="0026662D" w:rsidP="0026662D">
      <w:pPr>
        <w:tabs>
          <w:tab w:val="left" w:pos="2790"/>
        </w:tabs>
        <w:spacing w:after="0" w:line="240" w:lineRule="auto"/>
        <w:jc w:val="both"/>
        <w:rPr>
          <w:rFonts w:ascii="Times New Roman" w:hAnsi="Times New Roman" w:cs="Times New Roman"/>
          <w:color w:val="000000" w:themeColor="text1"/>
        </w:rPr>
      </w:pPr>
      <w:r w:rsidRPr="001A2DC1">
        <w:rPr>
          <w:rFonts w:ascii="Times New Roman" w:hAnsi="Times New Roman" w:cs="Times New Roman"/>
          <w:color w:val="000000" w:themeColor="text1"/>
        </w:rPr>
        <w:t>IV. deixar de entregar a documentação exigida para o certame;</w:t>
      </w:r>
    </w:p>
    <w:p w:rsidR="0026662D" w:rsidRPr="001A2DC1" w:rsidRDefault="0026662D" w:rsidP="0026662D">
      <w:pPr>
        <w:tabs>
          <w:tab w:val="left" w:pos="2790"/>
        </w:tabs>
        <w:spacing w:after="0" w:line="240" w:lineRule="auto"/>
        <w:jc w:val="both"/>
        <w:rPr>
          <w:rFonts w:ascii="Times New Roman" w:hAnsi="Times New Roman" w:cs="Times New Roman"/>
          <w:color w:val="000000" w:themeColor="text1"/>
        </w:rPr>
      </w:pPr>
      <w:r w:rsidRPr="001A2DC1">
        <w:rPr>
          <w:rFonts w:ascii="Times New Roman" w:hAnsi="Times New Roman" w:cs="Times New Roman"/>
          <w:color w:val="000000" w:themeColor="text1"/>
        </w:rPr>
        <w:t>V. não manter a proposta, salvo em decorrência de fato superveniente devidamente justificado;</w:t>
      </w:r>
    </w:p>
    <w:p w:rsidR="0026662D" w:rsidRPr="001A2DC1" w:rsidRDefault="0026662D" w:rsidP="0026662D">
      <w:pPr>
        <w:tabs>
          <w:tab w:val="left" w:pos="2790"/>
        </w:tabs>
        <w:spacing w:after="0" w:line="240" w:lineRule="auto"/>
        <w:jc w:val="both"/>
        <w:rPr>
          <w:rFonts w:ascii="Times New Roman" w:hAnsi="Times New Roman" w:cs="Times New Roman"/>
          <w:color w:val="000000" w:themeColor="text1"/>
        </w:rPr>
      </w:pPr>
      <w:r w:rsidRPr="001A2DC1">
        <w:rPr>
          <w:rFonts w:ascii="Times New Roman" w:hAnsi="Times New Roman" w:cs="Times New Roman"/>
          <w:color w:val="000000" w:themeColor="text1"/>
        </w:rPr>
        <w:t>VI. não celebrar o contrato ou não entregar a documentação exigida para a contratação, quando convocado dentro do prazo de validade de sua proposta;</w:t>
      </w:r>
    </w:p>
    <w:p w:rsidR="0026662D" w:rsidRPr="001A2DC1" w:rsidRDefault="0026662D" w:rsidP="0026662D">
      <w:pPr>
        <w:tabs>
          <w:tab w:val="left" w:pos="2790"/>
        </w:tabs>
        <w:spacing w:after="0" w:line="240" w:lineRule="auto"/>
        <w:jc w:val="both"/>
        <w:rPr>
          <w:rFonts w:ascii="Times New Roman" w:hAnsi="Times New Roman" w:cs="Times New Roman"/>
          <w:color w:val="000000" w:themeColor="text1"/>
        </w:rPr>
      </w:pPr>
      <w:r w:rsidRPr="001A2DC1">
        <w:rPr>
          <w:rFonts w:ascii="Times New Roman" w:hAnsi="Times New Roman" w:cs="Times New Roman"/>
          <w:color w:val="000000" w:themeColor="text1"/>
        </w:rPr>
        <w:t>VII. ensejar o retardamento da execução ou da entrega do objeto da licitação sem motivo justificado;</w:t>
      </w:r>
    </w:p>
    <w:p w:rsidR="0026662D" w:rsidRPr="001A2DC1" w:rsidRDefault="0026662D" w:rsidP="0026662D">
      <w:pPr>
        <w:tabs>
          <w:tab w:val="left" w:pos="2790"/>
        </w:tabs>
        <w:spacing w:after="0" w:line="240" w:lineRule="auto"/>
        <w:jc w:val="both"/>
        <w:rPr>
          <w:rFonts w:ascii="Times New Roman" w:hAnsi="Times New Roman" w:cs="Times New Roman"/>
          <w:color w:val="000000" w:themeColor="text1"/>
        </w:rPr>
      </w:pPr>
      <w:r w:rsidRPr="001A2DC1">
        <w:rPr>
          <w:rFonts w:ascii="Times New Roman" w:hAnsi="Times New Roman" w:cs="Times New Roman"/>
          <w:color w:val="000000" w:themeColor="text1"/>
        </w:rPr>
        <w:t>VIII. apresentar declaração ou documentação falsa exigida para o certame ou prestar declaração falsa durante a licitação ou a execução do contrato;</w:t>
      </w:r>
    </w:p>
    <w:p w:rsidR="0026662D" w:rsidRPr="001A2DC1" w:rsidRDefault="0026662D" w:rsidP="0026662D">
      <w:pPr>
        <w:tabs>
          <w:tab w:val="left" w:pos="2790"/>
        </w:tabs>
        <w:spacing w:after="0" w:line="240" w:lineRule="auto"/>
        <w:jc w:val="both"/>
        <w:rPr>
          <w:rFonts w:ascii="Times New Roman" w:hAnsi="Times New Roman" w:cs="Times New Roman"/>
          <w:color w:val="000000" w:themeColor="text1"/>
        </w:rPr>
      </w:pPr>
      <w:r w:rsidRPr="001A2DC1">
        <w:rPr>
          <w:rFonts w:ascii="Times New Roman" w:hAnsi="Times New Roman" w:cs="Times New Roman"/>
          <w:color w:val="000000" w:themeColor="text1"/>
        </w:rPr>
        <w:t>IX. fraudar a licitação ou praticar ato fraudulento na execução do contrato;</w:t>
      </w:r>
    </w:p>
    <w:p w:rsidR="0026662D" w:rsidRPr="001A2DC1" w:rsidRDefault="0026662D" w:rsidP="0026662D">
      <w:pPr>
        <w:tabs>
          <w:tab w:val="left" w:pos="2790"/>
        </w:tabs>
        <w:spacing w:after="0" w:line="240" w:lineRule="auto"/>
        <w:jc w:val="both"/>
        <w:rPr>
          <w:rFonts w:ascii="Times New Roman" w:hAnsi="Times New Roman" w:cs="Times New Roman"/>
          <w:color w:val="000000" w:themeColor="text1"/>
        </w:rPr>
      </w:pPr>
      <w:r w:rsidRPr="001A2DC1">
        <w:rPr>
          <w:rFonts w:ascii="Times New Roman" w:hAnsi="Times New Roman" w:cs="Times New Roman"/>
          <w:color w:val="000000" w:themeColor="text1"/>
        </w:rPr>
        <w:t>X. comportar-se de modo inidôneo ou cometer fraude de qualquer natureza;</w:t>
      </w:r>
    </w:p>
    <w:p w:rsidR="0026662D" w:rsidRPr="001A2DC1" w:rsidRDefault="0026662D" w:rsidP="0026662D">
      <w:pPr>
        <w:tabs>
          <w:tab w:val="left" w:pos="2790"/>
        </w:tabs>
        <w:spacing w:after="0" w:line="240" w:lineRule="auto"/>
        <w:jc w:val="both"/>
        <w:rPr>
          <w:rFonts w:ascii="Times New Roman" w:hAnsi="Times New Roman" w:cs="Times New Roman"/>
          <w:color w:val="000000" w:themeColor="text1"/>
        </w:rPr>
      </w:pPr>
      <w:r w:rsidRPr="001A2DC1">
        <w:rPr>
          <w:rFonts w:ascii="Times New Roman" w:hAnsi="Times New Roman" w:cs="Times New Roman"/>
          <w:color w:val="000000" w:themeColor="text1"/>
        </w:rPr>
        <w:t>XI. praticar atos ilícitos com vistas a frustrar os objetivos da licitação;</w:t>
      </w:r>
    </w:p>
    <w:p w:rsidR="0026662D" w:rsidRPr="001A2DC1" w:rsidRDefault="0026662D" w:rsidP="0026662D">
      <w:pPr>
        <w:tabs>
          <w:tab w:val="left" w:pos="2790"/>
        </w:tabs>
        <w:spacing w:after="0" w:line="240" w:lineRule="auto"/>
        <w:jc w:val="both"/>
        <w:rPr>
          <w:rFonts w:ascii="Times New Roman" w:hAnsi="Times New Roman" w:cs="Times New Roman"/>
          <w:color w:val="000000" w:themeColor="text1"/>
        </w:rPr>
      </w:pPr>
      <w:r w:rsidRPr="001A2DC1">
        <w:rPr>
          <w:rFonts w:ascii="Times New Roman" w:hAnsi="Times New Roman" w:cs="Times New Roman"/>
          <w:color w:val="000000" w:themeColor="text1"/>
        </w:rPr>
        <w:t>XII. praticar ato lesivo previsto no art. 5º da Lei nº 12.846, de 1º de agosto de 2013.</w:t>
      </w:r>
    </w:p>
    <w:p w:rsidR="0026662D" w:rsidRPr="001A2DC1" w:rsidRDefault="0026662D" w:rsidP="0026662D">
      <w:pPr>
        <w:tabs>
          <w:tab w:val="left" w:pos="2790"/>
        </w:tabs>
        <w:spacing w:after="0" w:line="240" w:lineRule="auto"/>
        <w:jc w:val="both"/>
        <w:rPr>
          <w:rFonts w:ascii="Times New Roman" w:hAnsi="Times New Roman" w:cs="Times New Roman"/>
          <w:color w:val="000000" w:themeColor="text1"/>
        </w:rPr>
      </w:pPr>
      <w:r w:rsidRPr="001A2DC1">
        <w:rPr>
          <w:rFonts w:ascii="Times New Roman" w:hAnsi="Times New Roman" w:cs="Times New Roman"/>
          <w:color w:val="000000" w:themeColor="text1"/>
        </w:rPr>
        <w:t>11.2. Serão aplicadas ao responsável pelas infrações administrativas previstas nesta Lei as seguintes sanções:</w:t>
      </w:r>
    </w:p>
    <w:p w:rsidR="0026662D" w:rsidRPr="001A2DC1" w:rsidRDefault="0026662D" w:rsidP="0026662D">
      <w:pPr>
        <w:tabs>
          <w:tab w:val="left" w:pos="2790"/>
        </w:tabs>
        <w:spacing w:after="0" w:line="240" w:lineRule="auto"/>
        <w:jc w:val="both"/>
        <w:rPr>
          <w:rFonts w:ascii="Times New Roman" w:hAnsi="Times New Roman" w:cs="Times New Roman"/>
          <w:color w:val="000000" w:themeColor="text1"/>
        </w:rPr>
      </w:pPr>
      <w:r w:rsidRPr="001A2DC1">
        <w:rPr>
          <w:rFonts w:ascii="Times New Roman" w:hAnsi="Times New Roman" w:cs="Times New Roman"/>
          <w:color w:val="000000" w:themeColor="text1"/>
        </w:rPr>
        <w:t>I. advertência;</w:t>
      </w:r>
    </w:p>
    <w:p w:rsidR="0026662D" w:rsidRPr="001A2DC1" w:rsidRDefault="0026662D" w:rsidP="0026662D">
      <w:pPr>
        <w:tabs>
          <w:tab w:val="left" w:pos="2790"/>
        </w:tabs>
        <w:spacing w:after="0" w:line="240" w:lineRule="auto"/>
        <w:jc w:val="both"/>
        <w:rPr>
          <w:rFonts w:ascii="Times New Roman" w:hAnsi="Times New Roman" w:cs="Times New Roman"/>
          <w:color w:val="000000" w:themeColor="text1"/>
        </w:rPr>
      </w:pPr>
      <w:r w:rsidRPr="001A2DC1">
        <w:rPr>
          <w:rFonts w:ascii="Times New Roman" w:hAnsi="Times New Roman" w:cs="Times New Roman"/>
          <w:color w:val="000000" w:themeColor="text1"/>
        </w:rPr>
        <w:t>II. multa;</w:t>
      </w:r>
    </w:p>
    <w:p w:rsidR="0026662D" w:rsidRPr="001A2DC1" w:rsidRDefault="0026662D" w:rsidP="0026662D">
      <w:pPr>
        <w:tabs>
          <w:tab w:val="left" w:pos="2790"/>
        </w:tabs>
        <w:spacing w:after="0" w:line="240" w:lineRule="auto"/>
        <w:jc w:val="both"/>
        <w:rPr>
          <w:rFonts w:ascii="Times New Roman" w:hAnsi="Times New Roman" w:cs="Times New Roman"/>
          <w:color w:val="000000" w:themeColor="text1"/>
        </w:rPr>
      </w:pPr>
      <w:r w:rsidRPr="001A2DC1">
        <w:rPr>
          <w:rFonts w:ascii="Times New Roman" w:hAnsi="Times New Roman" w:cs="Times New Roman"/>
          <w:color w:val="000000" w:themeColor="text1"/>
        </w:rPr>
        <w:lastRenderedPageBreak/>
        <w:t>III. impedimento de licitar e contratar;</w:t>
      </w:r>
    </w:p>
    <w:p w:rsidR="0026662D" w:rsidRPr="001A2DC1" w:rsidRDefault="0026662D" w:rsidP="0026662D">
      <w:pPr>
        <w:tabs>
          <w:tab w:val="left" w:pos="2790"/>
        </w:tabs>
        <w:spacing w:after="0" w:line="240" w:lineRule="auto"/>
        <w:jc w:val="both"/>
        <w:rPr>
          <w:rFonts w:ascii="Times New Roman" w:hAnsi="Times New Roman" w:cs="Times New Roman"/>
          <w:color w:val="000000" w:themeColor="text1"/>
        </w:rPr>
      </w:pPr>
      <w:r w:rsidRPr="001A2DC1">
        <w:rPr>
          <w:rFonts w:ascii="Times New Roman" w:hAnsi="Times New Roman" w:cs="Times New Roman"/>
          <w:color w:val="000000" w:themeColor="text1"/>
        </w:rPr>
        <w:t>IV. declaração de inidoneidade para licitar ou contratar.</w:t>
      </w:r>
    </w:p>
    <w:p w:rsidR="0026662D" w:rsidRPr="001A2DC1" w:rsidRDefault="0026662D" w:rsidP="0026662D">
      <w:pPr>
        <w:tabs>
          <w:tab w:val="left" w:pos="2790"/>
        </w:tabs>
        <w:spacing w:after="0" w:line="240" w:lineRule="auto"/>
        <w:jc w:val="both"/>
        <w:rPr>
          <w:rFonts w:ascii="Times New Roman" w:hAnsi="Times New Roman" w:cs="Times New Roman"/>
          <w:color w:val="000000" w:themeColor="text1"/>
        </w:rPr>
      </w:pPr>
      <w:r w:rsidRPr="001A2DC1">
        <w:rPr>
          <w:rFonts w:ascii="Times New Roman" w:hAnsi="Times New Roman" w:cs="Times New Roman"/>
          <w:color w:val="000000" w:themeColor="text1"/>
        </w:rPr>
        <w:t>11.2.1. Na aplicação das sanções serão considerados:</w:t>
      </w:r>
    </w:p>
    <w:p w:rsidR="0026662D" w:rsidRPr="001A2DC1" w:rsidRDefault="0026662D" w:rsidP="0026662D">
      <w:pPr>
        <w:tabs>
          <w:tab w:val="left" w:pos="2790"/>
        </w:tabs>
        <w:spacing w:after="0" w:line="240" w:lineRule="auto"/>
        <w:jc w:val="both"/>
        <w:rPr>
          <w:rFonts w:ascii="Times New Roman" w:hAnsi="Times New Roman" w:cs="Times New Roman"/>
          <w:color w:val="000000" w:themeColor="text1"/>
        </w:rPr>
      </w:pPr>
      <w:r w:rsidRPr="001A2DC1">
        <w:rPr>
          <w:rFonts w:ascii="Times New Roman" w:hAnsi="Times New Roman" w:cs="Times New Roman"/>
          <w:color w:val="000000" w:themeColor="text1"/>
        </w:rPr>
        <w:t>I. a natureza e a gravidade da infração cometida;</w:t>
      </w:r>
    </w:p>
    <w:p w:rsidR="0026662D" w:rsidRPr="001A2DC1" w:rsidRDefault="0026662D" w:rsidP="0026662D">
      <w:pPr>
        <w:tabs>
          <w:tab w:val="left" w:pos="2790"/>
        </w:tabs>
        <w:spacing w:after="0" w:line="240" w:lineRule="auto"/>
        <w:jc w:val="both"/>
        <w:rPr>
          <w:rFonts w:ascii="Times New Roman" w:hAnsi="Times New Roman" w:cs="Times New Roman"/>
          <w:color w:val="000000" w:themeColor="text1"/>
        </w:rPr>
      </w:pPr>
      <w:r w:rsidRPr="001A2DC1">
        <w:rPr>
          <w:rFonts w:ascii="Times New Roman" w:hAnsi="Times New Roman" w:cs="Times New Roman"/>
          <w:color w:val="000000" w:themeColor="text1"/>
        </w:rPr>
        <w:t>II. as peculiaridades do caso concreto;</w:t>
      </w:r>
    </w:p>
    <w:p w:rsidR="0026662D" w:rsidRPr="001A2DC1" w:rsidRDefault="0026662D" w:rsidP="0026662D">
      <w:pPr>
        <w:tabs>
          <w:tab w:val="left" w:pos="2790"/>
        </w:tabs>
        <w:spacing w:after="0" w:line="240" w:lineRule="auto"/>
        <w:jc w:val="both"/>
        <w:rPr>
          <w:rFonts w:ascii="Times New Roman" w:hAnsi="Times New Roman" w:cs="Times New Roman"/>
          <w:color w:val="000000" w:themeColor="text1"/>
        </w:rPr>
      </w:pPr>
      <w:r w:rsidRPr="001A2DC1">
        <w:rPr>
          <w:rFonts w:ascii="Times New Roman" w:hAnsi="Times New Roman" w:cs="Times New Roman"/>
          <w:color w:val="000000" w:themeColor="text1"/>
        </w:rPr>
        <w:t>III. as circunstâncias agravantes ou atenuantes;</w:t>
      </w:r>
    </w:p>
    <w:p w:rsidR="0026662D" w:rsidRPr="001A2DC1" w:rsidRDefault="0026662D" w:rsidP="0026662D">
      <w:pPr>
        <w:tabs>
          <w:tab w:val="left" w:pos="2790"/>
        </w:tabs>
        <w:spacing w:after="0" w:line="240" w:lineRule="auto"/>
        <w:jc w:val="both"/>
        <w:rPr>
          <w:rFonts w:ascii="Times New Roman" w:hAnsi="Times New Roman" w:cs="Times New Roman"/>
          <w:color w:val="000000" w:themeColor="text1"/>
        </w:rPr>
      </w:pPr>
      <w:r w:rsidRPr="001A2DC1">
        <w:rPr>
          <w:rFonts w:ascii="Times New Roman" w:hAnsi="Times New Roman" w:cs="Times New Roman"/>
          <w:color w:val="000000" w:themeColor="text1"/>
        </w:rPr>
        <w:t>IV. os danos que dela provierem para a Administração Pública;</w:t>
      </w:r>
    </w:p>
    <w:p w:rsidR="0026662D" w:rsidRPr="001A2DC1" w:rsidRDefault="0026662D" w:rsidP="0026662D">
      <w:pPr>
        <w:tabs>
          <w:tab w:val="left" w:pos="2790"/>
        </w:tabs>
        <w:spacing w:after="0" w:line="240" w:lineRule="auto"/>
        <w:jc w:val="both"/>
        <w:rPr>
          <w:rFonts w:ascii="Times New Roman" w:hAnsi="Times New Roman" w:cs="Times New Roman"/>
          <w:color w:val="000000" w:themeColor="text1"/>
        </w:rPr>
      </w:pPr>
      <w:r w:rsidRPr="001A2DC1">
        <w:rPr>
          <w:rFonts w:ascii="Times New Roman" w:hAnsi="Times New Roman" w:cs="Times New Roman"/>
          <w:color w:val="000000" w:themeColor="text1"/>
        </w:rPr>
        <w:t>V. a implantação ou o aperfeiçoamento de programa de integridade, conforme normas e orientações dos órgãos de controle.</w:t>
      </w:r>
    </w:p>
    <w:p w:rsidR="0026662D" w:rsidRPr="001A2DC1" w:rsidRDefault="0026662D" w:rsidP="0026662D">
      <w:pPr>
        <w:tabs>
          <w:tab w:val="left" w:pos="2790"/>
        </w:tabs>
        <w:spacing w:after="0" w:line="240" w:lineRule="auto"/>
        <w:jc w:val="both"/>
        <w:rPr>
          <w:rFonts w:ascii="Times New Roman" w:hAnsi="Times New Roman" w:cs="Times New Roman"/>
          <w:color w:val="000000" w:themeColor="text1"/>
        </w:rPr>
      </w:pPr>
      <w:r w:rsidRPr="001A2DC1">
        <w:rPr>
          <w:rFonts w:ascii="Times New Roman" w:hAnsi="Times New Roman" w:cs="Times New Roman"/>
          <w:color w:val="000000" w:themeColor="text1"/>
        </w:rPr>
        <w:t>11.2.2. A sanção prevista no inciso I do item 11.2, será aplicada exclusivamente pela infração administrativa prevista no inciso I do caput do art. 155 da Lei 14.133/2021, quando não se justificar a imposição de penalidade mais grave.</w:t>
      </w:r>
    </w:p>
    <w:p w:rsidR="0026662D" w:rsidRPr="001A2DC1" w:rsidRDefault="0026662D" w:rsidP="0026662D">
      <w:pPr>
        <w:tabs>
          <w:tab w:val="left" w:pos="2790"/>
        </w:tabs>
        <w:spacing w:after="0" w:line="240" w:lineRule="auto"/>
        <w:jc w:val="both"/>
        <w:rPr>
          <w:rFonts w:ascii="Times New Roman" w:hAnsi="Times New Roman" w:cs="Times New Roman"/>
          <w:color w:val="000000" w:themeColor="text1"/>
        </w:rPr>
      </w:pPr>
      <w:r w:rsidRPr="001A2DC1">
        <w:rPr>
          <w:rFonts w:ascii="Times New Roman" w:hAnsi="Times New Roman" w:cs="Times New Roman"/>
          <w:color w:val="000000" w:themeColor="text1"/>
        </w:rPr>
        <w:t>11.2.3. A sanção prevista no inciso II do item 11.2, calculada na forma do contrato, será de 15% (quinze por cento) do valor do contrato celebrado e será aplicada ao responsável por qualquer das infrações administrativas previstas no art. 155 da Lei 14.133/2021.</w:t>
      </w:r>
    </w:p>
    <w:p w:rsidR="0026662D" w:rsidRPr="001A2DC1" w:rsidRDefault="0026662D" w:rsidP="0026662D">
      <w:pPr>
        <w:tabs>
          <w:tab w:val="left" w:pos="2790"/>
        </w:tabs>
        <w:spacing w:after="0" w:line="240" w:lineRule="auto"/>
        <w:jc w:val="both"/>
        <w:rPr>
          <w:rFonts w:ascii="Times New Roman" w:hAnsi="Times New Roman" w:cs="Times New Roman"/>
          <w:color w:val="000000" w:themeColor="text1"/>
        </w:rPr>
      </w:pPr>
      <w:r w:rsidRPr="001A2DC1">
        <w:rPr>
          <w:rFonts w:ascii="Times New Roman" w:hAnsi="Times New Roman" w:cs="Times New Roman"/>
          <w:color w:val="000000" w:themeColor="text1"/>
        </w:rPr>
        <w:t>11.2.4. A sanção prevista no inciso III do item 11.2 deste contrato será aplicada ao responsável pelas infrações administrativas previstas nos incisos II, III, IV, V, VI e VII do caput do art. 155 da Lei 14.133/2021, quando não se justificar a imposição de penalidade mais grave, e impedirá o responsável de licitar ou contratar no âmbito da Administração Pública direta e indireta da Prefeitura Municipal de Selbach, pelo prazo de 3 (três) anos.</w:t>
      </w:r>
    </w:p>
    <w:p w:rsidR="0026662D" w:rsidRPr="001A2DC1" w:rsidRDefault="0026662D" w:rsidP="0026662D">
      <w:pPr>
        <w:tabs>
          <w:tab w:val="left" w:pos="2790"/>
        </w:tabs>
        <w:spacing w:after="0" w:line="240" w:lineRule="auto"/>
        <w:jc w:val="both"/>
        <w:rPr>
          <w:rFonts w:ascii="Times New Roman" w:hAnsi="Times New Roman" w:cs="Times New Roman"/>
          <w:color w:val="000000" w:themeColor="text1"/>
        </w:rPr>
      </w:pPr>
      <w:r w:rsidRPr="001A2DC1">
        <w:rPr>
          <w:rFonts w:ascii="Times New Roman" w:hAnsi="Times New Roman" w:cs="Times New Roman"/>
          <w:color w:val="000000" w:themeColor="text1"/>
        </w:rPr>
        <w:t>11.2.5.</w:t>
      </w:r>
      <w:r w:rsidR="0038550D" w:rsidRPr="001A2DC1">
        <w:rPr>
          <w:rFonts w:ascii="Times New Roman" w:hAnsi="Times New Roman" w:cs="Times New Roman"/>
          <w:color w:val="000000" w:themeColor="text1"/>
        </w:rPr>
        <w:t xml:space="preserve"> </w:t>
      </w:r>
      <w:r w:rsidRPr="001A2DC1">
        <w:rPr>
          <w:rFonts w:ascii="Times New Roman" w:hAnsi="Times New Roman" w:cs="Times New Roman"/>
          <w:color w:val="000000" w:themeColor="text1"/>
        </w:rPr>
        <w:t>A sanção prevista no inciso IV do item 11.2. deste contrato será aplicada ao responsável pelas infrações administrativas previstas nos incisos VIII, IX, X, XI e XII do caput do art. 155 da Lei 14.133/2021, bem como pelas infrações administrativas previstas nos incisos II, III, IV, V, VI e VII do caput do referido artigo que justifiquem a imposição de penalidade mais grave que a sanção referida no item 11.2.4, e impedirá o responsável de licitar ou contratar no âmbito da Administração Pública direta e indireta de todos os entes federativos, pelo prazo mínimo de 3 (três) anos e máximo de 6 (seis) anos.</w:t>
      </w:r>
    </w:p>
    <w:p w:rsidR="0026662D" w:rsidRPr="001A2DC1" w:rsidRDefault="0026662D" w:rsidP="0026662D">
      <w:pPr>
        <w:tabs>
          <w:tab w:val="left" w:pos="2790"/>
        </w:tabs>
        <w:spacing w:after="0" w:line="240" w:lineRule="auto"/>
        <w:jc w:val="both"/>
        <w:rPr>
          <w:rFonts w:ascii="Times New Roman" w:hAnsi="Times New Roman" w:cs="Times New Roman"/>
          <w:color w:val="000000" w:themeColor="text1"/>
        </w:rPr>
      </w:pPr>
      <w:r w:rsidRPr="001A2DC1">
        <w:rPr>
          <w:rFonts w:ascii="Times New Roman" w:hAnsi="Times New Roman" w:cs="Times New Roman"/>
          <w:color w:val="000000" w:themeColor="text1"/>
        </w:rPr>
        <w:t>11.2.6.</w:t>
      </w:r>
      <w:r w:rsidR="0038550D" w:rsidRPr="001A2DC1">
        <w:rPr>
          <w:rFonts w:ascii="Times New Roman" w:hAnsi="Times New Roman" w:cs="Times New Roman"/>
          <w:color w:val="000000" w:themeColor="text1"/>
        </w:rPr>
        <w:t xml:space="preserve"> </w:t>
      </w:r>
      <w:r w:rsidRPr="001A2DC1">
        <w:rPr>
          <w:rFonts w:ascii="Times New Roman" w:hAnsi="Times New Roman" w:cs="Times New Roman"/>
          <w:color w:val="000000" w:themeColor="text1"/>
        </w:rPr>
        <w:t>A sanção estabelecida no inciso IV do item 11.2 deste contrato será precedida de análise jurídica e observará as seguintes regras:</w:t>
      </w:r>
    </w:p>
    <w:p w:rsidR="0026662D" w:rsidRPr="001A2DC1" w:rsidRDefault="0026662D" w:rsidP="0026662D">
      <w:pPr>
        <w:tabs>
          <w:tab w:val="left" w:pos="2790"/>
        </w:tabs>
        <w:spacing w:after="0" w:line="240" w:lineRule="auto"/>
        <w:jc w:val="both"/>
        <w:rPr>
          <w:rFonts w:ascii="Times New Roman" w:hAnsi="Times New Roman" w:cs="Times New Roman"/>
          <w:color w:val="000000" w:themeColor="text1"/>
        </w:rPr>
      </w:pPr>
      <w:r w:rsidRPr="001A2DC1">
        <w:rPr>
          <w:rFonts w:ascii="Times New Roman" w:hAnsi="Times New Roman" w:cs="Times New Roman"/>
          <w:color w:val="000000" w:themeColor="text1"/>
        </w:rPr>
        <w:t>I. quando aplicada por órgão do Poder Executivo, será de competência exclusiva do prefeito municipal.</w:t>
      </w:r>
    </w:p>
    <w:p w:rsidR="0026662D" w:rsidRPr="001A2DC1" w:rsidRDefault="0026662D" w:rsidP="0026662D">
      <w:pPr>
        <w:tabs>
          <w:tab w:val="left" w:pos="2790"/>
        </w:tabs>
        <w:spacing w:after="0" w:line="240" w:lineRule="auto"/>
        <w:jc w:val="both"/>
        <w:rPr>
          <w:rFonts w:ascii="Times New Roman" w:hAnsi="Times New Roman" w:cs="Times New Roman"/>
          <w:color w:val="000000" w:themeColor="text1"/>
        </w:rPr>
      </w:pPr>
      <w:r w:rsidRPr="001A2DC1">
        <w:rPr>
          <w:rFonts w:ascii="Times New Roman" w:hAnsi="Times New Roman" w:cs="Times New Roman"/>
          <w:color w:val="000000" w:themeColor="text1"/>
        </w:rPr>
        <w:t>11.2.7.</w:t>
      </w:r>
      <w:r w:rsidR="0038550D" w:rsidRPr="001A2DC1">
        <w:rPr>
          <w:rFonts w:ascii="Times New Roman" w:hAnsi="Times New Roman" w:cs="Times New Roman"/>
          <w:color w:val="000000" w:themeColor="text1"/>
        </w:rPr>
        <w:t xml:space="preserve"> </w:t>
      </w:r>
      <w:r w:rsidRPr="001A2DC1">
        <w:rPr>
          <w:rFonts w:ascii="Times New Roman" w:hAnsi="Times New Roman" w:cs="Times New Roman"/>
          <w:color w:val="000000" w:themeColor="text1"/>
        </w:rPr>
        <w:t>As sanções previstas nos incisos I, III e IV do item 11.2 deste contrato, poderão ser aplicadas cumulativamente com a prevista no inciso II do mesmo item.</w:t>
      </w:r>
    </w:p>
    <w:p w:rsidR="0026662D" w:rsidRPr="001A2DC1" w:rsidRDefault="0026662D" w:rsidP="0026662D">
      <w:pPr>
        <w:tabs>
          <w:tab w:val="left" w:pos="2790"/>
        </w:tabs>
        <w:spacing w:after="0" w:line="240" w:lineRule="auto"/>
        <w:jc w:val="both"/>
        <w:rPr>
          <w:rFonts w:ascii="Times New Roman" w:hAnsi="Times New Roman" w:cs="Times New Roman"/>
          <w:color w:val="000000" w:themeColor="text1"/>
        </w:rPr>
      </w:pPr>
      <w:r w:rsidRPr="001A2DC1">
        <w:rPr>
          <w:rFonts w:ascii="Times New Roman" w:hAnsi="Times New Roman" w:cs="Times New Roman"/>
          <w:color w:val="000000" w:themeColor="text1"/>
        </w:rPr>
        <w:t>11.2.8.</w:t>
      </w:r>
      <w:r w:rsidR="0038550D" w:rsidRPr="001A2DC1">
        <w:rPr>
          <w:rFonts w:ascii="Times New Roman" w:hAnsi="Times New Roman" w:cs="Times New Roman"/>
          <w:color w:val="000000" w:themeColor="text1"/>
        </w:rPr>
        <w:t xml:space="preserve"> </w:t>
      </w:r>
      <w:r w:rsidRPr="001A2DC1">
        <w:rPr>
          <w:rFonts w:ascii="Times New Roman" w:hAnsi="Times New Roman" w:cs="Times New Roman"/>
          <w:color w:val="000000" w:themeColor="text1"/>
        </w:rPr>
        <w:t>Se a multa aplicada e as indenizações cabíveis forem superiores ao valor de pagamento eventualmente devido pela Administração ao contratado, além da perda desse valor, a diferença será descontada da garantia prestada ou será cobrada judicialmente.</w:t>
      </w:r>
    </w:p>
    <w:p w:rsidR="0026662D" w:rsidRPr="001A2DC1" w:rsidRDefault="0026662D" w:rsidP="0026662D">
      <w:pPr>
        <w:tabs>
          <w:tab w:val="left" w:pos="2790"/>
        </w:tabs>
        <w:spacing w:after="0" w:line="240" w:lineRule="auto"/>
        <w:jc w:val="both"/>
        <w:rPr>
          <w:rFonts w:ascii="Times New Roman" w:hAnsi="Times New Roman" w:cs="Times New Roman"/>
          <w:color w:val="000000" w:themeColor="text1"/>
        </w:rPr>
      </w:pPr>
      <w:r w:rsidRPr="001A2DC1">
        <w:rPr>
          <w:rFonts w:ascii="Times New Roman" w:hAnsi="Times New Roman" w:cs="Times New Roman"/>
          <w:color w:val="000000" w:themeColor="text1"/>
        </w:rPr>
        <w:t>11.2.9.</w:t>
      </w:r>
      <w:r w:rsidR="0038550D" w:rsidRPr="001A2DC1">
        <w:rPr>
          <w:rFonts w:ascii="Times New Roman" w:hAnsi="Times New Roman" w:cs="Times New Roman"/>
          <w:color w:val="000000" w:themeColor="text1"/>
        </w:rPr>
        <w:t xml:space="preserve"> </w:t>
      </w:r>
      <w:r w:rsidRPr="001A2DC1">
        <w:rPr>
          <w:rFonts w:ascii="Times New Roman" w:hAnsi="Times New Roman" w:cs="Times New Roman"/>
          <w:color w:val="000000" w:themeColor="text1"/>
        </w:rPr>
        <w:t>A aplicação das sanções previstas no item 11.2 não exclui, em hipótese alguma, a obrigação de reparação integral do dano causado à Administração Pública.</w:t>
      </w:r>
    </w:p>
    <w:p w:rsidR="0026662D" w:rsidRPr="001A2DC1" w:rsidRDefault="0026662D" w:rsidP="0026662D">
      <w:pPr>
        <w:tabs>
          <w:tab w:val="left" w:pos="2790"/>
        </w:tabs>
        <w:spacing w:after="0" w:line="240" w:lineRule="auto"/>
        <w:jc w:val="both"/>
        <w:rPr>
          <w:rFonts w:ascii="Times New Roman" w:hAnsi="Times New Roman" w:cs="Times New Roman"/>
          <w:color w:val="000000" w:themeColor="text1"/>
        </w:rPr>
      </w:pPr>
      <w:r w:rsidRPr="001A2DC1">
        <w:rPr>
          <w:rFonts w:ascii="Times New Roman" w:hAnsi="Times New Roman" w:cs="Times New Roman"/>
          <w:color w:val="000000" w:themeColor="text1"/>
        </w:rPr>
        <w:t>11.2.10.</w:t>
      </w:r>
      <w:r w:rsidR="0038550D" w:rsidRPr="001A2DC1">
        <w:rPr>
          <w:rFonts w:ascii="Times New Roman" w:hAnsi="Times New Roman" w:cs="Times New Roman"/>
          <w:color w:val="000000" w:themeColor="text1"/>
        </w:rPr>
        <w:t xml:space="preserve"> </w:t>
      </w:r>
      <w:r w:rsidRPr="001A2DC1">
        <w:rPr>
          <w:rFonts w:ascii="Times New Roman" w:hAnsi="Times New Roman" w:cs="Times New Roman"/>
          <w:color w:val="000000" w:themeColor="text1"/>
        </w:rPr>
        <w:t>Na aplicação da sanção prevista no inciso II do item 11.2 deste contrato, será facultada a defesa do interessado no prazo de 15 (quinze) dias úteis, contado da data de sua intimação.</w:t>
      </w:r>
    </w:p>
    <w:p w:rsidR="0026662D" w:rsidRPr="001A2DC1" w:rsidRDefault="0026662D" w:rsidP="0026662D">
      <w:pPr>
        <w:tabs>
          <w:tab w:val="left" w:pos="2790"/>
        </w:tabs>
        <w:spacing w:after="0" w:line="240" w:lineRule="auto"/>
        <w:jc w:val="both"/>
        <w:rPr>
          <w:rFonts w:ascii="Times New Roman" w:hAnsi="Times New Roman" w:cs="Times New Roman"/>
          <w:color w:val="000000" w:themeColor="text1"/>
        </w:rPr>
      </w:pPr>
      <w:r w:rsidRPr="001A2DC1">
        <w:rPr>
          <w:rFonts w:ascii="Times New Roman" w:hAnsi="Times New Roman" w:cs="Times New Roman"/>
          <w:color w:val="000000" w:themeColor="text1"/>
        </w:rPr>
        <w:t>11.2.11.</w:t>
      </w:r>
      <w:r w:rsidR="0038550D" w:rsidRPr="001A2DC1">
        <w:rPr>
          <w:rFonts w:ascii="Times New Roman" w:hAnsi="Times New Roman" w:cs="Times New Roman"/>
          <w:color w:val="000000" w:themeColor="text1"/>
        </w:rPr>
        <w:t xml:space="preserve"> </w:t>
      </w:r>
      <w:r w:rsidRPr="001A2DC1">
        <w:rPr>
          <w:rFonts w:ascii="Times New Roman" w:hAnsi="Times New Roman" w:cs="Times New Roman"/>
          <w:color w:val="000000" w:themeColor="text1"/>
        </w:rPr>
        <w:t>A aplicação das sanções previstas nos incisos III e IV do item 11.2 requererá a instauração de processo de responsabilização, a ser conduzido por comissão composta de 2 (dois) ou mais servidores, que avaliará fatos e circunstâncias conhecidos e intimará o contratado para, no prazo de 15 (quinze) dias úteis, contado da data de intimação, apresentar defesa escrita e especificar as provas que pretenda produzir.</w:t>
      </w:r>
    </w:p>
    <w:p w:rsidR="0026662D" w:rsidRPr="001A2DC1" w:rsidRDefault="0026662D" w:rsidP="0026662D">
      <w:pPr>
        <w:tabs>
          <w:tab w:val="left" w:pos="2790"/>
        </w:tabs>
        <w:spacing w:after="0" w:line="240" w:lineRule="auto"/>
        <w:jc w:val="both"/>
        <w:rPr>
          <w:rFonts w:ascii="Times New Roman" w:hAnsi="Times New Roman" w:cs="Times New Roman"/>
          <w:color w:val="000000" w:themeColor="text1"/>
        </w:rPr>
      </w:pPr>
    </w:p>
    <w:p w:rsidR="0026662D" w:rsidRPr="001A2DC1" w:rsidRDefault="0026662D" w:rsidP="0026662D">
      <w:pPr>
        <w:tabs>
          <w:tab w:val="left" w:pos="2790"/>
        </w:tabs>
        <w:spacing w:after="0" w:line="240" w:lineRule="auto"/>
        <w:jc w:val="both"/>
        <w:rPr>
          <w:rFonts w:ascii="Times New Roman" w:hAnsi="Times New Roman" w:cs="Times New Roman"/>
          <w:color w:val="000000" w:themeColor="text1"/>
        </w:rPr>
      </w:pPr>
      <w:r w:rsidRPr="001A2DC1">
        <w:rPr>
          <w:rFonts w:ascii="Times New Roman" w:hAnsi="Times New Roman" w:cs="Times New Roman"/>
          <w:color w:val="000000" w:themeColor="text1"/>
        </w:rPr>
        <w:t>CLÁUSULA DÉCIMA SEGUNDA - DAS PENALIDADES</w:t>
      </w:r>
      <w:r w:rsidRPr="001A2DC1">
        <w:rPr>
          <w:rFonts w:ascii="Times New Roman" w:hAnsi="Times New Roman" w:cs="Times New Roman"/>
          <w:color w:val="000000" w:themeColor="text1"/>
        </w:rPr>
        <w:tab/>
      </w:r>
    </w:p>
    <w:p w:rsidR="0026662D" w:rsidRPr="001A2DC1" w:rsidRDefault="0026662D" w:rsidP="0026662D">
      <w:pPr>
        <w:tabs>
          <w:tab w:val="left" w:pos="2790"/>
        </w:tabs>
        <w:spacing w:after="0" w:line="240" w:lineRule="auto"/>
        <w:jc w:val="both"/>
        <w:rPr>
          <w:rFonts w:ascii="Times New Roman" w:hAnsi="Times New Roman" w:cs="Times New Roman"/>
          <w:color w:val="000000" w:themeColor="text1"/>
        </w:rPr>
      </w:pPr>
      <w:r w:rsidRPr="001A2DC1">
        <w:rPr>
          <w:rFonts w:ascii="Times New Roman" w:hAnsi="Times New Roman" w:cs="Times New Roman"/>
          <w:color w:val="000000" w:themeColor="text1"/>
        </w:rPr>
        <w:t>12.1.</w:t>
      </w:r>
      <w:r w:rsidR="0038550D" w:rsidRPr="001A2DC1">
        <w:rPr>
          <w:rFonts w:ascii="Times New Roman" w:hAnsi="Times New Roman" w:cs="Times New Roman"/>
          <w:color w:val="000000" w:themeColor="text1"/>
        </w:rPr>
        <w:t xml:space="preserve"> </w:t>
      </w:r>
      <w:r w:rsidRPr="001A2DC1">
        <w:rPr>
          <w:rFonts w:ascii="Times New Roman" w:hAnsi="Times New Roman" w:cs="Times New Roman"/>
          <w:color w:val="000000" w:themeColor="text1"/>
        </w:rPr>
        <w:t>A sanção de suspensão de participar de licitação e contratar com o a Administração Pública poderá ser também aplicada, sem prejuízo das sanções penais e civis, àqueles que:</w:t>
      </w:r>
    </w:p>
    <w:p w:rsidR="0026662D" w:rsidRPr="001A2DC1" w:rsidRDefault="0026662D" w:rsidP="0026662D">
      <w:pPr>
        <w:tabs>
          <w:tab w:val="left" w:pos="2790"/>
        </w:tabs>
        <w:spacing w:after="0" w:line="240" w:lineRule="auto"/>
        <w:jc w:val="both"/>
        <w:rPr>
          <w:rFonts w:ascii="Times New Roman" w:hAnsi="Times New Roman" w:cs="Times New Roman"/>
          <w:color w:val="000000" w:themeColor="text1"/>
        </w:rPr>
      </w:pPr>
      <w:r w:rsidRPr="001A2DC1">
        <w:rPr>
          <w:rFonts w:ascii="Times New Roman" w:hAnsi="Times New Roman" w:cs="Times New Roman"/>
          <w:color w:val="000000" w:themeColor="text1"/>
        </w:rPr>
        <w:t>12.1.1.</w:t>
      </w:r>
      <w:r w:rsidR="0038550D" w:rsidRPr="001A2DC1">
        <w:rPr>
          <w:rFonts w:ascii="Times New Roman" w:hAnsi="Times New Roman" w:cs="Times New Roman"/>
          <w:color w:val="000000" w:themeColor="text1"/>
        </w:rPr>
        <w:t xml:space="preserve"> </w:t>
      </w:r>
      <w:r w:rsidRPr="001A2DC1">
        <w:rPr>
          <w:rFonts w:ascii="Times New Roman" w:hAnsi="Times New Roman" w:cs="Times New Roman"/>
          <w:color w:val="000000" w:themeColor="text1"/>
        </w:rPr>
        <w:t>Retardarem a execução da contratação;</w:t>
      </w:r>
    </w:p>
    <w:p w:rsidR="0026662D" w:rsidRPr="001A2DC1" w:rsidRDefault="0026662D" w:rsidP="0026662D">
      <w:pPr>
        <w:tabs>
          <w:tab w:val="left" w:pos="2790"/>
        </w:tabs>
        <w:spacing w:after="0" w:line="240" w:lineRule="auto"/>
        <w:jc w:val="both"/>
        <w:rPr>
          <w:rFonts w:ascii="Times New Roman" w:hAnsi="Times New Roman" w:cs="Times New Roman"/>
          <w:color w:val="000000" w:themeColor="text1"/>
        </w:rPr>
      </w:pPr>
      <w:r w:rsidRPr="001A2DC1">
        <w:rPr>
          <w:rFonts w:ascii="Times New Roman" w:hAnsi="Times New Roman" w:cs="Times New Roman"/>
          <w:color w:val="000000" w:themeColor="text1"/>
        </w:rPr>
        <w:t>12.1.2.</w:t>
      </w:r>
      <w:r w:rsidR="0038550D" w:rsidRPr="001A2DC1">
        <w:rPr>
          <w:rFonts w:ascii="Times New Roman" w:hAnsi="Times New Roman" w:cs="Times New Roman"/>
          <w:color w:val="000000" w:themeColor="text1"/>
        </w:rPr>
        <w:t xml:space="preserve"> </w:t>
      </w:r>
      <w:r w:rsidRPr="001A2DC1">
        <w:rPr>
          <w:rFonts w:ascii="Times New Roman" w:hAnsi="Times New Roman" w:cs="Times New Roman"/>
          <w:color w:val="000000" w:themeColor="text1"/>
        </w:rPr>
        <w:t>Demonstrarem não possuir idoneidade para contratar com a Administração e;</w:t>
      </w:r>
    </w:p>
    <w:p w:rsidR="0026662D" w:rsidRPr="001A2DC1" w:rsidRDefault="0026662D" w:rsidP="0026662D">
      <w:pPr>
        <w:tabs>
          <w:tab w:val="left" w:pos="2790"/>
        </w:tabs>
        <w:spacing w:after="0" w:line="240" w:lineRule="auto"/>
        <w:jc w:val="both"/>
        <w:rPr>
          <w:rFonts w:ascii="Times New Roman" w:hAnsi="Times New Roman" w:cs="Times New Roman"/>
          <w:color w:val="000000" w:themeColor="text1"/>
        </w:rPr>
      </w:pPr>
      <w:r w:rsidRPr="001A2DC1">
        <w:rPr>
          <w:rFonts w:ascii="Times New Roman" w:hAnsi="Times New Roman" w:cs="Times New Roman"/>
          <w:color w:val="000000" w:themeColor="text1"/>
        </w:rPr>
        <w:t>12.1.3.</w:t>
      </w:r>
      <w:r w:rsidR="0038550D" w:rsidRPr="001A2DC1">
        <w:rPr>
          <w:rFonts w:ascii="Times New Roman" w:hAnsi="Times New Roman" w:cs="Times New Roman"/>
          <w:color w:val="000000" w:themeColor="text1"/>
        </w:rPr>
        <w:t xml:space="preserve"> </w:t>
      </w:r>
      <w:r w:rsidRPr="001A2DC1">
        <w:rPr>
          <w:rFonts w:ascii="Times New Roman" w:hAnsi="Times New Roman" w:cs="Times New Roman"/>
          <w:color w:val="000000" w:themeColor="text1"/>
        </w:rPr>
        <w:t>Fizerem declaração falsa ou cometerem fraude fiscal.</w:t>
      </w:r>
    </w:p>
    <w:p w:rsidR="0026662D" w:rsidRPr="001A2DC1" w:rsidRDefault="0026662D" w:rsidP="0026662D">
      <w:pPr>
        <w:tabs>
          <w:tab w:val="left" w:pos="2790"/>
        </w:tabs>
        <w:spacing w:after="0" w:line="240" w:lineRule="auto"/>
        <w:jc w:val="both"/>
        <w:rPr>
          <w:rFonts w:ascii="Times New Roman" w:hAnsi="Times New Roman" w:cs="Times New Roman"/>
          <w:color w:val="000000" w:themeColor="text1"/>
        </w:rPr>
      </w:pPr>
      <w:r w:rsidRPr="001A2DC1">
        <w:rPr>
          <w:rFonts w:ascii="Times New Roman" w:hAnsi="Times New Roman" w:cs="Times New Roman"/>
          <w:color w:val="000000" w:themeColor="text1"/>
        </w:rPr>
        <w:t>12.2.</w:t>
      </w:r>
      <w:r w:rsidR="0038550D" w:rsidRPr="001A2DC1">
        <w:rPr>
          <w:rFonts w:ascii="Times New Roman" w:hAnsi="Times New Roman" w:cs="Times New Roman"/>
          <w:color w:val="000000" w:themeColor="text1"/>
        </w:rPr>
        <w:t xml:space="preserve"> </w:t>
      </w:r>
      <w:r w:rsidRPr="001A2DC1">
        <w:rPr>
          <w:rFonts w:ascii="Times New Roman" w:hAnsi="Times New Roman" w:cs="Times New Roman"/>
          <w:color w:val="000000" w:themeColor="text1"/>
        </w:rPr>
        <w:t xml:space="preserve">Quando da ação ou omissão decorrerem graves prejuízos ao MUNICÍPIO DE </w:t>
      </w:r>
      <w:r w:rsidR="0038550D" w:rsidRPr="001A2DC1">
        <w:rPr>
          <w:rFonts w:ascii="Times New Roman" w:hAnsi="Times New Roman" w:cs="Times New Roman"/>
          <w:color w:val="000000" w:themeColor="text1"/>
        </w:rPr>
        <w:t>SELBACH</w:t>
      </w:r>
      <w:r w:rsidRPr="001A2DC1">
        <w:rPr>
          <w:rFonts w:ascii="Times New Roman" w:hAnsi="Times New Roman" w:cs="Times New Roman"/>
          <w:color w:val="000000" w:themeColor="text1"/>
        </w:rPr>
        <w:t>/RS, seja pela não assinatura do contrato/ata, pela inexecução do objeto, pela execução imperfeita, ou ainda, por outras situações concretas que ensejarem a sanção.</w:t>
      </w:r>
    </w:p>
    <w:p w:rsidR="0026662D" w:rsidRPr="001A2DC1" w:rsidRDefault="0038550D" w:rsidP="0026662D">
      <w:pPr>
        <w:tabs>
          <w:tab w:val="left" w:pos="2790"/>
        </w:tabs>
        <w:spacing w:after="0" w:line="240" w:lineRule="auto"/>
        <w:jc w:val="both"/>
        <w:rPr>
          <w:rFonts w:ascii="Times New Roman" w:hAnsi="Times New Roman" w:cs="Times New Roman"/>
          <w:color w:val="000000" w:themeColor="text1"/>
        </w:rPr>
      </w:pPr>
      <w:r w:rsidRPr="001A2DC1">
        <w:rPr>
          <w:rFonts w:ascii="Times New Roman" w:hAnsi="Times New Roman" w:cs="Times New Roman"/>
          <w:color w:val="000000" w:themeColor="text1"/>
        </w:rPr>
        <w:lastRenderedPageBreak/>
        <w:t xml:space="preserve">12.3. </w:t>
      </w:r>
      <w:r w:rsidR="0026662D" w:rsidRPr="001A2DC1">
        <w:rPr>
          <w:rFonts w:ascii="Times New Roman" w:hAnsi="Times New Roman" w:cs="Times New Roman"/>
          <w:color w:val="000000" w:themeColor="text1"/>
        </w:rPr>
        <w:t>As penalidades acima relacionadas não são exaustivas, mas sim exemplificativas, podendo outras ocorrências ser analisadas e ter aplicação por analogia e de acordo com os termos da lei.</w:t>
      </w:r>
    </w:p>
    <w:p w:rsidR="0026662D" w:rsidRPr="001A2DC1" w:rsidRDefault="0026662D" w:rsidP="0026662D">
      <w:pPr>
        <w:tabs>
          <w:tab w:val="left" w:pos="2790"/>
        </w:tabs>
        <w:spacing w:after="0" w:line="240" w:lineRule="auto"/>
        <w:jc w:val="both"/>
        <w:rPr>
          <w:rFonts w:ascii="Times New Roman" w:hAnsi="Times New Roman" w:cs="Times New Roman"/>
          <w:color w:val="000000" w:themeColor="text1"/>
        </w:rPr>
      </w:pPr>
      <w:r w:rsidRPr="001A2DC1">
        <w:rPr>
          <w:rFonts w:ascii="Times New Roman" w:hAnsi="Times New Roman" w:cs="Times New Roman"/>
          <w:color w:val="000000" w:themeColor="text1"/>
        </w:rPr>
        <w:t>12.4.</w:t>
      </w:r>
      <w:r w:rsidR="0038550D" w:rsidRPr="001A2DC1">
        <w:rPr>
          <w:rFonts w:ascii="Times New Roman" w:hAnsi="Times New Roman" w:cs="Times New Roman"/>
          <w:color w:val="000000" w:themeColor="text1"/>
        </w:rPr>
        <w:t xml:space="preserve"> </w:t>
      </w:r>
      <w:r w:rsidRPr="001A2DC1">
        <w:rPr>
          <w:rFonts w:ascii="Times New Roman" w:hAnsi="Times New Roman" w:cs="Times New Roman"/>
          <w:color w:val="000000" w:themeColor="text1"/>
        </w:rPr>
        <w:t>As sanções aqui previstas são independentes entre si, podendo ser aplicadas isoladas ou cumulativamente, sem prejuízo de outras medidas cabíveis.</w:t>
      </w:r>
    </w:p>
    <w:p w:rsidR="0026662D" w:rsidRPr="001A2DC1" w:rsidRDefault="0026662D" w:rsidP="0026662D">
      <w:pPr>
        <w:tabs>
          <w:tab w:val="left" w:pos="2790"/>
        </w:tabs>
        <w:spacing w:after="0" w:line="240" w:lineRule="auto"/>
        <w:jc w:val="both"/>
        <w:rPr>
          <w:rFonts w:ascii="Times New Roman" w:hAnsi="Times New Roman" w:cs="Times New Roman"/>
          <w:color w:val="000000" w:themeColor="text1"/>
        </w:rPr>
      </w:pPr>
    </w:p>
    <w:p w:rsidR="0026662D" w:rsidRPr="001A2DC1" w:rsidRDefault="0026662D" w:rsidP="0026662D">
      <w:pPr>
        <w:tabs>
          <w:tab w:val="left" w:pos="2790"/>
        </w:tabs>
        <w:spacing w:after="0" w:line="240" w:lineRule="auto"/>
        <w:jc w:val="both"/>
        <w:rPr>
          <w:rFonts w:ascii="Times New Roman" w:hAnsi="Times New Roman" w:cs="Times New Roman"/>
          <w:color w:val="000000" w:themeColor="text1"/>
        </w:rPr>
      </w:pPr>
      <w:r w:rsidRPr="001A2DC1">
        <w:rPr>
          <w:rFonts w:ascii="Times New Roman" w:hAnsi="Times New Roman" w:cs="Times New Roman"/>
          <w:color w:val="000000" w:themeColor="text1"/>
        </w:rPr>
        <w:t>CLÁUSULA DÉCIMA TERCEIRA - DA EXTINÇÃO CONTRATUAL</w:t>
      </w:r>
      <w:r w:rsidRPr="001A2DC1">
        <w:rPr>
          <w:rFonts w:ascii="Times New Roman" w:hAnsi="Times New Roman" w:cs="Times New Roman"/>
          <w:color w:val="000000" w:themeColor="text1"/>
        </w:rPr>
        <w:tab/>
      </w:r>
    </w:p>
    <w:p w:rsidR="0026662D" w:rsidRPr="001A2DC1" w:rsidRDefault="0038550D" w:rsidP="0026662D">
      <w:pPr>
        <w:tabs>
          <w:tab w:val="left" w:pos="2790"/>
        </w:tabs>
        <w:spacing w:after="0" w:line="240" w:lineRule="auto"/>
        <w:jc w:val="both"/>
        <w:rPr>
          <w:rFonts w:ascii="Times New Roman" w:hAnsi="Times New Roman" w:cs="Times New Roman"/>
          <w:color w:val="000000" w:themeColor="text1"/>
        </w:rPr>
      </w:pPr>
      <w:r w:rsidRPr="001A2DC1">
        <w:rPr>
          <w:rFonts w:ascii="Times New Roman" w:hAnsi="Times New Roman" w:cs="Times New Roman"/>
          <w:color w:val="000000" w:themeColor="text1"/>
        </w:rPr>
        <w:t xml:space="preserve">13.1. </w:t>
      </w:r>
      <w:r w:rsidR="0026662D" w:rsidRPr="001A2DC1">
        <w:rPr>
          <w:rFonts w:ascii="Times New Roman" w:hAnsi="Times New Roman" w:cs="Times New Roman"/>
          <w:color w:val="000000" w:themeColor="text1"/>
        </w:rPr>
        <w:t>As hipóteses que constituem motivo para extinção contratual estão elencadas no Art. 137 da Lei Federal nº 14.133/2021, que poderão se dar, após assegurados o contraditório e a ampla defesa à CONTRATADA.</w:t>
      </w:r>
    </w:p>
    <w:p w:rsidR="0026662D" w:rsidRPr="001A2DC1" w:rsidRDefault="0038550D" w:rsidP="0026662D">
      <w:pPr>
        <w:tabs>
          <w:tab w:val="left" w:pos="2790"/>
        </w:tabs>
        <w:spacing w:after="0" w:line="240" w:lineRule="auto"/>
        <w:jc w:val="both"/>
        <w:rPr>
          <w:rFonts w:ascii="Times New Roman" w:hAnsi="Times New Roman" w:cs="Times New Roman"/>
          <w:color w:val="000000" w:themeColor="text1"/>
        </w:rPr>
      </w:pPr>
      <w:r w:rsidRPr="001A2DC1">
        <w:rPr>
          <w:rFonts w:ascii="Times New Roman" w:hAnsi="Times New Roman" w:cs="Times New Roman"/>
          <w:color w:val="000000" w:themeColor="text1"/>
        </w:rPr>
        <w:t xml:space="preserve">13.2. </w:t>
      </w:r>
      <w:r w:rsidR="0026662D" w:rsidRPr="001A2DC1">
        <w:rPr>
          <w:rFonts w:ascii="Times New Roman" w:hAnsi="Times New Roman" w:cs="Times New Roman"/>
          <w:color w:val="000000" w:themeColor="text1"/>
        </w:rPr>
        <w:t>A extinção do contrato poderá também se dar:</w:t>
      </w:r>
    </w:p>
    <w:p w:rsidR="0026662D" w:rsidRPr="001A2DC1" w:rsidRDefault="0026662D" w:rsidP="0026662D">
      <w:pPr>
        <w:tabs>
          <w:tab w:val="left" w:pos="2790"/>
        </w:tabs>
        <w:spacing w:after="0" w:line="240" w:lineRule="auto"/>
        <w:jc w:val="both"/>
        <w:rPr>
          <w:rFonts w:ascii="Times New Roman" w:hAnsi="Times New Roman" w:cs="Times New Roman"/>
          <w:color w:val="000000" w:themeColor="text1"/>
        </w:rPr>
      </w:pPr>
      <w:r w:rsidRPr="001A2DC1">
        <w:rPr>
          <w:rFonts w:ascii="Times New Roman" w:hAnsi="Times New Roman" w:cs="Times New Roman"/>
          <w:color w:val="000000" w:themeColor="text1"/>
        </w:rPr>
        <w:t>I.</w:t>
      </w:r>
      <w:r w:rsidR="0038550D" w:rsidRPr="001A2DC1">
        <w:rPr>
          <w:rFonts w:ascii="Times New Roman" w:hAnsi="Times New Roman" w:cs="Times New Roman"/>
          <w:color w:val="000000" w:themeColor="text1"/>
        </w:rPr>
        <w:t xml:space="preserve"> </w:t>
      </w:r>
      <w:r w:rsidRPr="001A2DC1">
        <w:rPr>
          <w:rFonts w:ascii="Times New Roman" w:hAnsi="Times New Roman" w:cs="Times New Roman"/>
          <w:color w:val="000000" w:themeColor="text1"/>
        </w:rPr>
        <w:t>Determinada por ato unilateral e escrito da Administração, exceto no caso de descumprimento decorrente de sua própria conduta;</w:t>
      </w:r>
    </w:p>
    <w:p w:rsidR="0026662D" w:rsidRPr="001A2DC1" w:rsidRDefault="0026662D" w:rsidP="0026662D">
      <w:pPr>
        <w:tabs>
          <w:tab w:val="left" w:pos="2790"/>
        </w:tabs>
        <w:spacing w:after="0" w:line="240" w:lineRule="auto"/>
        <w:jc w:val="both"/>
        <w:rPr>
          <w:rFonts w:ascii="Times New Roman" w:hAnsi="Times New Roman" w:cs="Times New Roman"/>
          <w:color w:val="000000" w:themeColor="text1"/>
        </w:rPr>
      </w:pPr>
      <w:r w:rsidRPr="001A2DC1">
        <w:rPr>
          <w:rFonts w:ascii="Times New Roman" w:hAnsi="Times New Roman" w:cs="Times New Roman"/>
          <w:color w:val="000000" w:themeColor="text1"/>
        </w:rPr>
        <w:t>II.</w:t>
      </w:r>
      <w:r w:rsidR="0038550D" w:rsidRPr="001A2DC1">
        <w:rPr>
          <w:rFonts w:ascii="Times New Roman" w:hAnsi="Times New Roman" w:cs="Times New Roman"/>
          <w:color w:val="000000" w:themeColor="text1"/>
        </w:rPr>
        <w:t xml:space="preserve"> </w:t>
      </w:r>
      <w:r w:rsidRPr="001A2DC1">
        <w:rPr>
          <w:rFonts w:ascii="Times New Roman" w:hAnsi="Times New Roman" w:cs="Times New Roman"/>
          <w:color w:val="000000" w:themeColor="text1"/>
        </w:rPr>
        <w:t>Consensual, por acordo entre as partes, por conciliação, por mediação ou por comitê de resolução de disputas, desde que haja interesse da Administração;</w:t>
      </w:r>
    </w:p>
    <w:p w:rsidR="0026662D" w:rsidRPr="001A2DC1" w:rsidRDefault="0026662D" w:rsidP="0026662D">
      <w:pPr>
        <w:tabs>
          <w:tab w:val="left" w:pos="2790"/>
        </w:tabs>
        <w:spacing w:after="0" w:line="240" w:lineRule="auto"/>
        <w:jc w:val="both"/>
        <w:rPr>
          <w:rFonts w:ascii="Times New Roman" w:hAnsi="Times New Roman" w:cs="Times New Roman"/>
          <w:color w:val="000000" w:themeColor="text1"/>
        </w:rPr>
      </w:pPr>
      <w:r w:rsidRPr="001A2DC1">
        <w:rPr>
          <w:rFonts w:ascii="Times New Roman" w:hAnsi="Times New Roman" w:cs="Times New Roman"/>
          <w:color w:val="000000" w:themeColor="text1"/>
        </w:rPr>
        <w:t>III.</w:t>
      </w:r>
      <w:r w:rsidR="0038550D" w:rsidRPr="001A2DC1">
        <w:rPr>
          <w:rFonts w:ascii="Times New Roman" w:hAnsi="Times New Roman" w:cs="Times New Roman"/>
          <w:color w:val="000000" w:themeColor="text1"/>
        </w:rPr>
        <w:t xml:space="preserve"> </w:t>
      </w:r>
      <w:r w:rsidRPr="001A2DC1">
        <w:rPr>
          <w:rFonts w:ascii="Times New Roman" w:hAnsi="Times New Roman" w:cs="Times New Roman"/>
          <w:color w:val="000000" w:themeColor="text1"/>
        </w:rPr>
        <w:t>Determinada por decisão arbitral, em decorrência de cláusula compromissória   ou   compromisso arbitral, ou por decisão judicial.</w:t>
      </w:r>
    </w:p>
    <w:p w:rsidR="0026662D" w:rsidRPr="001A2DC1" w:rsidRDefault="0026662D" w:rsidP="0026662D">
      <w:pPr>
        <w:tabs>
          <w:tab w:val="left" w:pos="2790"/>
        </w:tabs>
        <w:spacing w:after="0" w:line="240" w:lineRule="auto"/>
        <w:jc w:val="both"/>
        <w:rPr>
          <w:rFonts w:ascii="Times New Roman" w:hAnsi="Times New Roman" w:cs="Times New Roman"/>
          <w:color w:val="000000" w:themeColor="text1"/>
        </w:rPr>
      </w:pPr>
      <w:r w:rsidRPr="001A2DC1">
        <w:rPr>
          <w:rFonts w:ascii="Times New Roman" w:hAnsi="Times New Roman" w:cs="Times New Roman"/>
          <w:color w:val="000000" w:themeColor="text1"/>
        </w:rPr>
        <w:t xml:space="preserve"> </w:t>
      </w:r>
    </w:p>
    <w:p w:rsidR="0026662D" w:rsidRPr="001A2DC1" w:rsidRDefault="0026662D" w:rsidP="0038550D">
      <w:pPr>
        <w:tabs>
          <w:tab w:val="left" w:pos="2790"/>
          <w:tab w:val="left" w:pos="8014"/>
        </w:tabs>
        <w:spacing w:after="0" w:line="240" w:lineRule="auto"/>
        <w:jc w:val="both"/>
        <w:rPr>
          <w:rFonts w:ascii="Times New Roman" w:hAnsi="Times New Roman" w:cs="Times New Roman"/>
          <w:color w:val="000000" w:themeColor="text1"/>
        </w:rPr>
      </w:pPr>
      <w:r w:rsidRPr="001A2DC1">
        <w:rPr>
          <w:rFonts w:ascii="Times New Roman" w:hAnsi="Times New Roman" w:cs="Times New Roman"/>
          <w:color w:val="000000" w:themeColor="text1"/>
        </w:rPr>
        <w:t>CLÁUSULA DÉCIMA QUARTA - DO FUNDAMENTO LEGAL</w:t>
      </w:r>
      <w:r w:rsidRPr="001A2DC1">
        <w:rPr>
          <w:rFonts w:ascii="Times New Roman" w:hAnsi="Times New Roman" w:cs="Times New Roman"/>
          <w:color w:val="000000" w:themeColor="text1"/>
        </w:rPr>
        <w:tab/>
      </w:r>
      <w:r w:rsidR="0038550D" w:rsidRPr="001A2DC1">
        <w:rPr>
          <w:rFonts w:ascii="Times New Roman" w:hAnsi="Times New Roman" w:cs="Times New Roman"/>
          <w:color w:val="000000" w:themeColor="text1"/>
        </w:rPr>
        <w:tab/>
      </w:r>
    </w:p>
    <w:p w:rsidR="0026662D" w:rsidRPr="001A2DC1" w:rsidRDefault="0026662D" w:rsidP="0026662D">
      <w:pPr>
        <w:tabs>
          <w:tab w:val="left" w:pos="2790"/>
        </w:tabs>
        <w:spacing w:after="0" w:line="240" w:lineRule="auto"/>
        <w:jc w:val="both"/>
        <w:rPr>
          <w:rFonts w:ascii="Times New Roman" w:hAnsi="Times New Roman" w:cs="Times New Roman"/>
          <w:color w:val="000000" w:themeColor="text1"/>
        </w:rPr>
      </w:pPr>
      <w:r w:rsidRPr="001A2DC1">
        <w:rPr>
          <w:rFonts w:ascii="Times New Roman" w:hAnsi="Times New Roman" w:cs="Times New Roman"/>
          <w:color w:val="000000" w:themeColor="text1"/>
        </w:rPr>
        <w:t xml:space="preserve">14.1 A presente contratação tem por fundamento legal o Edital de Pregão Eletrônico nº </w:t>
      </w:r>
      <w:r w:rsidR="00980E5F" w:rsidRPr="001A2DC1">
        <w:rPr>
          <w:rFonts w:ascii="Times New Roman" w:hAnsi="Times New Roman" w:cs="Times New Roman"/>
          <w:color w:val="000000" w:themeColor="text1"/>
        </w:rPr>
        <w:t>01/2026</w:t>
      </w:r>
      <w:r w:rsidRPr="001A2DC1">
        <w:rPr>
          <w:rFonts w:ascii="Times New Roman" w:hAnsi="Times New Roman" w:cs="Times New Roman"/>
          <w:color w:val="000000" w:themeColor="text1"/>
        </w:rPr>
        <w:t xml:space="preserve"> previsto na Lei Federal nº 14.133/2021 e alterações legais.</w:t>
      </w:r>
    </w:p>
    <w:p w:rsidR="0026662D" w:rsidRPr="001A2DC1" w:rsidRDefault="0026662D" w:rsidP="0026662D">
      <w:pPr>
        <w:tabs>
          <w:tab w:val="left" w:pos="2790"/>
        </w:tabs>
        <w:spacing w:after="0" w:line="240" w:lineRule="auto"/>
        <w:jc w:val="both"/>
        <w:rPr>
          <w:rFonts w:ascii="Times New Roman" w:hAnsi="Times New Roman" w:cs="Times New Roman"/>
          <w:color w:val="000000" w:themeColor="text1"/>
        </w:rPr>
      </w:pPr>
    </w:p>
    <w:p w:rsidR="0026662D" w:rsidRPr="001A2DC1" w:rsidRDefault="0026662D" w:rsidP="0026662D">
      <w:pPr>
        <w:tabs>
          <w:tab w:val="left" w:pos="2790"/>
        </w:tabs>
        <w:spacing w:after="0" w:line="240" w:lineRule="auto"/>
        <w:jc w:val="both"/>
        <w:rPr>
          <w:rFonts w:ascii="Times New Roman" w:hAnsi="Times New Roman" w:cs="Times New Roman"/>
          <w:color w:val="000000" w:themeColor="text1"/>
        </w:rPr>
      </w:pPr>
      <w:r w:rsidRPr="001A2DC1">
        <w:rPr>
          <w:rFonts w:ascii="Times New Roman" w:hAnsi="Times New Roman" w:cs="Times New Roman"/>
          <w:color w:val="000000" w:themeColor="text1"/>
        </w:rPr>
        <w:t>CLÁUSULA DÉCIMA QUINTA - DA DOTAÇÃO ORÇAMENTÁRIA</w:t>
      </w:r>
      <w:r w:rsidRPr="001A2DC1">
        <w:rPr>
          <w:rFonts w:ascii="Times New Roman" w:hAnsi="Times New Roman" w:cs="Times New Roman"/>
          <w:color w:val="000000" w:themeColor="text1"/>
        </w:rPr>
        <w:tab/>
      </w:r>
    </w:p>
    <w:p w:rsidR="0038550D" w:rsidRPr="001A2DC1" w:rsidRDefault="0038550D" w:rsidP="0038550D">
      <w:pPr>
        <w:tabs>
          <w:tab w:val="left" w:pos="2790"/>
        </w:tabs>
        <w:spacing w:after="0" w:line="240" w:lineRule="auto"/>
        <w:jc w:val="both"/>
        <w:rPr>
          <w:rFonts w:ascii="Times New Roman" w:hAnsi="Times New Roman" w:cs="Times New Roman"/>
          <w:color w:val="000000" w:themeColor="text1"/>
        </w:rPr>
      </w:pPr>
      <w:r w:rsidRPr="001A2DC1">
        <w:rPr>
          <w:rFonts w:ascii="Times New Roman" w:hAnsi="Times New Roman" w:cs="Times New Roman"/>
          <w:color w:val="000000" w:themeColor="text1"/>
        </w:rPr>
        <w:t>15.1 As despesas decorrentes da contratação, objeto desta Licitação, correrão à conta dos seguintes recursos orçamentários:</w:t>
      </w:r>
    </w:p>
    <w:p w:rsidR="00EA042A" w:rsidRPr="001A2DC1" w:rsidRDefault="00EA042A" w:rsidP="00EA042A">
      <w:pPr>
        <w:tabs>
          <w:tab w:val="left" w:pos="2790"/>
        </w:tabs>
        <w:spacing w:after="0" w:line="240" w:lineRule="auto"/>
        <w:jc w:val="both"/>
        <w:rPr>
          <w:rFonts w:ascii="Times New Roman" w:hAnsi="Times New Roman" w:cs="Times New Roman"/>
          <w:i/>
          <w:color w:val="000000" w:themeColor="text1"/>
        </w:rPr>
      </w:pPr>
      <w:r w:rsidRPr="001A2DC1">
        <w:rPr>
          <w:rFonts w:ascii="Times New Roman" w:hAnsi="Times New Roman" w:cs="Times New Roman"/>
          <w:i/>
          <w:color w:val="000000" w:themeColor="text1"/>
        </w:rPr>
        <w:t>08 – SECRETARIA MUNICIPAL DE ASSISTÊNCIA SOCIAL E HABITAÇÃO</w:t>
      </w:r>
    </w:p>
    <w:p w:rsidR="00EA042A" w:rsidRPr="001A2DC1" w:rsidRDefault="00EA042A" w:rsidP="00EA042A">
      <w:pPr>
        <w:tabs>
          <w:tab w:val="left" w:pos="2790"/>
        </w:tabs>
        <w:spacing w:after="0" w:line="240" w:lineRule="auto"/>
        <w:jc w:val="both"/>
        <w:rPr>
          <w:rFonts w:ascii="Times New Roman" w:hAnsi="Times New Roman" w:cs="Times New Roman"/>
          <w:i/>
          <w:color w:val="000000" w:themeColor="text1"/>
        </w:rPr>
      </w:pPr>
      <w:r w:rsidRPr="001A2DC1">
        <w:rPr>
          <w:rFonts w:ascii="Times New Roman" w:hAnsi="Times New Roman" w:cs="Times New Roman"/>
          <w:i/>
          <w:color w:val="000000" w:themeColor="text1"/>
        </w:rPr>
        <w:t>05 – Fundo de Assistência Social</w:t>
      </w:r>
    </w:p>
    <w:p w:rsidR="00EA042A" w:rsidRPr="001A2DC1" w:rsidRDefault="00EA042A" w:rsidP="00EA042A">
      <w:pPr>
        <w:tabs>
          <w:tab w:val="left" w:pos="2790"/>
        </w:tabs>
        <w:spacing w:after="0" w:line="240" w:lineRule="auto"/>
        <w:jc w:val="both"/>
        <w:rPr>
          <w:rFonts w:ascii="Times New Roman" w:hAnsi="Times New Roman" w:cs="Times New Roman"/>
          <w:i/>
          <w:color w:val="000000" w:themeColor="text1"/>
        </w:rPr>
      </w:pPr>
      <w:r w:rsidRPr="001A2DC1">
        <w:rPr>
          <w:rFonts w:ascii="Times New Roman" w:hAnsi="Times New Roman" w:cs="Times New Roman"/>
          <w:i/>
          <w:color w:val="000000" w:themeColor="text1"/>
        </w:rPr>
        <w:t>0824400302.156000 – Serviços da Proteção Social Básica</w:t>
      </w:r>
    </w:p>
    <w:p w:rsidR="00EA042A" w:rsidRPr="001A2DC1" w:rsidRDefault="00EA042A" w:rsidP="00EA042A">
      <w:pPr>
        <w:tabs>
          <w:tab w:val="left" w:pos="2790"/>
        </w:tabs>
        <w:spacing w:after="0" w:line="240" w:lineRule="auto"/>
        <w:jc w:val="both"/>
        <w:rPr>
          <w:rFonts w:ascii="Times New Roman" w:hAnsi="Times New Roman" w:cs="Times New Roman"/>
          <w:i/>
          <w:color w:val="000000" w:themeColor="text1"/>
        </w:rPr>
      </w:pPr>
      <w:r w:rsidRPr="001A2DC1">
        <w:rPr>
          <w:rFonts w:ascii="Times New Roman" w:hAnsi="Times New Roman" w:cs="Times New Roman"/>
          <w:i/>
          <w:color w:val="000000" w:themeColor="text1"/>
        </w:rPr>
        <w:t>33903900.0000 – Outros Serviços de Terceiros (6052)</w:t>
      </w:r>
    </w:p>
    <w:p w:rsidR="00130513" w:rsidRPr="001A2DC1" w:rsidRDefault="00EA042A" w:rsidP="00851D16">
      <w:pPr>
        <w:tabs>
          <w:tab w:val="left" w:pos="2790"/>
        </w:tabs>
        <w:spacing w:after="0" w:line="240" w:lineRule="auto"/>
        <w:jc w:val="both"/>
        <w:rPr>
          <w:rFonts w:ascii="Times New Roman" w:hAnsi="Times New Roman" w:cs="Times New Roman"/>
          <w:i/>
          <w:color w:val="000000" w:themeColor="text1"/>
        </w:rPr>
      </w:pPr>
      <w:r w:rsidRPr="001A2DC1">
        <w:rPr>
          <w:rFonts w:ascii="Times New Roman" w:hAnsi="Times New Roman" w:cs="Times New Roman"/>
          <w:i/>
          <w:color w:val="000000" w:themeColor="text1"/>
        </w:rPr>
        <w:t xml:space="preserve">Código Reduzido: </w:t>
      </w:r>
      <w:r w:rsidR="00042AF0" w:rsidRPr="001A2DC1">
        <w:rPr>
          <w:rFonts w:ascii="Times New Roman" w:hAnsi="Times New Roman" w:cs="Times New Roman"/>
          <w:i/>
          <w:color w:val="000000" w:themeColor="text1"/>
        </w:rPr>
        <w:t>6068</w:t>
      </w:r>
    </w:p>
    <w:p w:rsidR="0038550D" w:rsidRPr="001A2DC1" w:rsidRDefault="0038550D" w:rsidP="0038550D">
      <w:pPr>
        <w:tabs>
          <w:tab w:val="left" w:pos="2790"/>
        </w:tabs>
        <w:spacing w:after="0" w:line="240" w:lineRule="auto"/>
        <w:jc w:val="both"/>
        <w:rPr>
          <w:rFonts w:ascii="Times New Roman" w:hAnsi="Times New Roman" w:cs="Times New Roman"/>
          <w:color w:val="000000" w:themeColor="text1"/>
        </w:rPr>
      </w:pPr>
      <w:r w:rsidRPr="001A2DC1">
        <w:rPr>
          <w:rFonts w:ascii="Times New Roman" w:hAnsi="Times New Roman" w:cs="Times New Roman"/>
          <w:color w:val="000000" w:themeColor="text1"/>
        </w:rPr>
        <w:t>15.2 Fica ressalvada a possibilidade de alteração das condições estabelecidas nesta cláusula, em face da superveniência de normas federais ou municipais que regulem a matéria de forma diversa.</w:t>
      </w:r>
    </w:p>
    <w:p w:rsidR="0026662D" w:rsidRPr="001A2DC1" w:rsidRDefault="0026662D" w:rsidP="0026662D">
      <w:pPr>
        <w:tabs>
          <w:tab w:val="left" w:pos="2790"/>
        </w:tabs>
        <w:spacing w:after="0" w:line="240" w:lineRule="auto"/>
        <w:jc w:val="both"/>
        <w:rPr>
          <w:rFonts w:ascii="Times New Roman" w:hAnsi="Times New Roman" w:cs="Times New Roman"/>
          <w:color w:val="000000" w:themeColor="text1"/>
        </w:rPr>
      </w:pPr>
    </w:p>
    <w:p w:rsidR="0026662D" w:rsidRPr="001A2DC1" w:rsidRDefault="0026662D" w:rsidP="0026662D">
      <w:pPr>
        <w:tabs>
          <w:tab w:val="left" w:pos="2790"/>
        </w:tabs>
        <w:spacing w:after="0" w:line="240" w:lineRule="auto"/>
        <w:jc w:val="both"/>
        <w:rPr>
          <w:rFonts w:ascii="Times New Roman" w:hAnsi="Times New Roman" w:cs="Times New Roman"/>
          <w:color w:val="000000" w:themeColor="text1"/>
        </w:rPr>
      </w:pPr>
      <w:r w:rsidRPr="001A2DC1">
        <w:rPr>
          <w:rFonts w:ascii="Times New Roman" w:hAnsi="Times New Roman" w:cs="Times New Roman"/>
          <w:color w:val="000000" w:themeColor="text1"/>
        </w:rPr>
        <w:t xml:space="preserve">CLÁUSULA DÉCIMA </w:t>
      </w:r>
      <w:r w:rsidR="00216243" w:rsidRPr="001A2DC1">
        <w:rPr>
          <w:rFonts w:ascii="Times New Roman" w:hAnsi="Times New Roman" w:cs="Times New Roman"/>
          <w:color w:val="000000" w:themeColor="text1"/>
        </w:rPr>
        <w:t>SEXTA</w:t>
      </w:r>
      <w:r w:rsidRPr="001A2DC1">
        <w:rPr>
          <w:rFonts w:ascii="Times New Roman" w:hAnsi="Times New Roman" w:cs="Times New Roman"/>
          <w:color w:val="000000" w:themeColor="text1"/>
        </w:rPr>
        <w:t xml:space="preserve"> - DAS DISPOSIÇÕES FINAIS</w:t>
      </w:r>
      <w:r w:rsidRPr="001A2DC1">
        <w:rPr>
          <w:rFonts w:ascii="Times New Roman" w:hAnsi="Times New Roman" w:cs="Times New Roman"/>
          <w:color w:val="000000" w:themeColor="text1"/>
        </w:rPr>
        <w:tab/>
      </w:r>
    </w:p>
    <w:p w:rsidR="0026662D" w:rsidRPr="001A2DC1" w:rsidRDefault="00216243" w:rsidP="0026662D">
      <w:pPr>
        <w:tabs>
          <w:tab w:val="left" w:pos="2790"/>
        </w:tabs>
        <w:spacing w:after="0" w:line="240" w:lineRule="auto"/>
        <w:jc w:val="both"/>
        <w:rPr>
          <w:rFonts w:ascii="Times New Roman" w:hAnsi="Times New Roman" w:cs="Times New Roman"/>
          <w:color w:val="000000" w:themeColor="text1"/>
        </w:rPr>
      </w:pPr>
      <w:r w:rsidRPr="001A2DC1">
        <w:rPr>
          <w:rFonts w:ascii="Times New Roman" w:hAnsi="Times New Roman" w:cs="Times New Roman"/>
          <w:color w:val="000000" w:themeColor="text1"/>
        </w:rPr>
        <w:t>16</w:t>
      </w:r>
      <w:r w:rsidR="0038550D" w:rsidRPr="001A2DC1">
        <w:rPr>
          <w:rFonts w:ascii="Times New Roman" w:hAnsi="Times New Roman" w:cs="Times New Roman"/>
          <w:color w:val="000000" w:themeColor="text1"/>
        </w:rPr>
        <w:t xml:space="preserve">.1. </w:t>
      </w:r>
      <w:r w:rsidR="0026662D" w:rsidRPr="001A2DC1">
        <w:rPr>
          <w:rFonts w:ascii="Times New Roman" w:hAnsi="Times New Roman" w:cs="Times New Roman"/>
          <w:color w:val="000000" w:themeColor="text1"/>
        </w:rPr>
        <w:t xml:space="preserve">Fica eleito o Foro da Comarca de </w:t>
      </w:r>
      <w:r w:rsidR="0038550D" w:rsidRPr="001A2DC1">
        <w:rPr>
          <w:rFonts w:ascii="Times New Roman" w:hAnsi="Times New Roman" w:cs="Times New Roman"/>
          <w:color w:val="000000" w:themeColor="text1"/>
        </w:rPr>
        <w:t>Tapera</w:t>
      </w:r>
      <w:r w:rsidR="0026662D" w:rsidRPr="001A2DC1">
        <w:rPr>
          <w:rFonts w:ascii="Times New Roman" w:hAnsi="Times New Roman" w:cs="Times New Roman"/>
          <w:color w:val="000000" w:themeColor="text1"/>
        </w:rPr>
        <w:t>/RS, para solucionar todas as questões oriundas deste Contrato, renunciando as partes a qualquer outro por mais privilegiado que seja.</w:t>
      </w:r>
    </w:p>
    <w:p w:rsidR="0026662D" w:rsidRPr="001A2DC1" w:rsidRDefault="00216243" w:rsidP="0026662D">
      <w:pPr>
        <w:tabs>
          <w:tab w:val="left" w:pos="2790"/>
        </w:tabs>
        <w:spacing w:after="0" w:line="240" w:lineRule="auto"/>
        <w:jc w:val="both"/>
        <w:rPr>
          <w:rFonts w:ascii="Times New Roman" w:hAnsi="Times New Roman" w:cs="Times New Roman"/>
          <w:color w:val="000000" w:themeColor="text1"/>
        </w:rPr>
      </w:pPr>
      <w:r w:rsidRPr="001A2DC1">
        <w:rPr>
          <w:rFonts w:ascii="Times New Roman" w:hAnsi="Times New Roman" w:cs="Times New Roman"/>
          <w:color w:val="000000" w:themeColor="text1"/>
        </w:rPr>
        <w:t>16</w:t>
      </w:r>
      <w:r w:rsidR="0026662D" w:rsidRPr="001A2DC1">
        <w:rPr>
          <w:rFonts w:ascii="Times New Roman" w:hAnsi="Times New Roman" w:cs="Times New Roman"/>
          <w:color w:val="000000" w:themeColor="text1"/>
        </w:rPr>
        <w:t>.2.</w:t>
      </w:r>
      <w:r w:rsidR="0038550D" w:rsidRPr="001A2DC1">
        <w:rPr>
          <w:rFonts w:ascii="Times New Roman" w:hAnsi="Times New Roman" w:cs="Times New Roman"/>
          <w:color w:val="000000" w:themeColor="text1"/>
        </w:rPr>
        <w:t xml:space="preserve"> </w:t>
      </w:r>
      <w:r w:rsidR="0026662D" w:rsidRPr="001A2DC1">
        <w:rPr>
          <w:rFonts w:ascii="Times New Roman" w:hAnsi="Times New Roman" w:cs="Times New Roman"/>
          <w:color w:val="000000" w:themeColor="text1"/>
        </w:rPr>
        <w:t>E por estarem às partes assim, justas e contratadas, assinam o presente instrumento, perante duas testemunhas, para que produza seus efeitos legais.</w:t>
      </w:r>
    </w:p>
    <w:p w:rsidR="0038550D" w:rsidRPr="001A2DC1" w:rsidRDefault="0038550D" w:rsidP="0026662D">
      <w:pPr>
        <w:tabs>
          <w:tab w:val="left" w:pos="2790"/>
        </w:tabs>
        <w:spacing w:after="0" w:line="240" w:lineRule="auto"/>
        <w:jc w:val="both"/>
        <w:rPr>
          <w:rFonts w:ascii="Times New Roman" w:hAnsi="Times New Roman" w:cs="Times New Roman"/>
          <w:color w:val="000000" w:themeColor="text1"/>
        </w:rPr>
      </w:pPr>
    </w:p>
    <w:p w:rsidR="0026662D" w:rsidRPr="001A2DC1" w:rsidRDefault="0038550D" w:rsidP="0026662D">
      <w:pPr>
        <w:tabs>
          <w:tab w:val="left" w:pos="2790"/>
        </w:tabs>
        <w:spacing w:after="0" w:line="240" w:lineRule="auto"/>
        <w:jc w:val="both"/>
        <w:rPr>
          <w:rFonts w:ascii="Times New Roman" w:hAnsi="Times New Roman" w:cs="Times New Roman"/>
          <w:color w:val="000000" w:themeColor="text1"/>
        </w:rPr>
      </w:pPr>
      <w:r w:rsidRPr="001A2DC1">
        <w:rPr>
          <w:rFonts w:ascii="Times New Roman" w:hAnsi="Times New Roman" w:cs="Times New Roman"/>
          <w:color w:val="000000" w:themeColor="text1"/>
        </w:rPr>
        <w:t>Selbach/</w:t>
      </w:r>
      <w:proofErr w:type="gramStart"/>
      <w:r w:rsidRPr="001A2DC1">
        <w:rPr>
          <w:rFonts w:ascii="Times New Roman" w:hAnsi="Times New Roman" w:cs="Times New Roman"/>
          <w:color w:val="000000" w:themeColor="text1"/>
        </w:rPr>
        <w:t>RS</w:t>
      </w:r>
      <w:r w:rsidR="0026662D" w:rsidRPr="001A2DC1">
        <w:rPr>
          <w:rFonts w:ascii="Times New Roman" w:hAnsi="Times New Roman" w:cs="Times New Roman"/>
          <w:color w:val="000000" w:themeColor="text1"/>
        </w:rPr>
        <w:t>,</w:t>
      </w:r>
      <w:r w:rsidR="0026662D" w:rsidRPr="001A2DC1">
        <w:rPr>
          <w:rFonts w:ascii="Times New Roman" w:hAnsi="Times New Roman" w:cs="Times New Roman"/>
          <w:color w:val="000000" w:themeColor="text1"/>
        </w:rPr>
        <w:tab/>
      </w:r>
      <w:proofErr w:type="gramEnd"/>
      <w:r w:rsidR="0026662D" w:rsidRPr="001A2DC1">
        <w:rPr>
          <w:rFonts w:ascii="Times New Roman" w:hAnsi="Times New Roman" w:cs="Times New Roman"/>
          <w:color w:val="000000" w:themeColor="text1"/>
        </w:rPr>
        <w:t>de</w:t>
      </w:r>
      <w:r w:rsidR="0026662D" w:rsidRPr="001A2DC1">
        <w:rPr>
          <w:rFonts w:ascii="Times New Roman" w:hAnsi="Times New Roman" w:cs="Times New Roman"/>
          <w:color w:val="000000" w:themeColor="text1"/>
        </w:rPr>
        <w:tab/>
      </w:r>
      <w:proofErr w:type="spellStart"/>
      <w:r w:rsidR="0026662D" w:rsidRPr="001A2DC1">
        <w:rPr>
          <w:rFonts w:ascii="Times New Roman" w:hAnsi="Times New Roman" w:cs="Times New Roman"/>
          <w:color w:val="000000" w:themeColor="text1"/>
        </w:rPr>
        <w:t>de</w:t>
      </w:r>
      <w:proofErr w:type="spellEnd"/>
      <w:r w:rsidR="0026662D" w:rsidRPr="001A2DC1">
        <w:rPr>
          <w:rFonts w:ascii="Times New Roman" w:hAnsi="Times New Roman" w:cs="Times New Roman"/>
          <w:color w:val="000000" w:themeColor="text1"/>
        </w:rPr>
        <w:t xml:space="preserve"> </w:t>
      </w:r>
      <w:r w:rsidR="00980E5F" w:rsidRPr="001A2DC1">
        <w:rPr>
          <w:rFonts w:ascii="Times New Roman" w:hAnsi="Times New Roman" w:cs="Times New Roman"/>
          <w:color w:val="000000" w:themeColor="text1"/>
        </w:rPr>
        <w:t>2026</w:t>
      </w:r>
      <w:r w:rsidR="0026662D" w:rsidRPr="001A2DC1">
        <w:rPr>
          <w:rFonts w:ascii="Times New Roman" w:hAnsi="Times New Roman" w:cs="Times New Roman"/>
          <w:color w:val="000000" w:themeColor="text1"/>
        </w:rPr>
        <w:t>.</w:t>
      </w:r>
    </w:p>
    <w:sectPr w:rsidR="0026662D" w:rsidRPr="001A2DC1" w:rsidSect="001B4F7F">
      <w:headerReference w:type="default" r:id="rId8"/>
      <w:footerReference w:type="default" r:id="rId9"/>
      <w:pgSz w:w="11906" w:h="16838"/>
      <w:pgMar w:top="2268" w:right="1134" w:bottom="851" w:left="1134" w:header="568" w:footer="44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3241" w:rsidRDefault="006E3241" w:rsidP="00560797">
      <w:pPr>
        <w:spacing w:after="0" w:line="240" w:lineRule="auto"/>
      </w:pPr>
      <w:r>
        <w:separator/>
      </w:r>
    </w:p>
  </w:endnote>
  <w:endnote w:type="continuationSeparator" w:id="0">
    <w:p w:rsidR="006E3241" w:rsidRDefault="006E3241" w:rsidP="005607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0E5F" w:rsidRDefault="00980E5F" w:rsidP="00560797">
    <w:pPr>
      <w:pStyle w:val="Rodap"/>
      <w:jc w:val="right"/>
      <w:rPr>
        <w:rFonts w:ascii="Times New Roman" w:hAnsi="Times New Roman" w:cs="Times New Roman"/>
        <w:sz w:val="20"/>
      </w:rPr>
    </w:pPr>
  </w:p>
  <w:p w:rsidR="00980E5F" w:rsidRPr="00560797" w:rsidRDefault="00980E5F" w:rsidP="00560797">
    <w:pPr>
      <w:pStyle w:val="Rodap"/>
      <w:jc w:val="right"/>
      <w:rPr>
        <w:rFonts w:ascii="Times New Roman" w:hAnsi="Times New Roman" w:cs="Times New Roman"/>
        <w:sz w:val="20"/>
      </w:rPr>
    </w:pPr>
    <w:r w:rsidRPr="00560797">
      <w:rPr>
        <w:rFonts w:ascii="Times New Roman" w:hAnsi="Times New Roman" w:cs="Times New Roman"/>
        <w:sz w:val="20"/>
      </w:rPr>
      <w:t xml:space="preserve">Largo Adolfo Albino Werlang, 14, licitacao@selbach.rs.gov.br - Fone 54 3387 1144 </w:t>
    </w:r>
  </w:p>
  <w:p w:rsidR="00980E5F" w:rsidRPr="00560797" w:rsidRDefault="00980E5F" w:rsidP="00560797">
    <w:pPr>
      <w:pStyle w:val="Rodap"/>
      <w:jc w:val="right"/>
      <w:rPr>
        <w:rFonts w:ascii="Times New Roman" w:hAnsi="Times New Roman" w:cs="Times New Roman"/>
        <w:sz w:val="20"/>
      </w:rPr>
    </w:pPr>
    <w:r w:rsidRPr="00560797">
      <w:rPr>
        <w:rFonts w:ascii="Times New Roman" w:hAnsi="Times New Roman" w:cs="Times New Roman"/>
        <w:sz w:val="20"/>
      </w:rPr>
      <w:t>CEP 99.450-000 – Selbach, RS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3241" w:rsidRDefault="006E3241" w:rsidP="00560797">
      <w:pPr>
        <w:spacing w:after="0" w:line="240" w:lineRule="auto"/>
      </w:pPr>
      <w:r>
        <w:separator/>
      </w:r>
    </w:p>
  </w:footnote>
  <w:footnote w:type="continuationSeparator" w:id="0">
    <w:p w:rsidR="006E3241" w:rsidRDefault="006E3241" w:rsidP="005607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0E5F" w:rsidRPr="002F2332" w:rsidRDefault="00980E5F" w:rsidP="00560797">
    <w:pPr>
      <w:pStyle w:val="Cabealho"/>
      <w:jc w:val="center"/>
      <w:rPr>
        <w:rFonts w:ascii="Times New Roman" w:hAnsi="Times New Roman" w:cs="Times New Roman"/>
        <w:b/>
        <w:i/>
      </w:rPr>
    </w:pPr>
    <w:r>
      <w:rPr>
        <w:noProof/>
        <w:lang w:eastAsia="pt-BR"/>
      </w:rPr>
      <mc:AlternateContent>
        <mc:Choice Requires="wps">
          <w:drawing>
            <wp:anchor distT="0" distB="0" distL="114300" distR="114300" simplePos="0" relativeHeight="251660288" behindDoc="0" locked="0" layoutInCell="1" allowOverlap="1" wp14:anchorId="29487B7A" wp14:editId="5CB5B91B">
              <wp:simplePos x="0" y="0"/>
              <wp:positionH relativeFrom="column">
                <wp:posOffset>1680210</wp:posOffset>
              </wp:positionH>
              <wp:positionV relativeFrom="paragraph">
                <wp:posOffset>-27305</wp:posOffset>
              </wp:positionV>
              <wp:extent cx="4514850" cy="1076325"/>
              <wp:effectExtent l="0" t="0" r="0" b="9525"/>
              <wp:wrapNone/>
              <wp:docPr id="6" name="Caixa de texto 6"/>
              <wp:cNvGraphicFramePr/>
              <a:graphic xmlns:a="http://schemas.openxmlformats.org/drawingml/2006/main">
                <a:graphicData uri="http://schemas.microsoft.com/office/word/2010/wordprocessingShape">
                  <wps:wsp>
                    <wps:cNvSpPr txBox="1"/>
                    <wps:spPr>
                      <a:xfrm>
                        <a:off x="0" y="0"/>
                        <a:ext cx="4514850" cy="10763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80E5F" w:rsidRPr="00560797" w:rsidRDefault="00980E5F" w:rsidP="00560797">
                          <w:pPr>
                            <w:pStyle w:val="Cabealho"/>
                            <w:jc w:val="center"/>
                            <w:rPr>
                              <w:rFonts w:ascii="Times New Roman" w:hAnsi="Times New Roman" w:cs="Times New Roman"/>
                              <w:b/>
                              <w:sz w:val="32"/>
                            </w:rPr>
                          </w:pPr>
                          <w:r w:rsidRPr="00560797">
                            <w:rPr>
                              <w:rFonts w:ascii="Times New Roman" w:hAnsi="Times New Roman" w:cs="Times New Roman"/>
                              <w:b/>
                              <w:sz w:val="32"/>
                            </w:rPr>
                            <w:t>PREFEITURA MUNICIPAL DE SELBACH</w:t>
                          </w:r>
                          <w:r>
                            <w:rPr>
                              <w:rFonts w:ascii="Times New Roman" w:hAnsi="Times New Roman" w:cs="Times New Roman"/>
                              <w:b/>
                              <w:sz w:val="32"/>
                            </w:rPr>
                            <w:t>/RS</w:t>
                          </w:r>
                        </w:p>
                        <w:p w:rsidR="00980E5F" w:rsidRPr="00560797" w:rsidRDefault="00980E5F" w:rsidP="00560797">
                          <w:pPr>
                            <w:pStyle w:val="Cabealho"/>
                            <w:jc w:val="center"/>
                            <w:rPr>
                              <w:rFonts w:ascii="Times New Roman" w:hAnsi="Times New Roman" w:cs="Times New Roman"/>
                            </w:rPr>
                          </w:pPr>
                          <w:r w:rsidRPr="00560797">
                            <w:rPr>
                              <w:rFonts w:ascii="Times New Roman" w:hAnsi="Times New Roman" w:cs="Times New Roman"/>
                            </w:rPr>
                            <w:t>Largo Adolfo Albino Werlang, 14</w:t>
                          </w:r>
                        </w:p>
                        <w:p w:rsidR="00980E5F" w:rsidRPr="00560797" w:rsidRDefault="00980E5F" w:rsidP="00560797">
                          <w:pPr>
                            <w:pStyle w:val="Cabealho"/>
                            <w:jc w:val="center"/>
                            <w:rPr>
                              <w:rFonts w:ascii="Times New Roman" w:hAnsi="Times New Roman" w:cs="Times New Roman"/>
                            </w:rPr>
                          </w:pPr>
                          <w:r w:rsidRPr="00560797">
                            <w:rPr>
                              <w:rFonts w:ascii="Times New Roman" w:hAnsi="Times New Roman" w:cs="Times New Roman"/>
                            </w:rPr>
                            <w:t>Fone: (54)3387-1144</w:t>
                          </w:r>
                        </w:p>
                        <w:p w:rsidR="00980E5F" w:rsidRPr="00560797" w:rsidRDefault="00980E5F" w:rsidP="00560797">
                          <w:pPr>
                            <w:pStyle w:val="Cabealho"/>
                            <w:jc w:val="center"/>
                            <w:rPr>
                              <w:rFonts w:ascii="Times New Roman" w:hAnsi="Times New Roman" w:cs="Times New Roman"/>
                            </w:rPr>
                          </w:pPr>
                          <w:r w:rsidRPr="00560797">
                            <w:rPr>
                              <w:rFonts w:ascii="Times New Roman" w:hAnsi="Times New Roman" w:cs="Times New Roman"/>
                            </w:rPr>
                            <w:t>www.selbach.rs.gov.br</w:t>
                          </w:r>
                        </w:p>
                        <w:p w:rsidR="00980E5F" w:rsidRPr="00560797" w:rsidRDefault="00980E5F" w:rsidP="00560797">
                          <w:pPr>
                            <w:pStyle w:val="Cabealho"/>
                            <w:jc w:val="center"/>
                            <w:rPr>
                              <w:rFonts w:ascii="Times New Roman" w:hAnsi="Times New Roman" w:cs="Times New Roman"/>
                              <w:b/>
                              <w:i/>
                            </w:rPr>
                          </w:pPr>
                          <w:r w:rsidRPr="00560797">
                            <w:rPr>
                              <w:rFonts w:ascii="Times New Roman" w:hAnsi="Times New Roman" w:cs="Times New Roman"/>
                              <w:i/>
                            </w:rPr>
                            <w:t>Setor de Licitações</w:t>
                          </w:r>
                        </w:p>
                        <w:p w:rsidR="00980E5F" w:rsidRDefault="00980E5F" w:rsidP="0056079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487B7A" id="_x0000_t202" coordsize="21600,21600" o:spt="202" path="m,l,21600r21600,l21600,xe">
              <v:stroke joinstyle="miter"/>
              <v:path gradientshapeok="t" o:connecttype="rect"/>
            </v:shapetype>
            <v:shape id="Caixa de texto 6" o:spid="_x0000_s1026" type="#_x0000_t202" style="position:absolute;left:0;text-align:left;margin-left:132.3pt;margin-top:-2.15pt;width:355.5pt;height:8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" fillcolor="white [3201]" stroked="f" strokeweight=".5pt">
              <v:textbox>
                <w:txbxContent>
                  <w:p w:rsidR="00EA465D" w:rsidRPr="00560797" w:rsidRDefault="00EA465D" w:rsidP="00560797">
                    <w:pPr>
                      <w:pStyle w:val="Cabealho"/>
                      <w:jc w:val="center"/>
                      <w:rPr>
                        <w:rFonts w:ascii="Times New Roman" w:hAnsi="Times New Roman" w:cs="Times New Roman"/>
                        <w:b/>
                        <w:sz w:val="32"/>
                      </w:rPr>
                    </w:pPr>
                    <w:r w:rsidRPr="00560797">
                      <w:rPr>
                        <w:rFonts w:ascii="Times New Roman" w:hAnsi="Times New Roman" w:cs="Times New Roman"/>
                        <w:b/>
                        <w:sz w:val="32"/>
                      </w:rPr>
                      <w:t>PREFEITURA MUNICIPAL DE SELBACH</w:t>
                    </w:r>
                    <w:r>
                      <w:rPr>
                        <w:rFonts w:ascii="Times New Roman" w:hAnsi="Times New Roman" w:cs="Times New Roman"/>
                        <w:b/>
                        <w:sz w:val="32"/>
                      </w:rPr>
                      <w:t>/RS</w:t>
                    </w:r>
                  </w:p>
                  <w:p w:rsidR="00EA465D" w:rsidRPr="00560797" w:rsidRDefault="00EA465D" w:rsidP="00560797">
                    <w:pPr>
                      <w:pStyle w:val="Cabealho"/>
                      <w:jc w:val="center"/>
                      <w:rPr>
                        <w:rFonts w:ascii="Times New Roman" w:hAnsi="Times New Roman" w:cs="Times New Roman"/>
                      </w:rPr>
                    </w:pPr>
                    <w:r w:rsidRPr="00560797">
                      <w:rPr>
                        <w:rFonts w:ascii="Times New Roman" w:hAnsi="Times New Roman" w:cs="Times New Roman"/>
                      </w:rPr>
                      <w:t>Largo Adolfo Albino Werlang, 14</w:t>
                    </w:r>
                  </w:p>
                  <w:p w:rsidR="00EA465D" w:rsidRPr="00560797" w:rsidRDefault="00EA465D" w:rsidP="00560797">
                    <w:pPr>
                      <w:pStyle w:val="Cabealho"/>
                      <w:jc w:val="center"/>
                      <w:rPr>
                        <w:rFonts w:ascii="Times New Roman" w:hAnsi="Times New Roman" w:cs="Times New Roman"/>
                      </w:rPr>
                    </w:pPr>
                    <w:r w:rsidRPr="00560797">
                      <w:rPr>
                        <w:rFonts w:ascii="Times New Roman" w:hAnsi="Times New Roman" w:cs="Times New Roman"/>
                      </w:rPr>
                      <w:t>Fone: (54)3387-1144</w:t>
                    </w:r>
                  </w:p>
                  <w:p w:rsidR="00EA465D" w:rsidRPr="00560797" w:rsidRDefault="00EA465D" w:rsidP="00560797">
                    <w:pPr>
                      <w:pStyle w:val="Cabealho"/>
                      <w:jc w:val="center"/>
                      <w:rPr>
                        <w:rFonts w:ascii="Times New Roman" w:hAnsi="Times New Roman" w:cs="Times New Roman"/>
                      </w:rPr>
                    </w:pPr>
                    <w:r w:rsidRPr="00560797">
                      <w:rPr>
                        <w:rFonts w:ascii="Times New Roman" w:hAnsi="Times New Roman" w:cs="Times New Roman"/>
                      </w:rPr>
                      <w:t>www.selbach.rs.gov.br</w:t>
                    </w:r>
                  </w:p>
                  <w:p w:rsidR="00EA465D" w:rsidRPr="00560797" w:rsidRDefault="00EA465D" w:rsidP="00560797">
                    <w:pPr>
                      <w:pStyle w:val="Cabealho"/>
                      <w:jc w:val="center"/>
                      <w:rPr>
                        <w:rFonts w:ascii="Times New Roman" w:hAnsi="Times New Roman" w:cs="Times New Roman"/>
                        <w:b/>
                        <w:i/>
                      </w:rPr>
                    </w:pPr>
                    <w:r w:rsidRPr="00560797">
                      <w:rPr>
                        <w:rFonts w:ascii="Times New Roman" w:hAnsi="Times New Roman" w:cs="Times New Roman"/>
                        <w:i/>
                      </w:rPr>
                      <w:t>Setor de Licitações</w:t>
                    </w:r>
                  </w:p>
                  <w:p w:rsidR="00EA465D" w:rsidRDefault="00EA465D" w:rsidP="00560797"/>
                </w:txbxContent>
              </v:textbox>
            </v:shape>
          </w:pict>
        </mc:Fallback>
      </mc:AlternateContent>
    </w:r>
    <w:r w:rsidRPr="002F2332">
      <w:rPr>
        <w:rFonts w:ascii="Times New Roman" w:hAnsi="Times New Roman" w:cs="Times New Roman"/>
        <w:noProof/>
        <w:lang w:eastAsia="pt-BR"/>
      </w:rPr>
      <w:drawing>
        <wp:anchor distT="0" distB="0" distL="114300" distR="114300" simplePos="0" relativeHeight="251659264" behindDoc="1" locked="0" layoutInCell="1" allowOverlap="1" wp14:anchorId="3A43F72B" wp14:editId="5C6E1140">
          <wp:simplePos x="0" y="0"/>
          <wp:positionH relativeFrom="column">
            <wp:posOffset>222250</wp:posOffset>
          </wp:positionH>
          <wp:positionV relativeFrom="paragraph">
            <wp:posOffset>-99695</wp:posOffset>
          </wp:positionV>
          <wp:extent cx="1232535" cy="1068033"/>
          <wp:effectExtent l="0" t="0" r="5715" b="0"/>
          <wp:wrapNone/>
          <wp:docPr id="2" name="Imagem 2" descr="brasao_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_si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2535" cy="1068033"/>
                  </a:xfrm>
                  <a:prstGeom prst="rect">
                    <a:avLst/>
                  </a:prstGeom>
                  <a:noFill/>
                </pic:spPr>
              </pic:pic>
            </a:graphicData>
          </a:graphic>
          <wp14:sizeRelH relativeFrom="page">
            <wp14:pctWidth>0</wp14:pctWidth>
          </wp14:sizeRelH>
          <wp14:sizeRelV relativeFrom="page">
            <wp14:pctHeight>0</wp14:pctHeight>
          </wp14:sizeRelV>
        </wp:anchor>
      </w:drawing>
    </w:r>
  </w:p>
  <w:p w:rsidR="00980E5F" w:rsidRPr="00560797" w:rsidRDefault="00980E5F">
    <w:pPr>
      <w:pStyle w:val="Cabealho"/>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852411E"/>
    <w:multiLevelType w:val="hybridMultilevel"/>
    <w:tmpl w:val="C9E61FD0"/>
    <w:lvl w:ilvl="0" w:tplc="E4D42A3E">
      <w:numFmt w:val="bullet"/>
      <w:lvlText w:val="-"/>
      <w:lvlJc w:val="left"/>
      <w:pPr>
        <w:ind w:left="359" w:hanging="152"/>
      </w:pPr>
      <w:rPr>
        <w:rFonts w:ascii="Calibri" w:eastAsia="Calibri" w:hAnsi="Calibri" w:cs="Calibri" w:hint="default"/>
        <w:w w:val="100"/>
        <w:sz w:val="28"/>
        <w:szCs w:val="28"/>
        <w:lang w:val="pt-PT" w:eastAsia="en-US" w:bidi="ar-SA"/>
      </w:rPr>
    </w:lvl>
    <w:lvl w:ilvl="1" w:tplc="F9586120">
      <w:numFmt w:val="bullet"/>
      <w:lvlText w:val="•"/>
      <w:lvlJc w:val="left"/>
      <w:pPr>
        <w:ind w:left="3580" w:hanging="152"/>
      </w:pPr>
      <w:rPr>
        <w:rFonts w:hint="default"/>
        <w:lang w:val="pt-PT" w:eastAsia="en-US" w:bidi="ar-SA"/>
      </w:rPr>
    </w:lvl>
    <w:lvl w:ilvl="2" w:tplc="9CC6EF62">
      <w:numFmt w:val="bullet"/>
      <w:lvlText w:val="•"/>
      <w:lvlJc w:val="left"/>
      <w:pPr>
        <w:ind w:left="4300" w:hanging="152"/>
      </w:pPr>
      <w:rPr>
        <w:rFonts w:hint="default"/>
        <w:lang w:val="pt-PT" w:eastAsia="en-US" w:bidi="ar-SA"/>
      </w:rPr>
    </w:lvl>
    <w:lvl w:ilvl="3" w:tplc="49CA1B10">
      <w:numFmt w:val="bullet"/>
      <w:lvlText w:val="•"/>
      <w:lvlJc w:val="left"/>
      <w:pPr>
        <w:ind w:left="5021" w:hanging="152"/>
      </w:pPr>
      <w:rPr>
        <w:rFonts w:hint="default"/>
        <w:lang w:val="pt-PT" w:eastAsia="en-US" w:bidi="ar-SA"/>
      </w:rPr>
    </w:lvl>
    <w:lvl w:ilvl="4" w:tplc="82662C1C">
      <w:numFmt w:val="bullet"/>
      <w:lvlText w:val="•"/>
      <w:lvlJc w:val="left"/>
      <w:pPr>
        <w:ind w:left="5742" w:hanging="152"/>
      </w:pPr>
      <w:rPr>
        <w:rFonts w:hint="default"/>
        <w:lang w:val="pt-PT" w:eastAsia="en-US" w:bidi="ar-SA"/>
      </w:rPr>
    </w:lvl>
    <w:lvl w:ilvl="5" w:tplc="8F3A41DA">
      <w:numFmt w:val="bullet"/>
      <w:lvlText w:val="•"/>
      <w:lvlJc w:val="left"/>
      <w:pPr>
        <w:ind w:left="6462" w:hanging="152"/>
      </w:pPr>
      <w:rPr>
        <w:rFonts w:hint="default"/>
        <w:lang w:val="pt-PT" w:eastAsia="en-US" w:bidi="ar-SA"/>
      </w:rPr>
    </w:lvl>
    <w:lvl w:ilvl="6" w:tplc="9BB27FD4">
      <w:numFmt w:val="bullet"/>
      <w:lvlText w:val="•"/>
      <w:lvlJc w:val="left"/>
      <w:pPr>
        <w:ind w:left="7183" w:hanging="152"/>
      </w:pPr>
      <w:rPr>
        <w:rFonts w:hint="default"/>
        <w:lang w:val="pt-PT" w:eastAsia="en-US" w:bidi="ar-SA"/>
      </w:rPr>
    </w:lvl>
    <w:lvl w:ilvl="7" w:tplc="82B838FE">
      <w:numFmt w:val="bullet"/>
      <w:lvlText w:val="•"/>
      <w:lvlJc w:val="left"/>
      <w:pPr>
        <w:ind w:left="7904" w:hanging="152"/>
      </w:pPr>
      <w:rPr>
        <w:rFonts w:hint="default"/>
        <w:lang w:val="pt-PT" w:eastAsia="en-US" w:bidi="ar-SA"/>
      </w:rPr>
    </w:lvl>
    <w:lvl w:ilvl="8" w:tplc="E1E8FD0A">
      <w:numFmt w:val="bullet"/>
      <w:lvlText w:val="•"/>
      <w:lvlJc w:val="left"/>
      <w:pPr>
        <w:ind w:left="8624" w:hanging="152"/>
      </w:pPr>
      <w:rPr>
        <w:rFonts w:hint="default"/>
        <w:lang w:val="pt-PT"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797"/>
    <w:rsid w:val="00002320"/>
    <w:rsid w:val="00012598"/>
    <w:rsid w:val="00027F49"/>
    <w:rsid w:val="0003601A"/>
    <w:rsid w:val="00042AF0"/>
    <w:rsid w:val="000615DC"/>
    <w:rsid w:val="000676AC"/>
    <w:rsid w:val="00075A5E"/>
    <w:rsid w:val="0007675E"/>
    <w:rsid w:val="0007788A"/>
    <w:rsid w:val="00085E08"/>
    <w:rsid w:val="00086D85"/>
    <w:rsid w:val="00090386"/>
    <w:rsid w:val="00091516"/>
    <w:rsid w:val="00093A48"/>
    <w:rsid w:val="000A7E6F"/>
    <w:rsid w:val="000B5F8F"/>
    <w:rsid w:val="000C19E3"/>
    <w:rsid w:val="000D0DEA"/>
    <w:rsid w:val="000D5E22"/>
    <w:rsid w:val="000E2AA8"/>
    <w:rsid w:val="000E61BC"/>
    <w:rsid w:val="000F140A"/>
    <w:rsid w:val="000F5E21"/>
    <w:rsid w:val="00100346"/>
    <w:rsid w:val="00104684"/>
    <w:rsid w:val="0010480F"/>
    <w:rsid w:val="0010519F"/>
    <w:rsid w:val="00114427"/>
    <w:rsid w:val="00114650"/>
    <w:rsid w:val="0011576E"/>
    <w:rsid w:val="001230E8"/>
    <w:rsid w:val="00125C96"/>
    <w:rsid w:val="00130513"/>
    <w:rsid w:val="00136BA4"/>
    <w:rsid w:val="00142219"/>
    <w:rsid w:val="001437E6"/>
    <w:rsid w:val="00147D82"/>
    <w:rsid w:val="00152695"/>
    <w:rsid w:val="0015299E"/>
    <w:rsid w:val="00197E64"/>
    <w:rsid w:val="001A2DC1"/>
    <w:rsid w:val="001A33FF"/>
    <w:rsid w:val="001B4A98"/>
    <w:rsid w:val="001B4D2E"/>
    <w:rsid w:val="001B4F7F"/>
    <w:rsid w:val="001B7ADA"/>
    <w:rsid w:val="001C4293"/>
    <w:rsid w:val="001D1FE6"/>
    <w:rsid w:val="00201BB5"/>
    <w:rsid w:val="0021294B"/>
    <w:rsid w:val="00212A67"/>
    <w:rsid w:val="00216243"/>
    <w:rsid w:val="002235B8"/>
    <w:rsid w:val="0022500C"/>
    <w:rsid w:val="002337FD"/>
    <w:rsid w:val="00236A18"/>
    <w:rsid w:val="00236EF4"/>
    <w:rsid w:val="00240635"/>
    <w:rsid w:val="002476F6"/>
    <w:rsid w:val="00255481"/>
    <w:rsid w:val="00264ABA"/>
    <w:rsid w:val="002656F1"/>
    <w:rsid w:val="0026662D"/>
    <w:rsid w:val="002829DA"/>
    <w:rsid w:val="002855C3"/>
    <w:rsid w:val="0028562E"/>
    <w:rsid w:val="00291D09"/>
    <w:rsid w:val="0029384F"/>
    <w:rsid w:val="002A1793"/>
    <w:rsid w:val="002A2297"/>
    <w:rsid w:val="002B11AE"/>
    <w:rsid w:val="002B650E"/>
    <w:rsid w:val="002B7453"/>
    <w:rsid w:val="002C439A"/>
    <w:rsid w:val="002C724E"/>
    <w:rsid w:val="002D342B"/>
    <w:rsid w:val="002E0541"/>
    <w:rsid w:val="002F789E"/>
    <w:rsid w:val="0030500C"/>
    <w:rsid w:val="00312F16"/>
    <w:rsid w:val="00331233"/>
    <w:rsid w:val="003354E1"/>
    <w:rsid w:val="00335AF6"/>
    <w:rsid w:val="0034057D"/>
    <w:rsid w:val="00344506"/>
    <w:rsid w:val="003545D6"/>
    <w:rsid w:val="003567F9"/>
    <w:rsid w:val="00363867"/>
    <w:rsid w:val="00367FBA"/>
    <w:rsid w:val="00370C1C"/>
    <w:rsid w:val="00372EA8"/>
    <w:rsid w:val="00383F91"/>
    <w:rsid w:val="0038550D"/>
    <w:rsid w:val="00391D11"/>
    <w:rsid w:val="00394D02"/>
    <w:rsid w:val="003A7EE3"/>
    <w:rsid w:val="003C0F8D"/>
    <w:rsid w:val="003C23BA"/>
    <w:rsid w:val="003D1D2D"/>
    <w:rsid w:val="003D7C0C"/>
    <w:rsid w:val="003E68A8"/>
    <w:rsid w:val="003E71F1"/>
    <w:rsid w:val="003F0456"/>
    <w:rsid w:val="003F1008"/>
    <w:rsid w:val="00405DAD"/>
    <w:rsid w:val="0042036E"/>
    <w:rsid w:val="00420929"/>
    <w:rsid w:val="00424D7D"/>
    <w:rsid w:val="0043304B"/>
    <w:rsid w:val="004372EF"/>
    <w:rsid w:val="00443870"/>
    <w:rsid w:val="00455BD5"/>
    <w:rsid w:val="004631D7"/>
    <w:rsid w:val="00490630"/>
    <w:rsid w:val="00491A32"/>
    <w:rsid w:val="004A0FCE"/>
    <w:rsid w:val="004A33A5"/>
    <w:rsid w:val="004A7A6F"/>
    <w:rsid w:val="004B2465"/>
    <w:rsid w:val="004B5F28"/>
    <w:rsid w:val="004C59B2"/>
    <w:rsid w:val="004C607F"/>
    <w:rsid w:val="004D6025"/>
    <w:rsid w:val="004E3FC5"/>
    <w:rsid w:val="004E4F79"/>
    <w:rsid w:val="004E6C24"/>
    <w:rsid w:val="004E7809"/>
    <w:rsid w:val="004E7A9A"/>
    <w:rsid w:val="00507952"/>
    <w:rsid w:val="00510BE8"/>
    <w:rsid w:val="00522E01"/>
    <w:rsid w:val="00523145"/>
    <w:rsid w:val="00526E0D"/>
    <w:rsid w:val="00530313"/>
    <w:rsid w:val="00531C66"/>
    <w:rsid w:val="00532EB4"/>
    <w:rsid w:val="00536F8E"/>
    <w:rsid w:val="005378D1"/>
    <w:rsid w:val="0054466B"/>
    <w:rsid w:val="00560797"/>
    <w:rsid w:val="0056400B"/>
    <w:rsid w:val="005758E2"/>
    <w:rsid w:val="00576778"/>
    <w:rsid w:val="0059276A"/>
    <w:rsid w:val="005A3187"/>
    <w:rsid w:val="005A3999"/>
    <w:rsid w:val="005A4323"/>
    <w:rsid w:val="005A503B"/>
    <w:rsid w:val="005A51A9"/>
    <w:rsid w:val="005D0B75"/>
    <w:rsid w:val="005D5B7A"/>
    <w:rsid w:val="005D5C1B"/>
    <w:rsid w:val="005E5184"/>
    <w:rsid w:val="00601695"/>
    <w:rsid w:val="00602596"/>
    <w:rsid w:val="00615CC8"/>
    <w:rsid w:val="00617882"/>
    <w:rsid w:val="00620991"/>
    <w:rsid w:val="00621DC6"/>
    <w:rsid w:val="00627A82"/>
    <w:rsid w:val="006319BE"/>
    <w:rsid w:val="00636D57"/>
    <w:rsid w:val="00637AC7"/>
    <w:rsid w:val="00663889"/>
    <w:rsid w:val="006752AB"/>
    <w:rsid w:val="0068470C"/>
    <w:rsid w:val="00691C66"/>
    <w:rsid w:val="00696424"/>
    <w:rsid w:val="006A0FF5"/>
    <w:rsid w:val="006A69C0"/>
    <w:rsid w:val="006B76B6"/>
    <w:rsid w:val="006C2E1E"/>
    <w:rsid w:val="006C5023"/>
    <w:rsid w:val="006E3241"/>
    <w:rsid w:val="006E6605"/>
    <w:rsid w:val="0070351D"/>
    <w:rsid w:val="00706531"/>
    <w:rsid w:val="007065CB"/>
    <w:rsid w:val="00707F62"/>
    <w:rsid w:val="007113E3"/>
    <w:rsid w:val="00711505"/>
    <w:rsid w:val="00715278"/>
    <w:rsid w:val="00717A7F"/>
    <w:rsid w:val="00725250"/>
    <w:rsid w:val="00730F8A"/>
    <w:rsid w:val="00733ADC"/>
    <w:rsid w:val="00737B07"/>
    <w:rsid w:val="00740962"/>
    <w:rsid w:val="00747211"/>
    <w:rsid w:val="00767A90"/>
    <w:rsid w:val="00770F56"/>
    <w:rsid w:val="007746C1"/>
    <w:rsid w:val="0077588E"/>
    <w:rsid w:val="00775B3E"/>
    <w:rsid w:val="00792C04"/>
    <w:rsid w:val="007A2F92"/>
    <w:rsid w:val="007B2B67"/>
    <w:rsid w:val="007B3CA5"/>
    <w:rsid w:val="007B5344"/>
    <w:rsid w:val="007C1DD6"/>
    <w:rsid w:val="007C35C3"/>
    <w:rsid w:val="007D337D"/>
    <w:rsid w:val="007D610C"/>
    <w:rsid w:val="007E68A8"/>
    <w:rsid w:val="007F2045"/>
    <w:rsid w:val="007F6BB5"/>
    <w:rsid w:val="00803F61"/>
    <w:rsid w:val="00811180"/>
    <w:rsid w:val="00811D22"/>
    <w:rsid w:val="00816475"/>
    <w:rsid w:val="00825DFC"/>
    <w:rsid w:val="0083320F"/>
    <w:rsid w:val="00834486"/>
    <w:rsid w:val="00836E12"/>
    <w:rsid w:val="00851D16"/>
    <w:rsid w:val="00853A52"/>
    <w:rsid w:val="0086531A"/>
    <w:rsid w:val="00873E7E"/>
    <w:rsid w:val="00880EC3"/>
    <w:rsid w:val="00884E6D"/>
    <w:rsid w:val="008908CC"/>
    <w:rsid w:val="00890CD3"/>
    <w:rsid w:val="00890CEF"/>
    <w:rsid w:val="008A0D6A"/>
    <w:rsid w:val="008A7F9D"/>
    <w:rsid w:val="008C230B"/>
    <w:rsid w:val="008C26A8"/>
    <w:rsid w:val="008C50E9"/>
    <w:rsid w:val="008D09C3"/>
    <w:rsid w:val="008D77C2"/>
    <w:rsid w:val="008D7A94"/>
    <w:rsid w:val="008D7B21"/>
    <w:rsid w:val="008E40C3"/>
    <w:rsid w:val="008E4E46"/>
    <w:rsid w:val="008F45C2"/>
    <w:rsid w:val="008F540B"/>
    <w:rsid w:val="00912EF1"/>
    <w:rsid w:val="00917677"/>
    <w:rsid w:val="00926925"/>
    <w:rsid w:val="0093195B"/>
    <w:rsid w:val="00936162"/>
    <w:rsid w:val="0094170C"/>
    <w:rsid w:val="00947C1D"/>
    <w:rsid w:val="009559C5"/>
    <w:rsid w:val="00972111"/>
    <w:rsid w:val="00980E5F"/>
    <w:rsid w:val="00996E51"/>
    <w:rsid w:val="009A4625"/>
    <w:rsid w:val="009C137E"/>
    <w:rsid w:val="009C1612"/>
    <w:rsid w:val="009C6C03"/>
    <w:rsid w:val="009C7EE4"/>
    <w:rsid w:val="009D0C75"/>
    <w:rsid w:val="009D0D2B"/>
    <w:rsid w:val="009D29E9"/>
    <w:rsid w:val="009E562D"/>
    <w:rsid w:val="009E73D9"/>
    <w:rsid w:val="009F3C04"/>
    <w:rsid w:val="00A00855"/>
    <w:rsid w:val="00A03C2C"/>
    <w:rsid w:val="00A13FFC"/>
    <w:rsid w:val="00A2658E"/>
    <w:rsid w:val="00A3128C"/>
    <w:rsid w:val="00A370E4"/>
    <w:rsid w:val="00A5360C"/>
    <w:rsid w:val="00A650A4"/>
    <w:rsid w:val="00A656C2"/>
    <w:rsid w:val="00A65DD0"/>
    <w:rsid w:val="00A70BF5"/>
    <w:rsid w:val="00A7254E"/>
    <w:rsid w:val="00A74822"/>
    <w:rsid w:val="00A755DB"/>
    <w:rsid w:val="00A84110"/>
    <w:rsid w:val="00A923E0"/>
    <w:rsid w:val="00A95A1F"/>
    <w:rsid w:val="00A96603"/>
    <w:rsid w:val="00AA1886"/>
    <w:rsid w:val="00AA284D"/>
    <w:rsid w:val="00AB483C"/>
    <w:rsid w:val="00AC3C1F"/>
    <w:rsid w:val="00AC62B2"/>
    <w:rsid w:val="00AC672F"/>
    <w:rsid w:val="00AE0EDA"/>
    <w:rsid w:val="00AE3056"/>
    <w:rsid w:val="00AF1DE1"/>
    <w:rsid w:val="00B151FF"/>
    <w:rsid w:val="00B1592C"/>
    <w:rsid w:val="00B25765"/>
    <w:rsid w:val="00B26987"/>
    <w:rsid w:val="00B36A23"/>
    <w:rsid w:val="00B36E01"/>
    <w:rsid w:val="00B40B61"/>
    <w:rsid w:val="00B414F0"/>
    <w:rsid w:val="00B45EF6"/>
    <w:rsid w:val="00B5607D"/>
    <w:rsid w:val="00B56632"/>
    <w:rsid w:val="00B57D70"/>
    <w:rsid w:val="00B62C18"/>
    <w:rsid w:val="00B63C0D"/>
    <w:rsid w:val="00B91359"/>
    <w:rsid w:val="00B92D47"/>
    <w:rsid w:val="00B96104"/>
    <w:rsid w:val="00B9771B"/>
    <w:rsid w:val="00BA0DCC"/>
    <w:rsid w:val="00BA39EF"/>
    <w:rsid w:val="00BB1F5B"/>
    <w:rsid w:val="00BB71F9"/>
    <w:rsid w:val="00BC5D60"/>
    <w:rsid w:val="00BC5D7C"/>
    <w:rsid w:val="00BD2192"/>
    <w:rsid w:val="00BD6072"/>
    <w:rsid w:val="00BE3976"/>
    <w:rsid w:val="00BE5D70"/>
    <w:rsid w:val="00C108C3"/>
    <w:rsid w:val="00C10CAB"/>
    <w:rsid w:val="00C1211A"/>
    <w:rsid w:val="00C142C1"/>
    <w:rsid w:val="00C256D7"/>
    <w:rsid w:val="00C25D4A"/>
    <w:rsid w:val="00C26499"/>
    <w:rsid w:val="00C31983"/>
    <w:rsid w:val="00C354B6"/>
    <w:rsid w:val="00C36630"/>
    <w:rsid w:val="00C368A1"/>
    <w:rsid w:val="00C429E9"/>
    <w:rsid w:val="00C4363F"/>
    <w:rsid w:val="00C549FB"/>
    <w:rsid w:val="00C5593A"/>
    <w:rsid w:val="00C57884"/>
    <w:rsid w:val="00C86555"/>
    <w:rsid w:val="00C931A6"/>
    <w:rsid w:val="00C951BD"/>
    <w:rsid w:val="00C95946"/>
    <w:rsid w:val="00CA0185"/>
    <w:rsid w:val="00CA1380"/>
    <w:rsid w:val="00CC376D"/>
    <w:rsid w:val="00CD3664"/>
    <w:rsid w:val="00CD7466"/>
    <w:rsid w:val="00CE2384"/>
    <w:rsid w:val="00CE3B12"/>
    <w:rsid w:val="00CE66EE"/>
    <w:rsid w:val="00CE698A"/>
    <w:rsid w:val="00CE6A16"/>
    <w:rsid w:val="00CF558F"/>
    <w:rsid w:val="00D00247"/>
    <w:rsid w:val="00D03C5E"/>
    <w:rsid w:val="00D22C86"/>
    <w:rsid w:val="00D248BA"/>
    <w:rsid w:val="00D3123E"/>
    <w:rsid w:val="00D33150"/>
    <w:rsid w:val="00D41126"/>
    <w:rsid w:val="00D546AC"/>
    <w:rsid w:val="00D61094"/>
    <w:rsid w:val="00D62849"/>
    <w:rsid w:val="00D73855"/>
    <w:rsid w:val="00D771BF"/>
    <w:rsid w:val="00D84636"/>
    <w:rsid w:val="00D86F45"/>
    <w:rsid w:val="00D917E2"/>
    <w:rsid w:val="00D92CEF"/>
    <w:rsid w:val="00D96133"/>
    <w:rsid w:val="00D97D1E"/>
    <w:rsid w:val="00DA0583"/>
    <w:rsid w:val="00DA40A5"/>
    <w:rsid w:val="00DA4C2E"/>
    <w:rsid w:val="00DD4BA7"/>
    <w:rsid w:val="00DD5D9D"/>
    <w:rsid w:val="00DD7C7D"/>
    <w:rsid w:val="00DF4333"/>
    <w:rsid w:val="00E0187D"/>
    <w:rsid w:val="00E10657"/>
    <w:rsid w:val="00E13367"/>
    <w:rsid w:val="00E201F9"/>
    <w:rsid w:val="00E272AA"/>
    <w:rsid w:val="00E27370"/>
    <w:rsid w:val="00E30228"/>
    <w:rsid w:val="00E4715F"/>
    <w:rsid w:val="00E567AD"/>
    <w:rsid w:val="00E567C1"/>
    <w:rsid w:val="00E62EDD"/>
    <w:rsid w:val="00E651DA"/>
    <w:rsid w:val="00E66145"/>
    <w:rsid w:val="00E706A5"/>
    <w:rsid w:val="00E72AAB"/>
    <w:rsid w:val="00E74C1E"/>
    <w:rsid w:val="00E762CE"/>
    <w:rsid w:val="00E778CB"/>
    <w:rsid w:val="00E81FF8"/>
    <w:rsid w:val="00E90CC9"/>
    <w:rsid w:val="00E91AEF"/>
    <w:rsid w:val="00E929AE"/>
    <w:rsid w:val="00EA042A"/>
    <w:rsid w:val="00EA0E48"/>
    <w:rsid w:val="00EA465D"/>
    <w:rsid w:val="00EA7845"/>
    <w:rsid w:val="00EB535E"/>
    <w:rsid w:val="00EC0A01"/>
    <w:rsid w:val="00ED5EDA"/>
    <w:rsid w:val="00ED6DE7"/>
    <w:rsid w:val="00EE4314"/>
    <w:rsid w:val="00EF0A9D"/>
    <w:rsid w:val="00EF36FE"/>
    <w:rsid w:val="00EF4F11"/>
    <w:rsid w:val="00EF5438"/>
    <w:rsid w:val="00F01C1B"/>
    <w:rsid w:val="00F128C6"/>
    <w:rsid w:val="00F23013"/>
    <w:rsid w:val="00F31ADB"/>
    <w:rsid w:val="00F340D6"/>
    <w:rsid w:val="00F365D9"/>
    <w:rsid w:val="00F426F8"/>
    <w:rsid w:val="00F46338"/>
    <w:rsid w:val="00F47CFE"/>
    <w:rsid w:val="00F63CB0"/>
    <w:rsid w:val="00F73799"/>
    <w:rsid w:val="00F77463"/>
    <w:rsid w:val="00F77B39"/>
    <w:rsid w:val="00F832BB"/>
    <w:rsid w:val="00F94612"/>
    <w:rsid w:val="00FA1D85"/>
    <w:rsid w:val="00FA27DE"/>
    <w:rsid w:val="00FA4516"/>
    <w:rsid w:val="00FA6B81"/>
    <w:rsid w:val="00FC2372"/>
    <w:rsid w:val="00FC4D17"/>
    <w:rsid w:val="00FD179A"/>
    <w:rsid w:val="00FD265E"/>
    <w:rsid w:val="00FF0FEF"/>
    <w:rsid w:val="00FF52C5"/>
    <w:rsid w:val="00FF7DF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A0FD46E-6F36-45A9-BF81-931DCFA8B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637AC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har"/>
    <w:qFormat/>
    <w:rsid w:val="0011576E"/>
    <w:pPr>
      <w:keepNext/>
      <w:spacing w:after="0" w:line="240" w:lineRule="auto"/>
      <w:jc w:val="center"/>
      <w:outlineLvl w:val="2"/>
    </w:pPr>
    <w:rPr>
      <w:rFonts w:ascii="Arial" w:eastAsia="Times New Roman" w:hAnsi="Arial" w:cs="Arial"/>
      <w:b/>
      <w:bCs/>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6079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60797"/>
  </w:style>
  <w:style w:type="paragraph" w:styleId="Rodap">
    <w:name w:val="footer"/>
    <w:basedOn w:val="Normal"/>
    <w:link w:val="RodapChar"/>
    <w:uiPriority w:val="99"/>
    <w:unhideWhenUsed/>
    <w:rsid w:val="00560797"/>
    <w:pPr>
      <w:tabs>
        <w:tab w:val="center" w:pos="4252"/>
        <w:tab w:val="right" w:pos="8504"/>
      </w:tabs>
      <w:spacing w:after="0" w:line="240" w:lineRule="auto"/>
    </w:pPr>
  </w:style>
  <w:style w:type="character" w:customStyle="1" w:styleId="RodapChar">
    <w:name w:val="Rodapé Char"/>
    <w:basedOn w:val="Fontepargpadro"/>
    <w:link w:val="Rodap"/>
    <w:uiPriority w:val="99"/>
    <w:rsid w:val="00560797"/>
  </w:style>
  <w:style w:type="table" w:customStyle="1" w:styleId="TableNormal">
    <w:name w:val="Table Normal"/>
    <w:uiPriority w:val="2"/>
    <w:semiHidden/>
    <w:unhideWhenUsed/>
    <w:qFormat/>
    <w:rsid w:val="00F832B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832BB"/>
    <w:pPr>
      <w:widowControl w:val="0"/>
      <w:autoSpaceDE w:val="0"/>
      <w:autoSpaceDN w:val="0"/>
      <w:spacing w:after="0" w:line="251" w:lineRule="exact"/>
      <w:ind w:left="119"/>
      <w:jc w:val="center"/>
    </w:pPr>
    <w:rPr>
      <w:rFonts w:ascii="Times New Roman" w:eastAsia="Times New Roman" w:hAnsi="Times New Roman" w:cs="Times New Roman"/>
      <w:lang w:val="pt-PT"/>
    </w:rPr>
  </w:style>
  <w:style w:type="paragraph" w:styleId="PargrafodaLista">
    <w:name w:val="List Paragraph"/>
    <w:basedOn w:val="Normal"/>
    <w:uiPriority w:val="34"/>
    <w:qFormat/>
    <w:rsid w:val="00DA0583"/>
    <w:pPr>
      <w:ind w:left="720"/>
      <w:contextualSpacing/>
    </w:pPr>
  </w:style>
  <w:style w:type="character" w:styleId="Hyperlink">
    <w:name w:val="Hyperlink"/>
    <w:basedOn w:val="Fontepargpadro"/>
    <w:uiPriority w:val="99"/>
    <w:unhideWhenUsed/>
    <w:rsid w:val="00A755DB"/>
    <w:rPr>
      <w:color w:val="0563C1" w:themeColor="hyperlink"/>
      <w:u w:val="single"/>
    </w:rPr>
  </w:style>
  <w:style w:type="table" w:styleId="Tabelacomgrade">
    <w:name w:val="Table Grid"/>
    <w:basedOn w:val="Tabelanormal"/>
    <w:uiPriority w:val="39"/>
    <w:rsid w:val="008C50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811D22"/>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styleId="Recuodecorpodetexto">
    <w:name w:val="Body Text Indent"/>
    <w:basedOn w:val="Normal"/>
    <w:link w:val="RecuodecorpodetextoChar"/>
    <w:rsid w:val="00811D22"/>
    <w:pPr>
      <w:autoSpaceDE w:val="0"/>
      <w:autoSpaceDN w:val="0"/>
      <w:adjustRightInd w:val="0"/>
      <w:spacing w:after="0" w:line="240" w:lineRule="auto"/>
      <w:ind w:left="360" w:hanging="360"/>
      <w:jc w:val="both"/>
    </w:pPr>
    <w:rPr>
      <w:rFonts w:ascii="Times New Roman" w:eastAsia="Times New Roman" w:hAnsi="Times New Roman" w:cs="Times New Roman"/>
      <w:color w:val="000000"/>
      <w:sz w:val="28"/>
      <w:szCs w:val="24"/>
      <w:lang w:eastAsia="pt-BR"/>
    </w:rPr>
  </w:style>
  <w:style w:type="character" w:customStyle="1" w:styleId="RecuodecorpodetextoChar">
    <w:name w:val="Recuo de corpo de texto Char"/>
    <w:basedOn w:val="Fontepargpadro"/>
    <w:link w:val="Recuodecorpodetexto"/>
    <w:rsid w:val="00811D22"/>
    <w:rPr>
      <w:rFonts w:ascii="Times New Roman" w:eastAsia="Times New Roman" w:hAnsi="Times New Roman" w:cs="Times New Roman"/>
      <w:color w:val="000000"/>
      <w:sz w:val="28"/>
      <w:szCs w:val="24"/>
      <w:lang w:eastAsia="pt-BR"/>
    </w:rPr>
  </w:style>
  <w:style w:type="character" w:customStyle="1" w:styleId="Ttulo3Char">
    <w:name w:val="Título 3 Char"/>
    <w:basedOn w:val="Fontepargpadro"/>
    <w:link w:val="Ttulo3"/>
    <w:rsid w:val="0011576E"/>
    <w:rPr>
      <w:rFonts w:ascii="Arial" w:eastAsia="Times New Roman" w:hAnsi="Arial" w:cs="Arial"/>
      <w:b/>
      <w:bCs/>
      <w:sz w:val="20"/>
      <w:szCs w:val="20"/>
      <w:lang w:eastAsia="pt-BR"/>
    </w:rPr>
  </w:style>
  <w:style w:type="paragraph" w:styleId="Corpodetexto3">
    <w:name w:val="Body Text 3"/>
    <w:basedOn w:val="Normal"/>
    <w:link w:val="Corpodetexto3Char"/>
    <w:rsid w:val="0011576E"/>
    <w:pPr>
      <w:spacing w:after="120" w:line="240" w:lineRule="auto"/>
    </w:pPr>
    <w:rPr>
      <w:rFonts w:ascii="Times New Roman" w:eastAsia="Times New Roman" w:hAnsi="Times New Roman" w:cs="Times New Roman"/>
      <w:sz w:val="16"/>
      <w:szCs w:val="16"/>
      <w:lang w:eastAsia="pt-BR"/>
    </w:rPr>
  </w:style>
  <w:style w:type="character" w:customStyle="1" w:styleId="Corpodetexto3Char">
    <w:name w:val="Corpo de texto 3 Char"/>
    <w:basedOn w:val="Fontepargpadro"/>
    <w:link w:val="Corpodetexto3"/>
    <w:rsid w:val="0011576E"/>
    <w:rPr>
      <w:rFonts w:ascii="Times New Roman" w:eastAsia="Times New Roman" w:hAnsi="Times New Roman" w:cs="Times New Roman"/>
      <w:sz w:val="16"/>
      <w:szCs w:val="16"/>
      <w:lang w:eastAsia="pt-BR"/>
    </w:rPr>
  </w:style>
  <w:style w:type="paragraph" w:customStyle="1" w:styleId="C1">
    <w:name w:val="C1"/>
    <w:rsid w:val="0011576E"/>
    <w:pPr>
      <w:autoSpaceDE w:val="0"/>
      <w:autoSpaceDN w:val="0"/>
      <w:spacing w:after="0" w:line="240" w:lineRule="auto"/>
      <w:jc w:val="center"/>
    </w:pPr>
    <w:rPr>
      <w:rFonts w:ascii="Courier" w:eastAsia="Times New Roman" w:hAnsi="Courier" w:cs="Times New Roman"/>
      <w:sz w:val="24"/>
      <w:szCs w:val="24"/>
      <w:lang w:eastAsia="pt-BR"/>
    </w:rPr>
  </w:style>
  <w:style w:type="character" w:customStyle="1" w:styleId="Ttulo1Char">
    <w:name w:val="Título 1 Char"/>
    <w:basedOn w:val="Fontepargpadro"/>
    <w:link w:val="Ttulo1"/>
    <w:uiPriority w:val="9"/>
    <w:rsid w:val="00637AC7"/>
    <w:rPr>
      <w:rFonts w:asciiTheme="majorHAnsi" w:eastAsiaTheme="majorEastAsia" w:hAnsiTheme="majorHAnsi" w:cstheme="majorBidi"/>
      <w:color w:val="2E74B5" w:themeColor="accent1" w:themeShade="BF"/>
      <w:sz w:val="32"/>
      <w:szCs w:val="32"/>
    </w:rPr>
  </w:style>
  <w:style w:type="paragraph" w:styleId="Recuodecorpodetexto2">
    <w:name w:val="Body Text Indent 2"/>
    <w:basedOn w:val="Normal"/>
    <w:link w:val="Recuodecorpodetexto2Char"/>
    <w:rsid w:val="00C256D7"/>
    <w:pPr>
      <w:spacing w:after="120" w:line="480" w:lineRule="auto"/>
      <w:ind w:left="283"/>
    </w:pPr>
    <w:rPr>
      <w:rFonts w:ascii="Times New Roman" w:eastAsia="Times New Roman" w:hAnsi="Times New Roman" w:cs="Times New Roman"/>
      <w:sz w:val="24"/>
      <w:szCs w:val="24"/>
      <w:lang w:eastAsia="pt-BR"/>
    </w:rPr>
  </w:style>
  <w:style w:type="character" w:customStyle="1" w:styleId="Recuodecorpodetexto2Char">
    <w:name w:val="Recuo de corpo de texto 2 Char"/>
    <w:basedOn w:val="Fontepargpadro"/>
    <w:link w:val="Recuodecorpodetexto2"/>
    <w:rsid w:val="00C256D7"/>
    <w:rPr>
      <w:rFonts w:ascii="Times New Roman" w:eastAsia="Times New Roman" w:hAnsi="Times New Roman" w:cs="Times New Roman"/>
      <w:sz w:val="24"/>
      <w:szCs w:val="24"/>
      <w:lang w:eastAsia="pt-BR"/>
    </w:rPr>
  </w:style>
  <w:style w:type="paragraph" w:styleId="Textodenotaderodap">
    <w:name w:val="footnote text"/>
    <w:basedOn w:val="Normal"/>
    <w:link w:val="TextodenotaderodapChar"/>
    <w:semiHidden/>
    <w:rsid w:val="00C256D7"/>
    <w:pPr>
      <w:tabs>
        <w:tab w:val="left" w:pos="1701"/>
      </w:tabs>
      <w:spacing w:after="120" w:line="240" w:lineRule="auto"/>
      <w:jc w:val="both"/>
    </w:pPr>
    <w:rPr>
      <w:rFonts w:ascii="Arial" w:eastAsia="Times New Roman" w:hAnsi="Arial" w:cs="Times New Roman"/>
      <w:sz w:val="20"/>
      <w:szCs w:val="20"/>
      <w:lang w:eastAsia="pt-BR"/>
    </w:rPr>
  </w:style>
  <w:style w:type="character" w:customStyle="1" w:styleId="TextodenotaderodapChar">
    <w:name w:val="Texto de nota de rodapé Char"/>
    <w:basedOn w:val="Fontepargpadro"/>
    <w:link w:val="Textodenotaderodap"/>
    <w:semiHidden/>
    <w:rsid w:val="00C256D7"/>
    <w:rPr>
      <w:rFonts w:ascii="Arial" w:eastAsia="Times New Roman" w:hAnsi="Arial" w:cs="Times New Roman"/>
      <w:sz w:val="20"/>
      <w:szCs w:val="20"/>
      <w:lang w:eastAsia="pt-BR"/>
    </w:rPr>
  </w:style>
  <w:style w:type="character" w:styleId="Refdenotaderodap">
    <w:name w:val="footnote reference"/>
    <w:semiHidden/>
    <w:rsid w:val="00C256D7"/>
    <w:rPr>
      <w:rFonts w:ascii="Arial" w:hAnsi="Arial"/>
      <w:sz w:val="20"/>
      <w:vertAlign w:val="superscript"/>
    </w:rPr>
  </w:style>
  <w:style w:type="paragraph" w:styleId="Textodebalo">
    <w:name w:val="Balloon Text"/>
    <w:basedOn w:val="Normal"/>
    <w:link w:val="TextodebaloChar"/>
    <w:uiPriority w:val="99"/>
    <w:semiHidden/>
    <w:unhideWhenUsed/>
    <w:rsid w:val="00291D0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91D0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757568">
      <w:bodyDiv w:val="1"/>
      <w:marLeft w:val="0"/>
      <w:marRight w:val="0"/>
      <w:marTop w:val="0"/>
      <w:marBottom w:val="0"/>
      <w:divBdr>
        <w:top w:val="none" w:sz="0" w:space="0" w:color="auto"/>
        <w:left w:val="none" w:sz="0" w:space="0" w:color="auto"/>
        <w:bottom w:val="none" w:sz="0" w:space="0" w:color="auto"/>
        <w:right w:val="none" w:sz="0" w:space="0" w:color="auto"/>
      </w:divBdr>
    </w:div>
    <w:div w:id="432285934">
      <w:bodyDiv w:val="1"/>
      <w:marLeft w:val="0"/>
      <w:marRight w:val="0"/>
      <w:marTop w:val="0"/>
      <w:marBottom w:val="0"/>
      <w:divBdr>
        <w:top w:val="none" w:sz="0" w:space="0" w:color="auto"/>
        <w:left w:val="none" w:sz="0" w:space="0" w:color="auto"/>
        <w:bottom w:val="none" w:sz="0" w:space="0" w:color="auto"/>
        <w:right w:val="none" w:sz="0" w:space="0" w:color="auto"/>
      </w:divBdr>
    </w:div>
    <w:div w:id="952397170">
      <w:bodyDiv w:val="1"/>
      <w:marLeft w:val="0"/>
      <w:marRight w:val="0"/>
      <w:marTop w:val="0"/>
      <w:marBottom w:val="0"/>
      <w:divBdr>
        <w:top w:val="none" w:sz="0" w:space="0" w:color="auto"/>
        <w:left w:val="none" w:sz="0" w:space="0" w:color="auto"/>
        <w:bottom w:val="none" w:sz="0" w:space="0" w:color="auto"/>
        <w:right w:val="none" w:sz="0" w:space="0" w:color="auto"/>
      </w:divBdr>
    </w:div>
    <w:div w:id="1465198831">
      <w:bodyDiv w:val="1"/>
      <w:marLeft w:val="0"/>
      <w:marRight w:val="0"/>
      <w:marTop w:val="0"/>
      <w:marBottom w:val="0"/>
      <w:divBdr>
        <w:top w:val="none" w:sz="0" w:space="0" w:color="auto"/>
        <w:left w:val="none" w:sz="0" w:space="0" w:color="auto"/>
        <w:bottom w:val="none" w:sz="0" w:space="0" w:color="auto"/>
        <w:right w:val="none" w:sz="0" w:space="0" w:color="auto"/>
      </w:divBdr>
    </w:div>
    <w:div w:id="1899587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61ED01-CA01-4A5F-9BBC-9ECCEA872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6601</TotalTime>
  <Pages>32</Pages>
  <Words>16049</Words>
  <Characters>86670</Characters>
  <Application>Microsoft Office Word</Application>
  <DocSecurity>0</DocSecurity>
  <Lines>722</Lines>
  <Paragraphs>205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Licitação Selbach</dc:creator>
  <cp:keywords/>
  <dc:description/>
  <cp:lastModifiedBy>Licitação Selbach</cp:lastModifiedBy>
  <cp:revision>59</cp:revision>
  <cp:lastPrinted>2024-04-01T17:12:00Z</cp:lastPrinted>
  <dcterms:created xsi:type="dcterms:W3CDTF">2021-04-23T19:20:00Z</dcterms:created>
  <dcterms:modified xsi:type="dcterms:W3CDTF">2026-02-12T14:41:00Z</dcterms:modified>
</cp:coreProperties>
</file>